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72C" w:rsidRPr="004778EC" w:rsidRDefault="0013572C" w:rsidP="0013572C">
      <w:pPr>
        <w:rPr>
          <w:rFonts w:ascii="Times New Roman" w:hAnsi="Times New Roman" w:cs="Times New Roman"/>
          <w:sz w:val="28"/>
        </w:rPr>
      </w:pPr>
      <w:r>
        <w:rPr>
          <w:rFonts w:ascii="Times New Roman" w:hAnsi="Times New Roman" w:cs="Times New Roman"/>
          <w:sz w:val="28"/>
        </w:rPr>
        <w:t xml:space="preserve">                           </w:t>
      </w:r>
      <w:r w:rsidR="004778EC">
        <w:rPr>
          <w:rFonts w:ascii="Times New Roman" w:hAnsi="Times New Roman" w:cs="Times New Roman"/>
          <w:sz w:val="28"/>
        </w:rPr>
        <w:t xml:space="preserve">                            </w:t>
      </w:r>
    </w:p>
    <w:p w:rsidR="0018466A" w:rsidRDefault="004778EC" w:rsidP="004778EC">
      <w:r>
        <w:t xml:space="preserve">                                                                                          </w:t>
      </w:r>
      <w:r w:rsidRPr="004778EC">
        <w:rPr>
          <w:noProof/>
          <w:lang w:val="ru-RU" w:eastAsia="ru-RU"/>
        </w:rPr>
        <w:drawing>
          <wp:inline distT="0" distB="0" distL="0" distR="0">
            <wp:extent cx="3141713" cy="1941971"/>
            <wp:effectExtent l="0" t="0" r="1905" b="1270"/>
            <wp:docPr id="6" name="Рисунок 6" descr="C:\Users\www\Desktop\бекітемін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esktop\бекітемін 2.jfif"/>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5000"/>
                              </a14:imgEffect>
                              <a14:imgEffect>
                                <a14:brightnessContrast bright="33000" contrast="77000"/>
                              </a14:imgEffect>
                            </a14:imgLayer>
                          </a14:imgProps>
                        </a:ext>
                        <a:ext uri="{28A0092B-C50C-407E-A947-70E740481C1C}">
                          <a14:useLocalDpi xmlns:a14="http://schemas.microsoft.com/office/drawing/2010/main" val="0"/>
                        </a:ext>
                      </a:extLst>
                    </a:blip>
                    <a:srcRect/>
                    <a:stretch>
                      <a:fillRect/>
                    </a:stretch>
                  </pic:blipFill>
                  <pic:spPr bwMode="auto">
                    <a:xfrm>
                      <a:off x="0" y="0"/>
                      <a:ext cx="3177954" cy="1964373"/>
                    </a:xfrm>
                    <a:prstGeom prst="rect">
                      <a:avLst/>
                    </a:prstGeom>
                    <a:noFill/>
                    <a:ln>
                      <a:noFill/>
                    </a:ln>
                  </pic:spPr>
                </pic:pic>
              </a:graphicData>
            </a:graphic>
          </wp:inline>
        </w:drawing>
      </w:r>
    </w:p>
    <w:p w:rsidR="0018466A" w:rsidRPr="004778EC" w:rsidRDefault="0038073A">
      <w:pPr>
        <w:rPr>
          <w14:shadow w14:blurRad="0" w14:dist="0" w14:dir="0" w14:sx="0" w14:sy="0" w14:kx="0" w14:ky="0" w14:algn="ctr">
            <w14:srgbClr w14:val="000000"/>
          </w14:shadow>
        </w:rPr>
      </w:pPr>
      <w:r>
        <w:t xml:space="preserve">                                                        </w:t>
      </w:r>
      <w:r>
        <w:rPr>
          <w:noProof/>
          <w:lang w:val="ru-RU" w:eastAsia="ru-RU"/>
        </w:rPr>
        <w:drawing>
          <wp:inline distT="0" distB="0" distL="0" distR="0" wp14:anchorId="7F360B04">
            <wp:extent cx="2468880" cy="1195070"/>
            <wp:effectExtent l="0" t="0" r="762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195070"/>
                    </a:xfrm>
                    <a:prstGeom prst="rect">
                      <a:avLst/>
                    </a:prstGeom>
                    <a:noFill/>
                  </pic:spPr>
                </pic:pic>
              </a:graphicData>
            </a:graphic>
          </wp:inline>
        </w:drawing>
      </w:r>
    </w:p>
    <w:p w:rsidR="0018466A" w:rsidRPr="0018466A" w:rsidRDefault="0018466A" w:rsidP="0018466A"/>
    <w:p w:rsidR="0018466A" w:rsidRPr="0018466A" w:rsidRDefault="0018466A" w:rsidP="0018466A"/>
    <w:p w:rsidR="001417C1" w:rsidRPr="0000476B" w:rsidRDefault="00E73014" w:rsidP="0000476B">
      <w:pPr>
        <w:spacing w:after="0" w:line="240" w:lineRule="auto"/>
        <w:rPr>
          <w:rFonts w:ascii="Times New Roman" w:hAnsi="Times New Roman" w:cs="Times New Roman"/>
        </w:rPr>
      </w:pPr>
      <w:r w:rsidRPr="0000476B">
        <w:rPr>
          <w:rFonts w:ascii="Times New Roman" w:hAnsi="Times New Roman" w:cs="Times New Roman"/>
          <w:sz w:val="28"/>
        </w:rPr>
        <w:t xml:space="preserve">                              </w:t>
      </w:r>
      <w:r w:rsidR="0000476B">
        <w:rPr>
          <w:rFonts w:ascii="Times New Roman" w:hAnsi="Times New Roman" w:cs="Times New Roman"/>
          <w:sz w:val="28"/>
        </w:rPr>
        <w:t xml:space="preserve">                 </w:t>
      </w:r>
      <w:r w:rsidR="0000476B" w:rsidRPr="0000476B">
        <w:rPr>
          <w:rFonts w:ascii="Times New Roman" w:hAnsi="Times New Roman" w:cs="Times New Roman"/>
          <w:sz w:val="28"/>
        </w:rPr>
        <w:t xml:space="preserve"> </w:t>
      </w:r>
      <w:r w:rsidR="001417C1" w:rsidRPr="0000476B">
        <w:rPr>
          <w:rFonts w:ascii="Times New Roman" w:hAnsi="Times New Roman" w:cs="Times New Roman"/>
          <w:b/>
          <w:color w:val="262626" w:themeColor="text1" w:themeTint="D9"/>
          <w:sz w:val="36"/>
          <w:szCs w:val="32"/>
        </w:rPr>
        <w:t>«Ақ Сұңқар Премиум»</w:t>
      </w:r>
    </w:p>
    <w:p w:rsidR="001417C1" w:rsidRPr="0000476B" w:rsidRDefault="001417C1" w:rsidP="0000476B">
      <w:pPr>
        <w:pStyle w:val="a3"/>
        <w:tabs>
          <w:tab w:val="left" w:pos="851"/>
          <w:tab w:val="left" w:pos="9355"/>
        </w:tabs>
        <w:ind w:right="-1" w:firstLine="567"/>
        <w:jc w:val="center"/>
        <w:rPr>
          <w:b/>
          <w:color w:val="262626" w:themeColor="text1" w:themeTint="D9"/>
          <w:sz w:val="36"/>
          <w:szCs w:val="32"/>
          <w:lang w:val="kk-KZ"/>
        </w:rPr>
      </w:pPr>
      <w:r w:rsidRPr="0000476B">
        <w:rPr>
          <w:b/>
          <w:color w:val="262626" w:themeColor="text1" w:themeTint="D9"/>
          <w:sz w:val="36"/>
          <w:szCs w:val="32"/>
          <w:lang w:val="kk-KZ"/>
        </w:rPr>
        <w:t xml:space="preserve"> Жауапкершілігі Шектеулі Серіктестігінің</w:t>
      </w:r>
    </w:p>
    <w:p w:rsidR="0018466A" w:rsidRPr="0000476B" w:rsidRDefault="001417C1" w:rsidP="0000476B">
      <w:pPr>
        <w:tabs>
          <w:tab w:val="left" w:pos="3375"/>
        </w:tabs>
        <w:spacing w:after="0" w:line="240" w:lineRule="auto"/>
        <w:ind w:left="-709"/>
        <w:rPr>
          <w:rFonts w:ascii="Times New Roman" w:hAnsi="Times New Roman" w:cs="Times New Roman"/>
          <w:b/>
          <w:color w:val="262626" w:themeColor="text1" w:themeTint="D9"/>
          <w:sz w:val="36"/>
        </w:rPr>
      </w:pPr>
      <w:r w:rsidRPr="0000476B">
        <w:rPr>
          <w:rFonts w:ascii="Times New Roman" w:hAnsi="Times New Roman" w:cs="Times New Roman"/>
          <w:b/>
          <w:color w:val="262626" w:themeColor="text1" w:themeTint="D9"/>
          <w:sz w:val="36"/>
        </w:rPr>
        <w:t xml:space="preserve">                               </w:t>
      </w:r>
      <w:r w:rsidR="0018466A" w:rsidRPr="0000476B">
        <w:rPr>
          <w:rFonts w:ascii="Times New Roman" w:hAnsi="Times New Roman" w:cs="Times New Roman"/>
          <w:b/>
          <w:color w:val="262626" w:themeColor="text1" w:themeTint="D9"/>
          <w:sz w:val="36"/>
        </w:rPr>
        <w:t>өзін-өзі бағалау ҚОРЫТЫНДЫСЫ</w:t>
      </w:r>
    </w:p>
    <w:p w:rsidR="0018466A" w:rsidRDefault="0018466A" w:rsidP="0018466A">
      <w:pPr>
        <w:tabs>
          <w:tab w:val="left" w:pos="3375"/>
        </w:tabs>
        <w:spacing w:after="0" w:line="240" w:lineRule="auto"/>
        <w:jc w:val="center"/>
        <w:rPr>
          <w:rFonts w:ascii="Times New Roman" w:hAnsi="Times New Roman" w:cs="Times New Roman"/>
          <w:b/>
          <w:color w:val="000099"/>
          <w:sz w:val="36"/>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3C5336" w:rsidRDefault="003C5336" w:rsidP="0018466A">
      <w:pPr>
        <w:tabs>
          <w:tab w:val="left" w:pos="3375"/>
        </w:tabs>
        <w:spacing w:after="0" w:line="240" w:lineRule="auto"/>
        <w:jc w:val="center"/>
        <w:rPr>
          <w:rFonts w:ascii="Times New Roman" w:hAnsi="Times New Roman" w:cs="Times New Roman"/>
          <w:b/>
          <w:color w:val="000099"/>
          <w:sz w:val="24"/>
          <w:szCs w:val="24"/>
        </w:rPr>
      </w:pPr>
    </w:p>
    <w:p w:rsidR="0018466A" w:rsidRDefault="0018466A" w:rsidP="0018466A">
      <w:pPr>
        <w:tabs>
          <w:tab w:val="left" w:pos="3375"/>
        </w:tabs>
        <w:spacing w:after="0" w:line="240" w:lineRule="auto"/>
        <w:jc w:val="center"/>
        <w:rPr>
          <w:rFonts w:ascii="Times New Roman" w:hAnsi="Times New Roman" w:cs="Times New Roman"/>
          <w:b/>
          <w:color w:val="000099"/>
          <w:sz w:val="24"/>
          <w:szCs w:val="24"/>
        </w:rPr>
      </w:pPr>
    </w:p>
    <w:p w:rsidR="00AF7BE0" w:rsidRDefault="00AF7BE0" w:rsidP="0018466A">
      <w:pPr>
        <w:tabs>
          <w:tab w:val="left" w:pos="3375"/>
        </w:tabs>
        <w:spacing w:after="0" w:line="240" w:lineRule="auto"/>
        <w:jc w:val="center"/>
        <w:rPr>
          <w:rFonts w:ascii="Times New Roman" w:hAnsi="Times New Roman" w:cs="Times New Roman"/>
          <w:b/>
          <w:color w:val="000099"/>
          <w:sz w:val="24"/>
          <w:szCs w:val="24"/>
        </w:rPr>
      </w:pPr>
    </w:p>
    <w:p w:rsidR="00AF7BE0" w:rsidRDefault="00AF7BE0" w:rsidP="0018466A">
      <w:pPr>
        <w:tabs>
          <w:tab w:val="left" w:pos="3375"/>
        </w:tabs>
        <w:spacing w:after="0" w:line="240" w:lineRule="auto"/>
        <w:jc w:val="center"/>
        <w:rPr>
          <w:rFonts w:ascii="Times New Roman" w:hAnsi="Times New Roman" w:cs="Times New Roman"/>
          <w:b/>
          <w:color w:val="000099"/>
          <w:sz w:val="24"/>
          <w:szCs w:val="24"/>
        </w:rPr>
      </w:pPr>
    </w:p>
    <w:p w:rsidR="00AF7BE0" w:rsidRDefault="00AF7BE0" w:rsidP="0018466A">
      <w:pPr>
        <w:tabs>
          <w:tab w:val="left" w:pos="3375"/>
        </w:tabs>
        <w:spacing w:after="0" w:line="240" w:lineRule="auto"/>
        <w:jc w:val="center"/>
        <w:rPr>
          <w:rFonts w:ascii="Times New Roman" w:hAnsi="Times New Roman" w:cs="Times New Roman"/>
          <w:b/>
          <w:color w:val="000099"/>
          <w:sz w:val="24"/>
          <w:szCs w:val="24"/>
        </w:rPr>
      </w:pPr>
    </w:p>
    <w:p w:rsidR="0000476B" w:rsidRDefault="0000476B" w:rsidP="0018466A">
      <w:pPr>
        <w:tabs>
          <w:tab w:val="left" w:pos="3375"/>
        </w:tabs>
        <w:spacing w:after="0" w:line="240" w:lineRule="auto"/>
        <w:jc w:val="center"/>
        <w:rPr>
          <w:rFonts w:ascii="Times New Roman" w:hAnsi="Times New Roman" w:cs="Times New Roman"/>
          <w:b/>
          <w:color w:val="262626" w:themeColor="text1" w:themeTint="D9"/>
          <w:sz w:val="24"/>
          <w:szCs w:val="24"/>
        </w:rPr>
      </w:pPr>
    </w:p>
    <w:p w:rsidR="0000476B" w:rsidRDefault="0000476B" w:rsidP="0018466A">
      <w:pPr>
        <w:tabs>
          <w:tab w:val="left" w:pos="3375"/>
        </w:tabs>
        <w:spacing w:after="0" w:line="240" w:lineRule="auto"/>
        <w:jc w:val="center"/>
        <w:rPr>
          <w:rFonts w:ascii="Times New Roman" w:hAnsi="Times New Roman" w:cs="Times New Roman"/>
          <w:b/>
          <w:color w:val="262626" w:themeColor="text1" w:themeTint="D9"/>
          <w:sz w:val="24"/>
          <w:szCs w:val="24"/>
        </w:rPr>
      </w:pPr>
    </w:p>
    <w:p w:rsidR="0000476B" w:rsidRDefault="0000476B" w:rsidP="0018466A">
      <w:pPr>
        <w:tabs>
          <w:tab w:val="left" w:pos="3375"/>
        </w:tabs>
        <w:spacing w:after="0" w:line="240" w:lineRule="auto"/>
        <w:jc w:val="center"/>
        <w:rPr>
          <w:rFonts w:ascii="Times New Roman" w:hAnsi="Times New Roman" w:cs="Times New Roman"/>
          <w:b/>
          <w:color w:val="262626" w:themeColor="text1" w:themeTint="D9"/>
          <w:sz w:val="24"/>
          <w:szCs w:val="24"/>
        </w:rPr>
      </w:pPr>
    </w:p>
    <w:p w:rsidR="0000476B" w:rsidRDefault="0000476B" w:rsidP="0018466A">
      <w:pPr>
        <w:tabs>
          <w:tab w:val="left" w:pos="3375"/>
        </w:tabs>
        <w:spacing w:after="0" w:line="240" w:lineRule="auto"/>
        <w:jc w:val="center"/>
        <w:rPr>
          <w:rFonts w:ascii="Times New Roman" w:hAnsi="Times New Roman" w:cs="Times New Roman"/>
          <w:b/>
          <w:color w:val="262626" w:themeColor="text1" w:themeTint="D9"/>
          <w:sz w:val="24"/>
          <w:szCs w:val="24"/>
        </w:rPr>
      </w:pPr>
    </w:p>
    <w:p w:rsidR="0000476B" w:rsidRDefault="0000476B" w:rsidP="0018466A">
      <w:pPr>
        <w:tabs>
          <w:tab w:val="left" w:pos="3375"/>
        </w:tabs>
        <w:spacing w:after="0" w:line="240" w:lineRule="auto"/>
        <w:jc w:val="center"/>
        <w:rPr>
          <w:rFonts w:ascii="Times New Roman" w:hAnsi="Times New Roman" w:cs="Times New Roman"/>
          <w:b/>
          <w:color w:val="262626" w:themeColor="text1" w:themeTint="D9"/>
          <w:sz w:val="24"/>
          <w:szCs w:val="24"/>
        </w:rPr>
      </w:pPr>
    </w:p>
    <w:p w:rsidR="00AF7BE0" w:rsidRPr="00AF7BE0" w:rsidRDefault="0018466A" w:rsidP="0018466A">
      <w:pPr>
        <w:tabs>
          <w:tab w:val="left" w:pos="3375"/>
        </w:tabs>
        <w:spacing w:after="0" w:line="240" w:lineRule="auto"/>
        <w:jc w:val="center"/>
        <w:rPr>
          <w:rFonts w:ascii="Times New Roman" w:hAnsi="Times New Roman" w:cs="Times New Roman"/>
          <w:b/>
          <w:color w:val="262626" w:themeColor="text1" w:themeTint="D9"/>
          <w:sz w:val="24"/>
          <w:szCs w:val="24"/>
        </w:rPr>
      </w:pPr>
      <w:r w:rsidRPr="00AF7BE0">
        <w:rPr>
          <w:rFonts w:ascii="Times New Roman" w:hAnsi="Times New Roman" w:cs="Times New Roman"/>
          <w:b/>
          <w:color w:val="262626" w:themeColor="text1" w:themeTint="D9"/>
          <w:sz w:val="24"/>
          <w:szCs w:val="24"/>
        </w:rPr>
        <w:t>Өскемен</w:t>
      </w:r>
      <w:r w:rsidR="00AF7BE0" w:rsidRPr="00AF7BE0">
        <w:rPr>
          <w:rFonts w:ascii="Times New Roman" w:hAnsi="Times New Roman" w:cs="Times New Roman"/>
          <w:b/>
          <w:color w:val="262626" w:themeColor="text1" w:themeTint="D9"/>
          <w:sz w:val="24"/>
          <w:szCs w:val="24"/>
        </w:rPr>
        <w:t xml:space="preserve"> қаласы</w:t>
      </w:r>
    </w:p>
    <w:p w:rsidR="0018466A" w:rsidRPr="00AF7BE0" w:rsidRDefault="001417C1" w:rsidP="0018466A">
      <w:pPr>
        <w:tabs>
          <w:tab w:val="left" w:pos="3375"/>
        </w:tabs>
        <w:spacing w:after="0" w:line="240" w:lineRule="auto"/>
        <w:jc w:val="center"/>
        <w:rPr>
          <w:rFonts w:ascii="Times New Roman" w:hAnsi="Times New Roman" w:cs="Times New Roman"/>
          <w:b/>
          <w:color w:val="262626" w:themeColor="text1" w:themeTint="D9"/>
          <w:sz w:val="24"/>
          <w:szCs w:val="24"/>
        </w:rPr>
      </w:pPr>
      <w:r>
        <w:rPr>
          <w:rFonts w:ascii="Times New Roman" w:hAnsi="Times New Roman" w:cs="Times New Roman"/>
          <w:b/>
          <w:color w:val="262626" w:themeColor="text1" w:themeTint="D9"/>
          <w:sz w:val="24"/>
          <w:szCs w:val="24"/>
        </w:rPr>
        <w:t>Қаңтар</w:t>
      </w:r>
      <w:r w:rsidR="00AF7BE0" w:rsidRPr="00AF7BE0">
        <w:rPr>
          <w:rFonts w:ascii="Times New Roman" w:hAnsi="Times New Roman" w:cs="Times New Roman"/>
          <w:b/>
          <w:color w:val="262626" w:themeColor="text1" w:themeTint="D9"/>
          <w:sz w:val="24"/>
          <w:szCs w:val="24"/>
        </w:rPr>
        <w:t>, 2024</w:t>
      </w:r>
      <w:r w:rsidR="0018466A" w:rsidRPr="00AF7BE0">
        <w:rPr>
          <w:rFonts w:ascii="Times New Roman" w:hAnsi="Times New Roman" w:cs="Times New Roman"/>
          <w:b/>
          <w:color w:val="262626" w:themeColor="text1" w:themeTint="D9"/>
          <w:sz w:val="24"/>
          <w:szCs w:val="24"/>
        </w:rPr>
        <w:t xml:space="preserve"> жыл</w:t>
      </w:r>
    </w:p>
    <w:p w:rsidR="0018466A" w:rsidRDefault="0018466A" w:rsidP="0018466A">
      <w:pPr>
        <w:tabs>
          <w:tab w:val="left" w:pos="4065"/>
        </w:tabs>
      </w:pPr>
    </w:p>
    <w:p w:rsidR="0018466A" w:rsidRDefault="0018466A" w:rsidP="0018466A">
      <w:pPr>
        <w:tabs>
          <w:tab w:val="left" w:pos="4065"/>
        </w:tabs>
      </w:pPr>
    </w:p>
    <w:p w:rsidR="0018466A" w:rsidRDefault="0018466A" w:rsidP="0018466A">
      <w:pPr>
        <w:widowControl w:val="0"/>
        <w:spacing w:line="253" w:lineRule="auto"/>
        <w:ind w:right="3811" w:firstLine="4033"/>
        <w:rPr>
          <w:rFonts w:ascii="Times New Roman" w:eastAsia="Times New Roman" w:hAnsi="Times New Roman" w:cs="Times New Roman"/>
          <w:b/>
          <w:bCs/>
          <w:sz w:val="28"/>
          <w:szCs w:val="28"/>
        </w:rPr>
      </w:pPr>
      <w:r w:rsidRPr="006C2762">
        <w:rPr>
          <w:rFonts w:ascii="Times New Roman" w:eastAsia="Times New Roman" w:hAnsi="Times New Roman" w:cs="Times New Roman"/>
          <w:b/>
          <w:bCs/>
          <w:spacing w:val="4"/>
          <w:w w:val="99"/>
          <w:sz w:val="28"/>
          <w:szCs w:val="28"/>
        </w:rPr>
        <w:t>М</w:t>
      </w:r>
      <w:r w:rsidRPr="006C2762">
        <w:rPr>
          <w:rFonts w:ascii="Times New Roman" w:eastAsia="Times New Roman" w:hAnsi="Times New Roman" w:cs="Times New Roman"/>
          <w:b/>
          <w:bCs/>
          <w:w w:val="99"/>
          <w:sz w:val="28"/>
          <w:szCs w:val="28"/>
        </w:rPr>
        <w:t>А</w:t>
      </w:r>
      <w:r w:rsidRPr="006C2762">
        <w:rPr>
          <w:rFonts w:ascii="Times New Roman" w:eastAsia="Times New Roman" w:hAnsi="Times New Roman" w:cs="Times New Roman"/>
          <w:b/>
          <w:bCs/>
          <w:spacing w:val="-1"/>
          <w:w w:val="99"/>
          <w:sz w:val="28"/>
          <w:szCs w:val="28"/>
        </w:rPr>
        <w:t>З</w:t>
      </w:r>
      <w:r w:rsidRPr="006C2762">
        <w:rPr>
          <w:rFonts w:ascii="Times New Roman" w:eastAsia="Times New Roman" w:hAnsi="Times New Roman" w:cs="Times New Roman"/>
          <w:b/>
          <w:bCs/>
          <w:spacing w:val="3"/>
          <w:w w:val="99"/>
          <w:sz w:val="28"/>
          <w:szCs w:val="28"/>
        </w:rPr>
        <w:t>М</w:t>
      </w:r>
      <w:r w:rsidRPr="006C2762">
        <w:rPr>
          <w:rFonts w:ascii="Times New Roman" w:eastAsia="Times New Roman" w:hAnsi="Times New Roman" w:cs="Times New Roman"/>
          <w:b/>
          <w:bCs/>
          <w:w w:val="99"/>
          <w:sz w:val="28"/>
          <w:szCs w:val="28"/>
        </w:rPr>
        <w:t>ҰНЫ</w:t>
      </w:r>
      <w:r w:rsidRPr="006C2762">
        <w:rPr>
          <w:rFonts w:ascii="Times New Roman" w:eastAsia="Times New Roman" w:hAnsi="Times New Roman" w:cs="Times New Roman"/>
          <w:b/>
          <w:bCs/>
          <w:sz w:val="28"/>
          <w:szCs w:val="28"/>
        </w:rPr>
        <w:t xml:space="preserve"> </w:t>
      </w:r>
    </w:p>
    <w:p w:rsidR="0018466A" w:rsidRDefault="0018466A" w:rsidP="0018466A">
      <w:pPr>
        <w:widowControl w:val="0"/>
        <w:spacing w:after="0" w:line="240" w:lineRule="auto"/>
        <w:ind w:firstLine="4033"/>
        <w:rPr>
          <w:rFonts w:ascii="Times New Roman" w:eastAsia="Times New Roman" w:hAnsi="Times New Roman" w:cs="Times New Roman"/>
          <w:b/>
          <w:bCs/>
          <w:sz w:val="28"/>
          <w:szCs w:val="28"/>
        </w:rPr>
      </w:pP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pacing w:val="3"/>
          <w:sz w:val="28"/>
          <w:szCs w:val="28"/>
        </w:rPr>
      </w:pPr>
      <w:r w:rsidRPr="0018466A">
        <w:rPr>
          <w:rFonts w:ascii="Times New Roman" w:eastAsia="Times New Roman" w:hAnsi="Times New Roman" w:cs="Times New Roman"/>
          <w:spacing w:val="3"/>
          <w:w w:val="99"/>
          <w:sz w:val="28"/>
          <w:szCs w:val="28"/>
        </w:rPr>
        <w:t>Б</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3"/>
          <w:w w:val="99"/>
          <w:sz w:val="28"/>
          <w:szCs w:val="28"/>
        </w:rPr>
        <w:t>л</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1"/>
          <w:w w:val="99"/>
          <w:sz w:val="28"/>
          <w:szCs w:val="28"/>
        </w:rPr>
        <w:t>м</w:t>
      </w:r>
      <w:r w:rsidRPr="0018466A">
        <w:rPr>
          <w:rFonts w:ascii="Times New Roman" w:eastAsia="Times New Roman" w:hAnsi="Times New Roman" w:cs="Times New Roman"/>
          <w:spacing w:val="3"/>
          <w:sz w:val="28"/>
          <w:szCs w:val="28"/>
        </w:rPr>
        <w:t xml:space="preserve"> </w:t>
      </w:r>
      <w:r w:rsidRPr="0018466A">
        <w:rPr>
          <w:rFonts w:ascii="Times New Roman" w:eastAsia="Times New Roman" w:hAnsi="Times New Roman" w:cs="Times New Roman"/>
          <w:spacing w:val="2"/>
          <w:w w:val="99"/>
          <w:sz w:val="28"/>
          <w:szCs w:val="28"/>
        </w:rPr>
        <w:t>б</w:t>
      </w:r>
      <w:r w:rsidRPr="0018466A">
        <w:rPr>
          <w:rFonts w:ascii="Times New Roman" w:eastAsia="Times New Roman" w:hAnsi="Times New Roman" w:cs="Times New Roman"/>
          <w:w w:val="99"/>
          <w:sz w:val="28"/>
          <w:szCs w:val="28"/>
        </w:rPr>
        <w:t>еру</w:t>
      </w:r>
      <w:r w:rsidRPr="0018466A">
        <w:rPr>
          <w:rFonts w:ascii="Times New Roman" w:eastAsia="Times New Roman" w:hAnsi="Times New Roman" w:cs="Times New Roman"/>
          <w:spacing w:val="-6"/>
          <w:sz w:val="28"/>
          <w:szCs w:val="28"/>
        </w:rPr>
        <w:t xml:space="preserve"> </w:t>
      </w:r>
      <w:r w:rsidRPr="0018466A">
        <w:rPr>
          <w:rFonts w:ascii="Times New Roman" w:eastAsia="Times New Roman" w:hAnsi="Times New Roman" w:cs="Times New Roman"/>
          <w:w w:val="99"/>
          <w:sz w:val="28"/>
          <w:szCs w:val="28"/>
        </w:rPr>
        <w:t>ұйымының</w:t>
      </w:r>
      <w:r w:rsidRPr="0018466A">
        <w:rPr>
          <w:rFonts w:ascii="Times New Roman" w:eastAsia="Times New Roman" w:hAnsi="Times New Roman" w:cs="Times New Roman"/>
          <w:spacing w:val="3"/>
          <w:sz w:val="28"/>
          <w:szCs w:val="28"/>
        </w:rPr>
        <w:t xml:space="preserve"> </w:t>
      </w:r>
      <w:r w:rsidRPr="0018466A">
        <w:rPr>
          <w:rFonts w:ascii="Times New Roman" w:eastAsia="Times New Roman" w:hAnsi="Times New Roman" w:cs="Times New Roman"/>
          <w:w w:val="99"/>
          <w:sz w:val="28"/>
          <w:szCs w:val="28"/>
        </w:rPr>
        <w:t>жалпы</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сип</w:t>
      </w:r>
      <w:r w:rsidRPr="0018466A">
        <w:rPr>
          <w:rFonts w:ascii="Times New Roman" w:eastAsia="Times New Roman" w:hAnsi="Times New Roman" w:cs="Times New Roman"/>
          <w:spacing w:val="5"/>
          <w:w w:val="99"/>
          <w:sz w:val="28"/>
          <w:szCs w:val="28"/>
        </w:rPr>
        <w:t>а</w:t>
      </w:r>
      <w:r w:rsidRPr="0018466A">
        <w:rPr>
          <w:rFonts w:ascii="Times New Roman" w:eastAsia="Times New Roman" w:hAnsi="Times New Roman" w:cs="Times New Roman"/>
          <w:w w:val="99"/>
          <w:sz w:val="28"/>
          <w:szCs w:val="28"/>
        </w:rPr>
        <w:t>ттам</w:t>
      </w:r>
      <w:r w:rsidRPr="0018466A">
        <w:rPr>
          <w:rFonts w:ascii="Times New Roman" w:eastAsia="Times New Roman" w:hAnsi="Times New Roman" w:cs="Times New Roman"/>
          <w:spacing w:val="5"/>
          <w:w w:val="99"/>
          <w:sz w:val="28"/>
          <w:szCs w:val="28"/>
        </w:rPr>
        <w:t>а</w:t>
      </w:r>
      <w:r w:rsidRPr="0018466A">
        <w:rPr>
          <w:rFonts w:ascii="Times New Roman" w:eastAsia="Times New Roman" w:hAnsi="Times New Roman" w:cs="Times New Roman"/>
          <w:spacing w:val="1"/>
          <w:w w:val="99"/>
          <w:sz w:val="28"/>
          <w:szCs w:val="28"/>
        </w:rPr>
        <w:t>с</w:t>
      </w:r>
      <w:r w:rsidRPr="0018466A">
        <w:rPr>
          <w:rFonts w:ascii="Times New Roman" w:eastAsia="Times New Roman" w:hAnsi="Times New Roman" w:cs="Times New Roman"/>
          <w:w w:val="99"/>
          <w:sz w:val="28"/>
          <w:szCs w:val="28"/>
        </w:rPr>
        <w:t>ы</w:t>
      </w:r>
      <w:r w:rsidRPr="0018466A">
        <w:rPr>
          <w:rFonts w:ascii="Times New Roman" w:eastAsia="Times New Roman" w:hAnsi="Times New Roman" w:cs="Times New Roman"/>
          <w:spacing w:val="3"/>
          <w:sz w:val="28"/>
          <w:szCs w:val="28"/>
        </w:rPr>
        <w:t xml:space="preserve"> </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spacing w:val="2"/>
          <w:w w:val="99"/>
          <w:sz w:val="28"/>
          <w:szCs w:val="28"/>
        </w:rPr>
        <w:t>К</w:t>
      </w:r>
      <w:r w:rsidRPr="0018466A">
        <w:rPr>
          <w:rFonts w:ascii="Times New Roman" w:eastAsia="Times New Roman" w:hAnsi="Times New Roman" w:cs="Times New Roman"/>
          <w:w w:val="99"/>
          <w:sz w:val="28"/>
          <w:szCs w:val="28"/>
        </w:rPr>
        <w:t>а</w:t>
      </w:r>
      <w:r w:rsidRPr="0018466A">
        <w:rPr>
          <w:rFonts w:ascii="Times New Roman" w:eastAsia="Times New Roman" w:hAnsi="Times New Roman" w:cs="Times New Roman"/>
          <w:spacing w:val="1"/>
          <w:w w:val="99"/>
          <w:sz w:val="28"/>
          <w:szCs w:val="28"/>
        </w:rPr>
        <w:t>д</w:t>
      </w:r>
      <w:r w:rsidRPr="0018466A">
        <w:rPr>
          <w:rFonts w:ascii="Times New Roman" w:eastAsia="Times New Roman" w:hAnsi="Times New Roman" w:cs="Times New Roman"/>
          <w:w w:val="99"/>
          <w:sz w:val="28"/>
          <w:szCs w:val="28"/>
        </w:rPr>
        <w:t>рлық</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құрамға</w:t>
      </w:r>
      <w:r w:rsidRPr="0018466A">
        <w:rPr>
          <w:rFonts w:ascii="Times New Roman" w:eastAsia="Times New Roman" w:hAnsi="Times New Roman" w:cs="Times New Roman"/>
          <w:spacing w:val="3"/>
          <w:sz w:val="28"/>
          <w:szCs w:val="28"/>
        </w:rPr>
        <w:t xml:space="preserve"> </w:t>
      </w:r>
      <w:r w:rsidRPr="0018466A">
        <w:rPr>
          <w:rFonts w:ascii="Times New Roman" w:eastAsia="Times New Roman" w:hAnsi="Times New Roman" w:cs="Times New Roman"/>
          <w:w w:val="99"/>
          <w:sz w:val="28"/>
          <w:szCs w:val="28"/>
        </w:rPr>
        <w:t>тал</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у</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Тәр</w:t>
      </w:r>
      <w:r w:rsidRPr="0018466A">
        <w:rPr>
          <w:rFonts w:ascii="Times New Roman" w:eastAsia="Times New Roman" w:hAnsi="Times New Roman" w:cs="Times New Roman"/>
          <w:spacing w:val="1"/>
          <w:w w:val="99"/>
          <w:sz w:val="28"/>
          <w:szCs w:val="28"/>
        </w:rPr>
        <w:t>б</w:t>
      </w:r>
      <w:r w:rsidRPr="0018466A">
        <w:rPr>
          <w:rFonts w:ascii="Times New Roman" w:eastAsia="Times New Roman" w:hAnsi="Times New Roman" w:cs="Times New Roman"/>
          <w:w w:val="99"/>
          <w:sz w:val="28"/>
          <w:szCs w:val="28"/>
        </w:rPr>
        <w:t>иел</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spacing w:val="4"/>
          <w:w w:val="99"/>
          <w:sz w:val="28"/>
          <w:szCs w:val="28"/>
        </w:rPr>
        <w:t>н</w:t>
      </w:r>
      <w:r w:rsidRPr="0018466A">
        <w:rPr>
          <w:rFonts w:ascii="Times New Roman" w:eastAsia="Times New Roman" w:hAnsi="Times New Roman" w:cs="Times New Roman"/>
          <w:spacing w:val="-2"/>
          <w:w w:val="99"/>
          <w:sz w:val="28"/>
          <w:szCs w:val="28"/>
        </w:rPr>
        <w:t>у</w:t>
      </w:r>
      <w:r w:rsidRPr="0018466A">
        <w:rPr>
          <w:rFonts w:ascii="Times New Roman" w:eastAsia="Times New Roman" w:hAnsi="Times New Roman" w:cs="Times New Roman"/>
          <w:spacing w:val="5"/>
          <w:w w:val="99"/>
          <w:sz w:val="28"/>
          <w:szCs w:val="28"/>
        </w:rPr>
        <w:t>ш</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лер</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w w:val="99"/>
          <w:sz w:val="28"/>
          <w:szCs w:val="28"/>
        </w:rPr>
        <w:t>кон</w:t>
      </w:r>
      <w:r w:rsidRPr="0018466A">
        <w:rPr>
          <w:rFonts w:ascii="Times New Roman" w:eastAsia="Times New Roman" w:hAnsi="Times New Roman" w:cs="Times New Roman"/>
          <w:spacing w:val="3"/>
          <w:w w:val="99"/>
          <w:sz w:val="28"/>
          <w:szCs w:val="28"/>
        </w:rPr>
        <w:t>т</w:t>
      </w:r>
      <w:r w:rsidRPr="0018466A">
        <w:rPr>
          <w:rFonts w:ascii="Times New Roman" w:eastAsia="Times New Roman" w:hAnsi="Times New Roman" w:cs="Times New Roman"/>
          <w:w w:val="99"/>
          <w:sz w:val="28"/>
          <w:szCs w:val="28"/>
        </w:rPr>
        <w:t>инг</w:t>
      </w:r>
      <w:r w:rsidRPr="0018466A">
        <w:rPr>
          <w:rFonts w:ascii="Times New Roman" w:eastAsia="Times New Roman" w:hAnsi="Times New Roman" w:cs="Times New Roman"/>
          <w:spacing w:val="2"/>
          <w:w w:val="99"/>
          <w:sz w:val="28"/>
          <w:szCs w:val="28"/>
        </w:rPr>
        <w:t>е</w:t>
      </w:r>
      <w:r w:rsidRPr="0018466A">
        <w:rPr>
          <w:rFonts w:ascii="Times New Roman" w:eastAsia="Times New Roman" w:hAnsi="Times New Roman" w:cs="Times New Roman"/>
          <w:w w:val="99"/>
          <w:sz w:val="28"/>
          <w:szCs w:val="28"/>
        </w:rPr>
        <w:t>н</w:t>
      </w:r>
      <w:r w:rsidRPr="0018466A">
        <w:rPr>
          <w:rFonts w:ascii="Times New Roman" w:eastAsia="Times New Roman" w:hAnsi="Times New Roman" w:cs="Times New Roman"/>
          <w:spacing w:val="4"/>
          <w:w w:val="99"/>
          <w:sz w:val="28"/>
          <w:szCs w:val="28"/>
        </w:rPr>
        <w:t>т</w:t>
      </w:r>
      <w:r w:rsidRPr="0018466A">
        <w:rPr>
          <w:rFonts w:ascii="Times New Roman" w:eastAsia="Times New Roman" w:hAnsi="Times New Roman" w:cs="Times New Roman"/>
          <w:w w:val="99"/>
          <w:sz w:val="28"/>
          <w:szCs w:val="28"/>
        </w:rPr>
        <w:t>і</w:t>
      </w:r>
      <w:r w:rsidRPr="0018466A">
        <w:rPr>
          <w:rFonts w:ascii="Times New Roman" w:eastAsia="Times New Roman" w:hAnsi="Times New Roman" w:cs="Times New Roman"/>
          <w:sz w:val="28"/>
          <w:szCs w:val="28"/>
        </w:rPr>
        <w:t xml:space="preserve"> </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О</w:t>
      </w:r>
      <w:r w:rsidRPr="0018466A">
        <w:rPr>
          <w:rFonts w:ascii="Times New Roman" w:eastAsia="Times New Roman" w:hAnsi="Times New Roman" w:cs="Times New Roman"/>
          <w:spacing w:val="5"/>
          <w:w w:val="99"/>
          <w:sz w:val="28"/>
          <w:szCs w:val="28"/>
        </w:rPr>
        <w:t>қ</w:t>
      </w:r>
      <w:r w:rsidRPr="0018466A">
        <w:rPr>
          <w:rFonts w:ascii="Times New Roman" w:eastAsia="Times New Roman" w:hAnsi="Times New Roman" w:cs="Times New Roman"/>
          <w:spacing w:val="-3"/>
          <w:w w:val="99"/>
          <w:sz w:val="28"/>
          <w:szCs w:val="28"/>
        </w:rPr>
        <w:t>у</w:t>
      </w:r>
      <w:r w:rsidRPr="0018466A">
        <w:rPr>
          <w:rFonts w:ascii="Times New Roman" w:eastAsia="Times New Roman" w:hAnsi="Times New Roman" w:cs="Times New Roman"/>
          <w:spacing w:val="-1"/>
          <w:w w:val="99"/>
          <w:sz w:val="28"/>
          <w:szCs w:val="28"/>
        </w:rPr>
        <w:t>-</w:t>
      </w:r>
      <w:r w:rsidRPr="0018466A">
        <w:rPr>
          <w:rFonts w:ascii="Times New Roman" w:eastAsia="Times New Roman" w:hAnsi="Times New Roman" w:cs="Times New Roman"/>
          <w:w w:val="99"/>
          <w:sz w:val="28"/>
          <w:szCs w:val="28"/>
        </w:rPr>
        <w:t>ә</w:t>
      </w:r>
      <w:r w:rsidRPr="0018466A">
        <w:rPr>
          <w:rFonts w:ascii="Times New Roman" w:eastAsia="Times New Roman" w:hAnsi="Times New Roman" w:cs="Times New Roman"/>
          <w:spacing w:val="5"/>
          <w:w w:val="99"/>
          <w:sz w:val="28"/>
          <w:szCs w:val="28"/>
        </w:rPr>
        <w:t>д</w:t>
      </w:r>
      <w:r w:rsidRPr="0018466A">
        <w:rPr>
          <w:rFonts w:ascii="Times New Roman" w:eastAsia="Times New Roman" w:hAnsi="Times New Roman" w:cs="Times New Roman"/>
          <w:spacing w:val="-4"/>
          <w:w w:val="99"/>
          <w:sz w:val="28"/>
          <w:szCs w:val="28"/>
        </w:rPr>
        <w:t>і</w:t>
      </w:r>
      <w:r w:rsidRPr="0018466A">
        <w:rPr>
          <w:rFonts w:ascii="Times New Roman" w:eastAsia="Times New Roman" w:hAnsi="Times New Roman" w:cs="Times New Roman"/>
          <w:w w:val="99"/>
          <w:sz w:val="28"/>
          <w:szCs w:val="28"/>
        </w:rPr>
        <w:t>стеме</w:t>
      </w:r>
      <w:r w:rsidRPr="0018466A">
        <w:rPr>
          <w:rFonts w:ascii="Times New Roman" w:eastAsia="Times New Roman" w:hAnsi="Times New Roman" w:cs="Times New Roman"/>
          <w:spacing w:val="4"/>
          <w:w w:val="99"/>
          <w:sz w:val="28"/>
          <w:szCs w:val="28"/>
        </w:rPr>
        <w:t>л</w:t>
      </w:r>
      <w:r w:rsidRPr="0018466A">
        <w:rPr>
          <w:rFonts w:ascii="Times New Roman" w:eastAsia="Times New Roman" w:hAnsi="Times New Roman" w:cs="Times New Roman"/>
          <w:w w:val="99"/>
          <w:sz w:val="28"/>
          <w:szCs w:val="28"/>
        </w:rPr>
        <w:t>ік</w:t>
      </w:r>
      <w:r w:rsidRPr="0018466A">
        <w:rPr>
          <w:rFonts w:ascii="Times New Roman" w:eastAsia="Times New Roman" w:hAnsi="Times New Roman" w:cs="Times New Roman"/>
          <w:spacing w:val="-6"/>
          <w:sz w:val="28"/>
          <w:szCs w:val="28"/>
        </w:rPr>
        <w:t xml:space="preserve"> </w:t>
      </w:r>
      <w:r w:rsidRPr="0018466A">
        <w:rPr>
          <w:rFonts w:ascii="Times New Roman" w:eastAsia="Times New Roman" w:hAnsi="Times New Roman" w:cs="Times New Roman"/>
          <w:w w:val="99"/>
          <w:sz w:val="28"/>
          <w:szCs w:val="28"/>
        </w:rPr>
        <w:t>жұмыс</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О</w:t>
      </w:r>
      <w:r w:rsidRPr="0018466A">
        <w:rPr>
          <w:rFonts w:ascii="Times New Roman" w:eastAsia="Times New Roman" w:hAnsi="Times New Roman" w:cs="Times New Roman"/>
          <w:spacing w:val="5"/>
          <w:w w:val="99"/>
          <w:sz w:val="28"/>
          <w:szCs w:val="28"/>
        </w:rPr>
        <w:t>қ</w:t>
      </w:r>
      <w:r w:rsidRPr="0018466A">
        <w:rPr>
          <w:rFonts w:ascii="Times New Roman" w:eastAsia="Times New Roman" w:hAnsi="Times New Roman" w:cs="Times New Roman"/>
          <w:spacing w:val="-3"/>
          <w:w w:val="99"/>
          <w:sz w:val="28"/>
          <w:szCs w:val="28"/>
        </w:rPr>
        <w:t>у</w:t>
      </w:r>
      <w:r w:rsidRPr="0018466A">
        <w:rPr>
          <w:rFonts w:ascii="Times New Roman" w:eastAsia="Times New Roman" w:hAnsi="Times New Roman" w:cs="Times New Roman"/>
          <w:spacing w:val="-1"/>
          <w:w w:val="99"/>
          <w:sz w:val="28"/>
          <w:szCs w:val="28"/>
        </w:rPr>
        <w:t>-</w:t>
      </w:r>
      <w:r w:rsidRPr="0018466A">
        <w:rPr>
          <w:rFonts w:ascii="Times New Roman" w:eastAsia="Times New Roman" w:hAnsi="Times New Roman" w:cs="Times New Roman"/>
          <w:w w:val="99"/>
          <w:sz w:val="28"/>
          <w:szCs w:val="28"/>
        </w:rPr>
        <w:t>ма</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w w:val="99"/>
          <w:sz w:val="28"/>
          <w:szCs w:val="28"/>
        </w:rPr>
        <w:t>е</w:t>
      </w:r>
      <w:r w:rsidRPr="0018466A">
        <w:rPr>
          <w:rFonts w:ascii="Times New Roman" w:eastAsia="Times New Roman" w:hAnsi="Times New Roman" w:cs="Times New Roman"/>
          <w:spacing w:val="4"/>
          <w:w w:val="99"/>
          <w:sz w:val="28"/>
          <w:szCs w:val="28"/>
        </w:rPr>
        <w:t>р</w:t>
      </w:r>
      <w:r w:rsidRPr="0018466A">
        <w:rPr>
          <w:rFonts w:ascii="Times New Roman" w:eastAsia="Times New Roman" w:hAnsi="Times New Roman" w:cs="Times New Roman"/>
          <w:w w:val="99"/>
          <w:sz w:val="28"/>
          <w:szCs w:val="28"/>
        </w:rPr>
        <w:t>и</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л</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w w:val="99"/>
          <w:sz w:val="28"/>
          <w:szCs w:val="28"/>
        </w:rPr>
        <w:t>ық</w:t>
      </w:r>
      <w:r w:rsidRPr="0018466A">
        <w:rPr>
          <w:rFonts w:ascii="Times New Roman" w:eastAsia="Times New Roman" w:hAnsi="Times New Roman" w:cs="Times New Roman"/>
          <w:spacing w:val="-6"/>
          <w:sz w:val="28"/>
          <w:szCs w:val="28"/>
        </w:rPr>
        <w:t xml:space="preserve"> </w:t>
      </w:r>
      <w:r w:rsidRPr="0018466A">
        <w:rPr>
          <w:rFonts w:ascii="Times New Roman" w:eastAsia="Times New Roman" w:hAnsi="Times New Roman" w:cs="Times New Roman"/>
          <w:w w:val="99"/>
          <w:sz w:val="28"/>
          <w:szCs w:val="28"/>
        </w:rPr>
        <w:t>ак</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spacing w:val="3"/>
          <w:w w:val="99"/>
          <w:sz w:val="28"/>
          <w:szCs w:val="28"/>
        </w:rPr>
        <w:t>и</w:t>
      </w:r>
      <w:r w:rsidRPr="0018466A">
        <w:rPr>
          <w:rFonts w:ascii="Times New Roman" w:eastAsia="Times New Roman" w:hAnsi="Times New Roman" w:cs="Times New Roman"/>
          <w:spacing w:val="-1"/>
          <w:w w:val="99"/>
          <w:sz w:val="28"/>
          <w:szCs w:val="28"/>
        </w:rPr>
        <w:t>вт</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w w:val="99"/>
          <w:sz w:val="28"/>
          <w:szCs w:val="28"/>
        </w:rPr>
        <w:t>р</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spacing w:val="-3"/>
          <w:w w:val="99"/>
          <w:sz w:val="28"/>
          <w:szCs w:val="28"/>
        </w:rPr>
        <w:t>А</w:t>
      </w:r>
      <w:r w:rsidRPr="0018466A">
        <w:rPr>
          <w:rFonts w:ascii="Times New Roman" w:eastAsia="Times New Roman" w:hAnsi="Times New Roman" w:cs="Times New Roman"/>
          <w:spacing w:val="4"/>
          <w:w w:val="99"/>
          <w:sz w:val="28"/>
          <w:szCs w:val="28"/>
        </w:rPr>
        <w:t>қ</w:t>
      </w:r>
      <w:r w:rsidRPr="0018466A">
        <w:rPr>
          <w:rFonts w:ascii="Times New Roman" w:eastAsia="Times New Roman" w:hAnsi="Times New Roman" w:cs="Times New Roman"/>
          <w:w w:val="99"/>
          <w:sz w:val="28"/>
          <w:szCs w:val="28"/>
        </w:rPr>
        <w:t>п</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spacing w:val="2"/>
          <w:w w:val="99"/>
          <w:sz w:val="28"/>
          <w:szCs w:val="28"/>
        </w:rPr>
        <w:t>т</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w w:val="99"/>
          <w:sz w:val="28"/>
          <w:szCs w:val="28"/>
        </w:rPr>
        <w:t>ық</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spacing w:val="5"/>
          <w:w w:val="99"/>
          <w:sz w:val="28"/>
          <w:szCs w:val="28"/>
        </w:rPr>
        <w:t>с</w:t>
      </w:r>
      <w:r w:rsidRPr="0018466A">
        <w:rPr>
          <w:rFonts w:ascii="Times New Roman" w:eastAsia="Times New Roman" w:hAnsi="Times New Roman" w:cs="Times New Roman"/>
          <w:spacing w:val="-4"/>
          <w:w w:val="99"/>
          <w:sz w:val="28"/>
          <w:szCs w:val="28"/>
        </w:rPr>
        <w:t>у</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1"/>
          <w:w w:val="99"/>
          <w:sz w:val="28"/>
          <w:szCs w:val="28"/>
        </w:rPr>
        <w:t>с</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w w:val="99"/>
          <w:sz w:val="28"/>
          <w:szCs w:val="28"/>
        </w:rPr>
        <w:t>ар</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w w:val="99"/>
          <w:sz w:val="28"/>
          <w:szCs w:val="28"/>
        </w:rPr>
        <w:t>және</w:t>
      </w:r>
      <w:r w:rsidRPr="0018466A">
        <w:rPr>
          <w:rFonts w:ascii="Times New Roman" w:eastAsia="Times New Roman" w:hAnsi="Times New Roman" w:cs="Times New Roman"/>
          <w:spacing w:val="4"/>
          <w:sz w:val="28"/>
          <w:szCs w:val="28"/>
        </w:rPr>
        <w:t xml:space="preserve"> </w:t>
      </w:r>
      <w:r w:rsidRPr="0018466A">
        <w:rPr>
          <w:rFonts w:ascii="Times New Roman" w:eastAsia="Times New Roman" w:hAnsi="Times New Roman" w:cs="Times New Roman"/>
          <w:spacing w:val="3"/>
          <w:w w:val="99"/>
          <w:sz w:val="28"/>
          <w:szCs w:val="28"/>
        </w:rPr>
        <w:t>к</w:t>
      </w:r>
      <w:r w:rsidRPr="0018466A">
        <w:rPr>
          <w:rFonts w:ascii="Times New Roman" w:eastAsia="Times New Roman" w:hAnsi="Times New Roman" w:cs="Times New Roman"/>
          <w:w w:val="99"/>
          <w:sz w:val="28"/>
          <w:szCs w:val="28"/>
        </w:rPr>
        <w:t>і</w:t>
      </w:r>
      <w:r w:rsidRPr="0018466A">
        <w:rPr>
          <w:rFonts w:ascii="Times New Roman" w:eastAsia="Times New Roman" w:hAnsi="Times New Roman" w:cs="Times New Roman"/>
          <w:spacing w:val="-2"/>
          <w:w w:val="99"/>
          <w:sz w:val="28"/>
          <w:szCs w:val="28"/>
        </w:rPr>
        <w:t>т</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spacing w:val="4"/>
          <w:w w:val="99"/>
          <w:sz w:val="28"/>
          <w:szCs w:val="28"/>
        </w:rPr>
        <w:t>п</w:t>
      </w:r>
      <w:r w:rsidRPr="0018466A">
        <w:rPr>
          <w:rFonts w:ascii="Times New Roman" w:eastAsia="Times New Roman" w:hAnsi="Times New Roman" w:cs="Times New Roman"/>
          <w:spacing w:val="-3"/>
          <w:w w:val="99"/>
          <w:sz w:val="28"/>
          <w:szCs w:val="28"/>
        </w:rPr>
        <w:t>х</w:t>
      </w:r>
      <w:r w:rsidRPr="0018466A">
        <w:rPr>
          <w:rFonts w:ascii="Times New Roman" w:eastAsia="Times New Roman" w:hAnsi="Times New Roman" w:cs="Times New Roman"/>
          <w:w w:val="99"/>
          <w:sz w:val="28"/>
          <w:szCs w:val="28"/>
        </w:rPr>
        <w:t>ан</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л</w:t>
      </w:r>
      <w:r w:rsidRPr="0018466A">
        <w:rPr>
          <w:rFonts w:ascii="Times New Roman" w:eastAsia="Times New Roman" w:hAnsi="Times New Roman" w:cs="Times New Roman"/>
          <w:spacing w:val="5"/>
          <w:w w:val="99"/>
          <w:sz w:val="28"/>
          <w:szCs w:val="28"/>
        </w:rPr>
        <w:t>ы</w:t>
      </w:r>
      <w:r w:rsidRPr="0018466A">
        <w:rPr>
          <w:rFonts w:ascii="Times New Roman" w:eastAsia="Times New Roman" w:hAnsi="Times New Roman" w:cs="Times New Roman"/>
          <w:w w:val="99"/>
          <w:sz w:val="28"/>
          <w:szCs w:val="28"/>
        </w:rPr>
        <w:t>қ</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spacing w:val="-1"/>
          <w:w w:val="99"/>
          <w:sz w:val="28"/>
          <w:szCs w:val="28"/>
        </w:rPr>
        <w:t>қ</w:t>
      </w:r>
      <w:r w:rsidRPr="0018466A">
        <w:rPr>
          <w:rFonts w:ascii="Times New Roman" w:eastAsia="Times New Roman" w:hAnsi="Times New Roman" w:cs="Times New Roman"/>
          <w:w w:val="99"/>
          <w:sz w:val="28"/>
          <w:szCs w:val="28"/>
        </w:rPr>
        <w:t>ор</w:t>
      </w:r>
      <w:r w:rsidRPr="0018466A">
        <w:rPr>
          <w:rFonts w:ascii="Times New Roman" w:eastAsia="Times New Roman" w:hAnsi="Times New Roman" w:cs="Times New Roman"/>
          <w:sz w:val="28"/>
          <w:szCs w:val="28"/>
        </w:rPr>
        <w:t xml:space="preserve"> </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Тәр</w:t>
      </w:r>
      <w:r w:rsidRPr="0018466A">
        <w:rPr>
          <w:rFonts w:ascii="Times New Roman" w:eastAsia="Times New Roman" w:hAnsi="Times New Roman" w:cs="Times New Roman"/>
          <w:spacing w:val="1"/>
          <w:w w:val="99"/>
          <w:sz w:val="28"/>
          <w:szCs w:val="28"/>
        </w:rPr>
        <w:t>б</w:t>
      </w:r>
      <w:r w:rsidRPr="0018466A">
        <w:rPr>
          <w:rFonts w:ascii="Times New Roman" w:eastAsia="Times New Roman" w:hAnsi="Times New Roman" w:cs="Times New Roman"/>
          <w:w w:val="99"/>
          <w:sz w:val="28"/>
          <w:szCs w:val="28"/>
        </w:rPr>
        <w:t>иел</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spacing w:val="4"/>
          <w:w w:val="99"/>
          <w:sz w:val="28"/>
          <w:szCs w:val="28"/>
        </w:rPr>
        <w:t>н</w:t>
      </w:r>
      <w:r w:rsidRPr="0018466A">
        <w:rPr>
          <w:rFonts w:ascii="Times New Roman" w:eastAsia="Times New Roman" w:hAnsi="Times New Roman" w:cs="Times New Roman"/>
          <w:spacing w:val="-2"/>
          <w:w w:val="99"/>
          <w:sz w:val="28"/>
          <w:szCs w:val="28"/>
        </w:rPr>
        <w:t>у</w:t>
      </w:r>
      <w:r w:rsidRPr="0018466A">
        <w:rPr>
          <w:rFonts w:ascii="Times New Roman" w:eastAsia="Times New Roman" w:hAnsi="Times New Roman" w:cs="Times New Roman"/>
          <w:spacing w:val="4"/>
          <w:w w:val="99"/>
          <w:sz w:val="28"/>
          <w:szCs w:val="28"/>
        </w:rPr>
        <w:t>ш</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лер</w:t>
      </w:r>
      <w:r w:rsidRPr="0018466A">
        <w:rPr>
          <w:rFonts w:ascii="Times New Roman" w:eastAsia="Times New Roman" w:hAnsi="Times New Roman" w:cs="Times New Roman"/>
          <w:spacing w:val="6"/>
          <w:w w:val="99"/>
          <w:sz w:val="28"/>
          <w:szCs w:val="28"/>
        </w:rPr>
        <w:t>д</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ң</w:t>
      </w:r>
      <w:r w:rsidRPr="0018466A">
        <w:rPr>
          <w:rFonts w:ascii="Times New Roman" w:eastAsia="Times New Roman" w:hAnsi="Times New Roman" w:cs="Times New Roman"/>
          <w:spacing w:val="1"/>
          <w:sz w:val="28"/>
          <w:szCs w:val="28"/>
        </w:rPr>
        <w:t xml:space="preserve"> </w:t>
      </w:r>
      <w:r w:rsidRPr="0018466A">
        <w:rPr>
          <w:rFonts w:ascii="Times New Roman" w:eastAsia="Times New Roman" w:hAnsi="Times New Roman" w:cs="Times New Roman"/>
          <w:spacing w:val="2"/>
          <w:w w:val="99"/>
          <w:sz w:val="28"/>
          <w:szCs w:val="28"/>
        </w:rPr>
        <w:t>б</w:t>
      </w:r>
      <w:r w:rsidRPr="0018466A">
        <w:rPr>
          <w:rFonts w:ascii="Times New Roman" w:eastAsia="Times New Roman" w:hAnsi="Times New Roman" w:cs="Times New Roman"/>
          <w:spacing w:val="-4"/>
          <w:w w:val="99"/>
          <w:sz w:val="28"/>
          <w:szCs w:val="28"/>
        </w:rPr>
        <w:t>і</w:t>
      </w:r>
      <w:r w:rsidRPr="0018466A">
        <w:rPr>
          <w:rFonts w:ascii="Times New Roman" w:eastAsia="Times New Roman" w:hAnsi="Times New Roman" w:cs="Times New Roman"/>
          <w:spacing w:val="2"/>
          <w:w w:val="99"/>
          <w:sz w:val="28"/>
          <w:szCs w:val="28"/>
        </w:rPr>
        <w:t>л</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мде</w:t>
      </w:r>
      <w:r w:rsidRPr="0018466A">
        <w:rPr>
          <w:rFonts w:ascii="Times New Roman" w:eastAsia="Times New Roman" w:hAnsi="Times New Roman" w:cs="Times New Roman"/>
          <w:spacing w:val="4"/>
          <w:w w:val="99"/>
          <w:sz w:val="28"/>
          <w:szCs w:val="28"/>
        </w:rPr>
        <w:t>р</w:t>
      </w:r>
      <w:r w:rsidRPr="0018466A">
        <w:rPr>
          <w:rFonts w:ascii="Times New Roman" w:eastAsia="Times New Roman" w:hAnsi="Times New Roman" w:cs="Times New Roman"/>
          <w:w w:val="99"/>
          <w:sz w:val="28"/>
          <w:szCs w:val="28"/>
        </w:rPr>
        <w:t>ін</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spacing w:val="1"/>
          <w:w w:val="99"/>
          <w:sz w:val="28"/>
          <w:szCs w:val="28"/>
        </w:rPr>
        <w:t>б</w:t>
      </w:r>
      <w:r w:rsidRPr="0018466A">
        <w:rPr>
          <w:rFonts w:ascii="Times New Roman" w:eastAsia="Times New Roman" w:hAnsi="Times New Roman" w:cs="Times New Roman"/>
          <w:w w:val="99"/>
          <w:sz w:val="28"/>
          <w:szCs w:val="28"/>
        </w:rPr>
        <w:t>ағ</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л</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у</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spacing w:val="3"/>
          <w:w w:val="99"/>
          <w:sz w:val="28"/>
          <w:szCs w:val="28"/>
        </w:rPr>
        <w:t>Б</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3"/>
          <w:w w:val="99"/>
          <w:sz w:val="28"/>
          <w:szCs w:val="28"/>
        </w:rPr>
        <w:t>л</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1"/>
          <w:w w:val="99"/>
          <w:sz w:val="28"/>
          <w:szCs w:val="28"/>
        </w:rPr>
        <w:t>м</w:t>
      </w:r>
      <w:r w:rsidRPr="0018466A">
        <w:rPr>
          <w:rFonts w:ascii="Times New Roman" w:eastAsia="Times New Roman" w:hAnsi="Times New Roman" w:cs="Times New Roman"/>
          <w:spacing w:val="-6"/>
          <w:sz w:val="28"/>
          <w:szCs w:val="28"/>
        </w:rPr>
        <w:t xml:space="preserve"> беру </w:t>
      </w:r>
      <w:r w:rsidRPr="0018466A">
        <w:rPr>
          <w:rFonts w:ascii="Times New Roman" w:eastAsia="Times New Roman" w:hAnsi="Times New Roman" w:cs="Times New Roman"/>
          <w:w w:val="99"/>
          <w:sz w:val="28"/>
          <w:szCs w:val="28"/>
        </w:rPr>
        <w:t>пр</w:t>
      </w:r>
      <w:r w:rsidRPr="0018466A">
        <w:rPr>
          <w:rFonts w:ascii="Times New Roman" w:eastAsia="Times New Roman" w:hAnsi="Times New Roman" w:cs="Times New Roman"/>
          <w:spacing w:val="5"/>
          <w:w w:val="99"/>
          <w:sz w:val="28"/>
          <w:szCs w:val="28"/>
        </w:rPr>
        <w:t>о</w:t>
      </w:r>
      <w:r w:rsidRPr="0018466A">
        <w:rPr>
          <w:rFonts w:ascii="Times New Roman" w:eastAsia="Times New Roman" w:hAnsi="Times New Roman" w:cs="Times New Roman"/>
          <w:w w:val="99"/>
          <w:sz w:val="28"/>
          <w:szCs w:val="28"/>
        </w:rPr>
        <w:t>ц</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spacing w:val="5"/>
          <w:w w:val="99"/>
          <w:sz w:val="28"/>
          <w:szCs w:val="28"/>
        </w:rPr>
        <w:t>с</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не</w:t>
      </w:r>
      <w:r w:rsidRPr="0018466A">
        <w:rPr>
          <w:rFonts w:ascii="Times New Roman" w:eastAsia="Times New Roman" w:hAnsi="Times New Roman" w:cs="Times New Roman"/>
          <w:spacing w:val="-6"/>
          <w:sz w:val="28"/>
          <w:szCs w:val="28"/>
        </w:rPr>
        <w:t xml:space="preserve"> </w:t>
      </w:r>
      <w:r w:rsidRPr="0018466A">
        <w:rPr>
          <w:rFonts w:ascii="Times New Roman" w:eastAsia="Times New Roman" w:hAnsi="Times New Roman" w:cs="Times New Roman"/>
          <w:spacing w:val="-1"/>
          <w:w w:val="99"/>
          <w:sz w:val="28"/>
          <w:szCs w:val="28"/>
        </w:rPr>
        <w:t>қ</w:t>
      </w:r>
      <w:r w:rsidRPr="0018466A">
        <w:rPr>
          <w:rFonts w:ascii="Times New Roman" w:eastAsia="Times New Roman" w:hAnsi="Times New Roman" w:cs="Times New Roman"/>
          <w:w w:val="99"/>
          <w:sz w:val="28"/>
          <w:szCs w:val="28"/>
        </w:rPr>
        <w:t>а</w:t>
      </w:r>
      <w:r w:rsidRPr="0018466A">
        <w:rPr>
          <w:rFonts w:ascii="Times New Roman" w:eastAsia="Times New Roman" w:hAnsi="Times New Roman" w:cs="Times New Roman"/>
          <w:spacing w:val="-2"/>
          <w:w w:val="99"/>
          <w:sz w:val="28"/>
          <w:szCs w:val="28"/>
        </w:rPr>
        <w:t>т</w:t>
      </w:r>
      <w:r w:rsidRPr="0018466A">
        <w:rPr>
          <w:rFonts w:ascii="Times New Roman" w:eastAsia="Times New Roman" w:hAnsi="Times New Roman" w:cs="Times New Roman"/>
          <w:w w:val="99"/>
          <w:sz w:val="28"/>
          <w:szCs w:val="28"/>
        </w:rPr>
        <w:t>ы</w:t>
      </w:r>
      <w:r w:rsidRPr="0018466A">
        <w:rPr>
          <w:rFonts w:ascii="Times New Roman" w:eastAsia="Times New Roman" w:hAnsi="Times New Roman" w:cs="Times New Roman"/>
          <w:spacing w:val="4"/>
          <w:w w:val="99"/>
          <w:sz w:val="28"/>
          <w:szCs w:val="28"/>
        </w:rPr>
        <w:t>с</w:t>
      </w:r>
      <w:r w:rsidRPr="0018466A">
        <w:rPr>
          <w:rFonts w:ascii="Times New Roman" w:eastAsia="Times New Roman" w:hAnsi="Times New Roman" w:cs="Times New Roman"/>
          <w:spacing w:val="-3"/>
          <w:w w:val="99"/>
          <w:sz w:val="28"/>
          <w:szCs w:val="28"/>
        </w:rPr>
        <w:t>у</w:t>
      </w:r>
      <w:r w:rsidRPr="0018466A">
        <w:rPr>
          <w:rFonts w:ascii="Times New Roman" w:eastAsia="Times New Roman" w:hAnsi="Times New Roman" w:cs="Times New Roman"/>
          <w:spacing w:val="5"/>
          <w:w w:val="99"/>
          <w:sz w:val="28"/>
          <w:szCs w:val="28"/>
        </w:rPr>
        <w:t>ш</w:t>
      </w:r>
      <w:r w:rsidRPr="0018466A">
        <w:rPr>
          <w:rFonts w:ascii="Times New Roman" w:eastAsia="Times New Roman" w:hAnsi="Times New Roman" w:cs="Times New Roman"/>
          <w:w w:val="99"/>
          <w:sz w:val="28"/>
          <w:szCs w:val="28"/>
        </w:rPr>
        <w:t>ыл</w:t>
      </w:r>
      <w:r w:rsidRPr="0018466A">
        <w:rPr>
          <w:rFonts w:ascii="Times New Roman" w:eastAsia="Times New Roman" w:hAnsi="Times New Roman" w:cs="Times New Roman"/>
          <w:spacing w:val="2"/>
          <w:w w:val="99"/>
          <w:sz w:val="28"/>
          <w:szCs w:val="28"/>
        </w:rPr>
        <w:t>а</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w w:val="99"/>
          <w:sz w:val="28"/>
          <w:szCs w:val="28"/>
        </w:rPr>
        <w:t>ың</w:t>
      </w:r>
      <w:r w:rsidRPr="0018466A">
        <w:rPr>
          <w:rFonts w:ascii="Times New Roman" w:eastAsia="Times New Roman" w:hAnsi="Times New Roman" w:cs="Times New Roman"/>
          <w:spacing w:val="-4"/>
          <w:sz w:val="28"/>
          <w:szCs w:val="28"/>
        </w:rPr>
        <w:t xml:space="preserve"> </w:t>
      </w:r>
      <w:r w:rsidRPr="0018466A">
        <w:rPr>
          <w:rFonts w:ascii="Times New Roman" w:eastAsia="Times New Roman" w:hAnsi="Times New Roman" w:cs="Times New Roman"/>
          <w:w w:val="99"/>
          <w:sz w:val="28"/>
          <w:szCs w:val="28"/>
        </w:rPr>
        <w:t>және</w:t>
      </w:r>
      <w:r w:rsidRPr="0018466A">
        <w:rPr>
          <w:rFonts w:ascii="Times New Roman" w:eastAsia="Times New Roman" w:hAnsi="Times New Roman" w:cs="Times New Roman"/>
          <w:spacing w:val="3"/>
          <w:sz w:val="28"/>
          <w:szCs w:val="28"/>
        </w:rPr>
        <w:t xml:space="preserve"> </w:t>
      </w:r>
      <w:r w:rsidRPr="0018466A">
        <w:rPr>
          <w:rFonts w:ascii="Times New Roman" w:eastAsia="Times New Roman" w:hAnsi="Times New Roman" w:cs="Times New Roman"/>
          <w:spacing w:val="1"/>
          <w:w w:val="99"/>
          <w:sz w:val="28"/>
          <w:szCs w:val="28"/>
        </w:rPr>
        <w:t>б</w:t>
      </w:r>
      <w:r w:rsidRPr="0018466A">
        <w:rPr>
          <w:rFonts w:ascii="Times New Roman" w:eastAsia="Times New Roman" w:hAnsi="Times New Roman" w:cs="Times New Roman"/>
          <w:w w:val="99"/>
          <w:sz w:val="28"/>
          <w:szCs w:val="28"/>
        </w:rPr>
        <w:t>а</w:t>
      </w:r>
      <w:r w:rsidRPr="0018466A">
        <w:rPr>
          <w:rFonts w:ascii="Times New Roman" w:eastAsia="Times New Roman" w:hAnsi="Times New Roman" w:cs="Times New Roman"/>
          <w:spacing w:val="1"/>
          <w:w w:val="99"/>
          <w:sz w:val="28"/>
          <w:szCs w:val="28"/>
        </w:rPr>
        <w:t>с</w:t>
      </w:r>
      <w:r w:rsidRPr="0018466A">
        <w:rPr>
          <w:rFonts w:ascii="Times New Roman" w:eastAsia="Times New Roman" w:hAnsi="Times New Roman" w:cs="Times New Roman"/>
          <w:w w:val="99"/>
          <w:sz w:val="28"/>
          <w:szCs w:val="28"/>
        </w:rPr>
        <w:t>қ</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spacing w:val="-5"/>
          <w:sz w:val="28"/>
          <w:szCs w:val="28"/>
        </w:rPr>
        <w:t xml:space="preserve"> </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w w:val="99"/>
          <w:sz w:val="28"/>
          <w:szCs w:val="28"/>
        </w:rPr>
        <w:t>спон</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w w:val="99"/>
          <w:sz w:val="28"/>
          <w:szCs w:val="28"/>
        </w:rPr>
        <w:t>енттер</w:t>
      </w:r>
      <w:r w:rsidRPr="0018466A">
        <w:rPr>
          <w:rFonts w:ascii="Times New Roman" w:eastAsia="Times New Roman" w:hAnsi="Times New Roman" w:cs="Times New Roman"/>
          <w:spacing w:val="1"/>
          <w:w w:val="99"/>
          <w:sz w:val="28"/>
          <w:szCs w:val="28"/>
        </w:rPr>
        <w:t>де</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6"/>
          <w:w w:val="99"/>
          <w:sz w:val="28"/>
          <w:szCs w:val="28"/>
        </w:rPr>
        <w:t>д</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w w:val="99"/>
          <w:sz w:val="28"/>
          <w:szCs w:val="28"/>
        </w:rPr>
        <w:t>ң</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w w:val="99"/>
          <w:sz w:val="28"/>
          <w:szCs w:val="28"/>
        </w:rPr>
        <w:t>с</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spacing w:val="-3"/>
          <w:w w:val="99"/>
          <w:sz w:val="28"/>
          <w:szCs w:val="28"/>
        </w:rPr>
        <w:t>у</w:t>
      </w:r>
      <w:r w:rsidRPr="0018466A">
        <w:rPr>
          <w:rFonts w:ascii="Times New Roman" w:eastAsia="Times New Roman" w:hAnsi="Times New Roman" w:cs="Times New Roman"/>
          <w:w w:val="99"/>
          <w:sz w:val="28"/>
          <w:szCs w:val="28"/>
        </w:rPr>
        <w:t>алнамасы</w:t>
      </w:r>
    </w:p>
    <w:p w:rsidR="0018466A" w:rsidRPr="0018466A" w:rsidRDefault="0018466A" w:rsidP="00824025">
      <w:pPr>
        <w:pStyle w:val="a7"/>
        <w:widowControl w:val="0"/>
        <w:numPr>
          <w:ilvl w:val="0"/>
          <w:numId w:val="1"/>
        </w:numPr>
        <w:spacing w:after="0" w:line="240" w:lineRule="auto"/>
        <w:ind w:left="993" w:hanging="426"/>
        <w:rPr>
          <w:rFonts w:ascii="Times New Roman" w:eastAsia="Times New Roman" w:hAnsi="Times New Roman" w:cs="Times New Roman"/>
          <w:sz w:val="28"/>
          <w:szCs w:val="28"/>
        </w:rPr>
      </w:pPr>
      <w:r w:rsidRPr="0018466A">
        <w:rPr>
          <w:rFonts w:ascii="Times New Roman" w:eastAsia="Times New Roman" w:hAnsi="Times New Roman" w:cs="Times New Roman"/>
          <w:spacing w:val="1"/>
          <w:w w:val="99"/>
          <w:sz w:val="28"/>
          <w:szCs w:val="28"/>
        </w:rPr>
        <w:t>К</w:t>
      </w:r>
      <w:r w:rsidRPr="0018466A">
        <w:rPr>
          <w:rFonts w:ascii="Times New Roman" w:eastAsia="Times New Roman" w:hAnsi="Times New Roman" w:cs="Times New Roman"/>
          <w:w w:val="99"/>
          <w:sz w:val="28"/>
          <w:szCs w:val="28"/>
        </w:rPr>
        <w:t>е</w:t>
      </w:r>
      <w:r w:rsidRPr="0018466A">
        <w:rPr>
          <w:rFonts w:ascii="Times New Roman" w:eastAsia="Times New Roman" w:hAnsi="Times New Roman" w:cs="Times New Roman"/>
          <w:spacing w:val="1"/>
          <w:w w:val="99"/>
          <w:sz w:val="28"/>
          <w:szCs w:val="28"/>
        </w:rPr>
        <w:t>мш</w:t>
      </w:r>
      <w:r w:rsidRPr="0018466A">
        <w:rPr>
          <w:rFonts w:ascii="Times New Roman" w:eastAsia="Times New Roman" w:hAnsi="Times New Roman" w:cs="Times New Roman"/>
          <w:spacing w:val="-4"/>
          <w:w w:val="99"/>
          <w:sz w:val="28"/>
          <w:szCs w:val="28"/>
        </w:rPr>
        <w:t>і</w:t>
      </w:r>
      <w:r w:rsidRPr="0018466A">
        <w:rPr>
          <w:rFonts w:ascii="Times New Roman" w:eastAsia="Times New Roman" w:hAnsi="Times New Roman" w:cs="Times New Roman"/>
          <w:spacing w:val="3"/>
          <w:w w:val="99"/>
          <w:sz w:val="28"/>
          <w:szCs w:val="28"/>
        </w:rPr>
        <w:t>л</w:t>
      </w:r>
      <w:r w:rsidRPr="0018466A">
        <w:rPr>
          <w:rFonts w:ascii="Times New Roman" w:eastAsia="Times New Roman" w:hAnsi="Times New Roman" w:cs="Times New Roman"/>
          <w:spacing w:val="-3"/>
          <w:w w:val="99"/>
          <w:sz w:val="28"/>
          <w:szCs w:val="28"/>
        </w:rPr>
        <w:t>і</w:t>
      </w:r>
      <w:r w:rsidRPr="0018466A">
        <w:rPr>
          <w:rFonts w:ascii="Times New Roman" w:eastAsia="Times New Roman" w:hAnsi="Times New Roman" w:cs="Times New Roman"/>
          <w:spacing w:val="2"/>
          <w:w w:val="99"/>
          <w:sz w:val="28"/>
          <w:szCs w:val="28"/>
        </w:rPr>
        <w:t>к</w:t>
      </w:r>
      <w:r w:rsidRPr="0018466A">
        <w:rPr>
          <w:rFonts w:ascii="Times New Roman" w:eastAsia="Times New Roman" w:hAnsi="Times New Roman" w:cs="Times New Roman"/>
          <w:w w:val="99"/>
          <w:sz w:val="28"/>
          <w:szCs w:val="28"/>
        </w:rPr>
        <w:t>тер</w:t>
      </w:r>
      <w:r w:rsidRPr="0018466A">
        <w:rPr>
          <w:rFonts w:ascii="Times New Roman" w:eastAsia="Times New Roman" w:hAnsi="Times New Roman" w:cs="Times New Roman"/>
          <w:sz w:val="28"/>
          <w:szCs w:val="28"/>
        </w:rPr>
        <w:t xml:space="preserve"> </w:t>
      </w:r>
      <w:r w:rsidRPr="0018466A">
        <w:rPr>
          <w:rFonts w:ascii="Times New Roman" w:eastAsia="Times New Roman" w:hAnsi="Times New Roman" w:cs="Times New Roman"/>
          <w:spacing w:val="1"/>
          <w:w w:val="99"/>
          <w:sz w:val="28"/>
          <w:szCs w:val="28"/>
        </w:rPr>
        <w:t>ме</w:t>
      </w:r>
      <w:r w:rsidRPr="0018466A">
        <w:rPr>
          <w:rFonts w:ascii="Times New Roman" w:eastAsia="Times New Roman" w:hAnsi="Times New Roman" w:cs="Times New Roman"/>
          <w:w w:val="99"/>
          <w:sz w:val="28"/>
          <w:szCs w:val="28"/>
        </w:rPr>
        <w:t>н</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ескертул</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7"/>
          <w:sz w:val="28"/>
          <w:szCs w:val="28"/>
        </w:rPr>
        <w:t xml:space="preserve"> </w:t>
      </w:r>
      <w:r w:rsidRPr="0018466A">
        <w:rPr>
          <w:rFonts w:ascii="Times New Roman" w:eastAsia="Times New Roman" w:hAnsi="Times New Roman" w:cs="Times New Roman"/>
          <w:w w:val="99"/>
          <w:sz w:val="28"/>
          <w:szCs w:val="28"/>
        </w:rPr>
        <w:t>ол</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2"/>
          <w:w w:val="99"/>
          <w:sz w:val="28"/>
          <w:szCs w:val="28"/>
        </w:rPr>
        <w:t>д</w:t>
      </w:r>
      <w:r w:rsidRPr="0018466A">
        <w:rPr>
          <w:rFonts w:ascii="Times New Roman" w:eastAsia="Times New Roman" w:hAnsi="Times New Roman" w:cs="Times New Roman"/>
          <w:w w:val="99"/>
          <w:sz w:val="28"/>
          <w:szCs w:val="28"/>
        </w:rPr>
        <w:t>ы</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ш</w:t>
      </w:r>
      <w:r w:rsidRPr="0018466A">
        <w:rPr>
          <w:rFonts w:ascii="Times New Roman" w:eastAsia="Times New Roman" w:hAnsi="Times New Roman" w:cs="Times New Roman"/>
          <w:spacing w:val="-1"/>
          <w:w w:val="99"/>
          <w:sz w:val="28"/>
          <w:szCs w:val="28"/>
        </w:rPr>
        <w:t>е</w:t>
      </w:r>
      <w:r w:rsidRPr="0018466A">
        <w:rPr>
          <w:rFonts w:ascii="Times New Roman" w:eastAsia="Times New Roman" w:hAnsi="Times New Roman" w:cs="Times New Roman"/>
          <w:w w:val="99"/>
          <w:sz w:val="28"/>
          <w:szCs w:val="28"/>
        </w:rPr>
        <w:t>шу</w:t>
      </w:r>
      <w:r w:rsidRPr="0018466A">
        <w:rPr>
          <w:rFonts w:ascii="Times New Roman" w:eastAsia="Times New Roman" w:hAnsi="Times New Roman" w:cs="Times New Roman"/>
          <w:spacing w:val="-10"/>
          <w:sz w:val="28"/>
          <w:szCs w:val="28"/>
        </w:rPr>
        <w:t xml:space="preserve"> </w:t>
      </w:r>
      <w:r w:rsidRPr="0018466A">
        <w:rPr>
          <w:rFonts w:ascii="Times New Roman" w:eastAsia="Times New Roman" w:hAnsi="Times New Roman" w:cs="Times New Roman"/>
          <w:w w:val="99"/>
          <w:sz w:val="28"/>
          <w:szCs w:val="28"/>
        </w:rPr>
        <w:t>жол</w:t>
      </w:r>
      <w:r w:rsidRPr="0018466A">
        <w:rPr>
          <w:rFonts w:ascii="Times New Roman" w:eastAsia="Times New Roman" w:hAnsi="Times New Roman" w:cs="Times New Roman"/>
          <w:spacing w:val="1"/>
          <w:w w:val="99"/>
          <w:sz w:val="28"/>
          <w:szCs w:val="28"/>
        </w:rPr>
        <w:t>д</w:t>
      </w:r>
      <w:r w:rsidRPr="0018466A">
        <w:rPr>
          <w:rFonts w:ascii="Times New Roman" w:eastAsia="Times New Roman" w:hAnsi="Times New Roman" w:cs="Times New Roman"/>
          <w:w w:val="99"/>
          <w:sz w:val="28"/>
          <w:szCs w:val="28"/>
        </w:rPr>
        <w:t>ары</w:t>
      </w:r>
      <w:r w:rsidRPr="0018466A">
        <w:rPr>
          <w:rFonts w:ascii="Times New Roman" w:eastAsia="Times New Roman" w:hAnsi="Times New Roman" w:cs="Times New Roman"/>
          <w:sz w:val="28"/>
          <w:szCs w:val="28"/>
        </w:rPr>
        <w:t xml:space="preserve"> </w:t>
      </w:r>
    </w:p>
    <w:p w:rsidR="0018466A" w:rsidRPr="0018466A" w:rsidRDefault="0018466A" w:rsidP="0018466A">
      <w:pPr>
        <w:widowControl w:val="0"/>
        <w:spacing w:after="0" w:line="240" w:lineRule="auto"/>
        <w:ind w:left="567"/>
        <w:rPr>
          <w:rFonts w:ascii="Times New Roman" w:eastAsia="Times New Roman" w:hAnsi="Times New Roman" w:cs="Times New Roman"/>
          <w:sz w:val="28"/>
          <w:szCs w:val="28"/>
        </w:rPr>
      </w:pPr>
      <w:r w:rsidRPr="0018466A">
        <w:rPr>
          <w:rFonts w:ascii="Times New Roman" w:eastAsia="Times New Roman" w:hAnsi="Times New Roman" w:cs="Times New Roman"/>
          <w:w w:val="99"/>
          <w:sz w:val="28"/>
          <w:szCs w:val="28"/>
        </w:rPr>
        <w:t>10</w:t>
      </w:r>
      <w:r w:rsidRPr="0018466A">
        <w:rPr>
          <w:rFonts w:ascii="Times New Roman" w:eastAsia="Times New Roman" w:hAnsi="Times New Roman" w:cs="Times New Roman"/>
          <w:spacing w:val="2"/>
          <w:w w:val="99"/>
          <w:sz w:val="28"/>
          <w:szCs w:val="28"/>
        </w:rPr>
        <w:t>.</w:t>
      </w:r>
      <w:r w:rsidRPr="0018466A">
        <w:rPr>
          <w:rFonts w:ascii="Times New Roman" w:eastAsia="Times New Roman" w:hAnsi="Times New Roman" w:cs="Times New Roman"/>
          <w:spacing w:val="1"/>
          <w:w w:val="99"/>
          <w:sz w:val="28"/>
          <w:szCs w:val="28"/>
        </w:rPr>
        <w:t>Қ</w:t>
      </w:r>
      <w:r w:rsidRPr="0018466A">
        <w:rPr>
          <w:rFonts w:ascii="Times New Roman" w:eastAsia="Times New Roman" w:hAnsi="Times New Roman" w:cs="Times New Roman"/>
          <w:w w:val="99"/>
          <w:sz w:val="28"/>
          <w:szCs w:val="28"/>
        </w:rPr>
        <w:t>оры</w:t>
      </w:r>
      <w:r w:rsidRPr="0018466A">
        <w:rPr>
          <w:rFonts w:ascii="Times New Roman" w:eastAsia="Times New Roman" w:hAnsi="Times New Roman" w:cs="Times New Roman"/>
          <w:spacing w:val="-1"/>
          <w:w w:val="99"/>
          <w:sz w:val="28"/>
          <w:szCs w:val="28"/>
        </w:rPr>
        <w:t>т</w:t>
      </w:r>
      <w:r w:rsidRPr="0018466A">
        <w:rPr>
          <w:rFonts w:ascii="Times New Roman" w:eastAsia="Times New Roman" w:hAnsi="Times New Roman" w:cs="Times New Roman"/>
          <w:w w:val="99"/>
          <w:sz w:val="28"/>
          <w:szCs w:val="28"/>
        </w:rPr>
        <w:t>ын</w:t>
      </w:r>
      <w:r w:rsidRPr="0018466A">
        <w:rPr>
          <w:rFonts w:ascii="Times New Roman" w:eastAsia="Times New Roman" w:hAnsi="Times New Roman" w:cs="Times New Roman"/>
          <w:spacing w:val="1"/>
          <w:w w:val="99"/>
          <w:sz w:val="28"/>
          <w:szCs w:val="28"/>
        </w:rPr>
        <w:t>д</w:t>
      </w:r>
      <w:r w:rsidRPr="0018466A">
        <w:rPr>
          <w:rFonts w:ascii="Times New Roman" w:eastAsia="Times New Roman" w:hAnsi="Times New Roman" w:cs="Times New Roman"/>
          <w:w w:val="99"/>
          <w:sz w:val="28"/>
          <w:szCs w:val="28"/>
        </w:rPr>
        <w:t>ыл</w:t>
      </w:r>
      <w:r w:rsidRPr="0018466A">
        <w:rPr>
          <w:rFonts w:ascii="Times New Roman" w:eastAsia="Times New Roman" w:hAnsi="Times New Roman" w:cs="Times New Roman"/>
          <w:spacing w:val="1"/>
          <w:w w:val="99"/>
          <w:sz w:val="28"/>
          <w:szCs w:val="28"/>
        </w:rPr>
        <w:t>а</w:t>
      </w:r>
      <w:r w:rsidRPr="0018466A">
        <w:rPr>
          <w:rFonts w:ascii="Times New Roman" w:eastAsia="Times New Roman" w:hAnsi="Times New Roman" w:cs="Times New Roman"/>
          <w:w w:val="99"/>
          <w:sz w:val="28"/>
          <w:szCs w:val="28"/>
        </w:rPr>
        <w:t>р</w:t>
      </w:r>
      <w:r w:rsidRPr="0018466A">
        <w:rPr>
          <w:rFonts w:ascii="Times New Roman" w:eastAsia="Times New Roman" w:hAnsi="Times New Roman" w:cs="Times New Roman"/>
          <w:spacing w:val="5"/>
          <w:sz w:val="28"/>
          <w:szCs w:val="28"/>
        </w:rPr>
        <w:t xml:space="preserve"> </w:t>
      </w:r>
      <w:r w:rsidRPr="0018466A">
        <w:rPr>
          <w:rFonts w:ascii="Times New Roman" w:eastAsia="Times New Roman" w:hAnsi="Times New Roman" w:cs="Times New Roman"/>
          <w:spacing w:val="1"/>
          <w:w w:val="99"/>
          <w:sz w:val="28"/>
          <w:szCs w:val="28"/>
        </w:rPr>
        <w:t>ме</w:t>
      </w:r>
      <w:r w:rsidRPr="0018466A">
        <w:rPr>
          <w:rFonts w:ascii="Times New Roman" w:eastAsia="Times New Roman" w:hAnsi="Times New Roman" w:cs="Times New Roman"/>
          <w:w w:val="99"/>
          <w:sz w:val="28"/>
          <w:szCs w:val="28"/>
        </w:rPr>
        <w:t>н</w:t>
      </w:r>
      <w:r w:rsidRPr="0018466A">
        <w:rPr>
          <w:rFonts w:ascii="Times New Roman" w:eastAsia="Times New Roman" w:hAnsi="Times New Roman" w:cs="Times New Roman"/>
          <w:spacing w:val="2"/>
          <w:sz w:val="28"/>
          <w:szCs w:val="28"/>
        </w:rPr>
        <w:t xml:space="preserve"> </w:t>
      </w:r>
      <w:r w:rsidRPr="0018466A">
        <w:rPr>
          <w:rFonts w:ascii="Times New Roman" w:eastAsia="Times New Roman" w:hAnsi="Times New Roman" w:cs="Times New Roman"/>
          <w:w w:val="99"/>
          <w:sz w:val="28"/>
          <w:szCs w:val="28"/>
        </w:rPr>
        <w:t>ұсы</w:t>
      </w:r>
      <w:r w:rsidRPr="0018466A">
        <w:rPr>
          <w:rFonts w:ascii="Times New Roman" w:eastAsia="Times New Roman" w:hAnsi="Times New Roman" w:cs="Times New Roman"/>
          <w:spacing w:val="4"/>
          <w:w w:val="99"/>
          <w:sz w:val="28"/>
          <w:szCs w:val="28"/>
        </w:rPr>
        <w:t>н</w:t>
      </w:r>
      <w:r w:rsidRPr="0018466A">
        <w:rPr>
          <w:rFonts w:ascii="Times New Roman" w:eastAsia="Times New Roman" w:hAnsi="Times New Roman" w:cs="Times New Roman"/>
          <w:w w:val="99"/>
          <w:sz w:val="28"/>
          <w:szCs w:val="28"/>
        </w:rPr>
        <w:t>ы</w:t>
      </w:r>
      <w:r w:rsidRPr="0018466A">
        <w:rPr>
          <w:rFonts w:ascii="Times New Roman" w:eastAsia="Times New Roman" w:hAnsi="Times New Roman" w:cs="Times New Roman"/>
          <w:spacing w:val="1"/>
          <w:w w:val="99"/>
          <w:sz w:val="28"/>
          <w:szCs w:val="28"/>
        </w:rPr>
        <w:t>с</w:t>
      </w:r>
      <w:r w:rsidRPr="0018466A">
        <w:rPr>
          <w:rFonts w:ascii="Times New Roman" w:eastAsia="Times New Roman" w:hAnsi="Times New Roman" w:cs="Times New Roman"/>
          <w:w w:val="99"/>
          <w:sz w:val="28"/>
          <w:szCs w:val="28"/>
        </w:rPr>
        <w:t>тар</w:t>
      </w:r>
    </w:p>
    <w:p w:rsidR="0018466A" w:rsidRPr="006C2762" w:rsidRDefault="0018466A" w:rsidP="0018466A">
      <w:pPr>
        <w:spacing w:after="0" w:line="240" w:lineRule="auto"/>
        <w:rPr>
          <w:rFonts w:ascii="Times New Roman" w:eastAsia="Times New Roman" w:hAnsi="Times New Roman" w:cs="Times New Roman"/>
          <w:sz w:val="28"/>
          <w:szCs w:val="28"/>
        </w:rPr>
      </w:pPr>
    </w:p>
    <w:p w:rsidR="0018466A" w:rsidRPr="006C2762" w:rsidRDefault="0018466A" w:rsidP="0018466A">
      <w:pPr>
        <w:spacing w:after="0" w:line="240" w:lineRule="auto"/>
        <w:rPr>
          <w:rFonts w:ascii="Times New Roman" w:eastAsia="Times New Roman" w:hAnsi="Times New Roman" w:cs="Times New Roman"/>
          <w:sz w:val="28"/>
          <w:szCs w:val="28"/>
        </w:rPr>
      </w:pPr>
    </w:p>
    <w:p w:rsidR="0018466A" w:rsidRPr="006C2762" w:rsidRDefault="0018466A" w:rsidP="0018466A">
      <w:pPr>
        <w:rPr>
          <w:rFonts w:ascii="Times New Roman" w:eastAsia="Times New Roman" w:hAnsi="Times New Roman" w:cs="Times New Roman"/>
          <w:sz w:val="28"/>
          <w:szCs w:val="28"/>
        </w:rPr>
      </w:pPr>
    </w:p>
    <w:p w:rsidR="0018466A" w:rsidRPr="006C2762" w:rsidRDefault="0018466A" w:rsidP="0018466A">
      <w:pPr>
        <w:rPr>
          <w:rFonts w:ascii="Times New Roman" w:eastAsia="Times New Roman" w:hAnsi="Times New Roman" w:cs="Times New Roman"/>
          <w:sz w:val="28"/>
          <w:szCs w:val="28"/>
        </w:rPr>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8466A" w:rsidRDefault="0018466A" w:rsidP="0018466A">
      <w:pPr>
        <w:tabs>
          <w:tab w:val="left" w:pos="4065"/>
        </w:tabs>
      </w:pPr>
    </w:p>
    <w:p w:rsidR="001417C1" w:rsidRDefault="001417C1" w:rsidP="0018466A">
      <w:pPr>
        <w:tabs>
          <w:tab w:val="left" w:pos="4065"/>
        </w:tabs>
      </w:pPr>
    </w:p>
    <w:p w:rsidR="001417C1" w:rsidRDefault="001417C1" w:rsidP="0018466A">
      <w:pPr>
        <w:tabs>
          <w:tab w:val="left" w:pos="4065"/>
        </w:tabs>
      </w:pPr>
    </w:p>
    <w:p w:rsidR="0018466A" w:rsidRDefault="0018466A" w:rsidP="0018466A">
      <w:pPr>
        <w:tabs>
          <w:tab w:val="left" w:pos="4065"/>
        </w:tabs>
      </w:pPr>
    </w:p>
    <w:p w:rsidR="001417C1" w:rsidRDefault="001417C1" w:rsidP="001417C1">
      <w:pPr>
        <w:tabs>
          <w:tab w:val="left" w:pos="4065"/>
        </w:tabs>
      </w:pPr>
      <w:bookmarkStart w:id="0" w:name="_page_7_0"/>
    </w:p>
    <w:p w:rsidR="001417C1" w:rsidRPr="001417C1" w:rsidRDefault="00F2611A" w:rsidP="001417C1">
      <w:pPr>
        <w:widowControl w:val="0"/>
        <w:spacing w:after="0" w:line="240" w:lineRule="auto"/>
        <w:ind w:right="423"/>
        <w:jc w:val="center"/>
        <w:rPr>
          <w:rFonts w:ascii="Times New Roman" w:eastAsia="Times New Roman" w:hAnsi="Times New Roman" w:cs="Times New Roman"/>
          <w:b/>
          <w:bCs/>
          <w:color w:val="000000"/>
          <w:spacing w:val="-2"/>
          <w:sz w:val="28"/>
          <w:szCs w:val="28"/>
        </w:rPr>
      </w:pPr>
      <w:r w:rsidRPr="00F2611A">
        <w:rPr>
          <w:rFonts w:ascii="Times New Roman" w:eastAsia="Times New Roman" w:hAnsi="Times New Roman" w:cs="Times New Roman"/>
          <w:b/>
          <w:bCs/>
          <w:color w:val="000000"/>
          <w:w w:val="99"/>
          <w:sz w:val="28"/>
          <w:szCs w:val="28"/>
        </w:rPr>
        <w:t>«</w:t>
      </w:r>
      <w:r w:rsidR="001417C1">
        <w:rPr>
          <w:rFonts w:ascii="Times New Roman" w:eastAsia="Times New Roman" w:hAnsi="Times New Roman" w:cs="Times New Roman"/>
          <w:b/>
          <w:bCs/>
          <w:color w:val="000000"/>
          <w:w w:val="99"/>
          <w:sz w:val="28"/>
          <w:szCs w:val="28"/>
        </w:rPr>
        <w:t>Ақ Сұңқар Премиум</w:t>
      </w:r>
      <w:r w:rsidRPr="00F2611A">
        <w:rPr>
          <w:rFonts w:ascii="Times New Roman" w:eastAsia="Times New Roman" w:hAnsi="Times New Roman" w:cs="Times New Roman"/>
          <w:b/>
          <w:bCs/>
          <w:color w:val="000000"/>
          <w:w w:val="99"/>
          <w:sz w:val="28"/>
          <w:szCs w:val="28"/>
        </w:rPr>
        <w:t xml:space="preserve">» </w:t>
      </w:r>
      <w:r w:rsidR="001417C1">
        <w:rPr>
          <w:rFonts w:ascii="Times New Roman" w:eastAsia="Times New Roman" w:hAnsi="Times New Roman" w:cs="Times New Roman"/>
          <w:b/>
          <w:bCs/>
          <w:color w:val="000000"/>
          <w:w w:val="99"/>
          <w:sz w:val="28"/>
          <w:szCs w:val="28"/>
        </w:rPr>
        <w:t xml:space="preserve"> Жауапкершілігі Шектеулі Серіктестігінің </w:t>
      </w:r>
      <w:r w:rsidR="001417C1" w:rsidRPr="001C7A6E">
        <w:rPr>
          <w:rFonts w:ascii="Times New Roman" w:eastAsia="Times New Roman" w:hAnsi="Times New Roman" w:cs="Times New Roman"/>
          <w:b/>
          <w:bCs/>
          <w:color w:val="000000"/>
          <w:spacing w:val="2"/>
          <w:w w:val="99"/>
          <w:sz w:val="28"/>
          <w:szCs w:val="28"/>
        </w:rPr>
        <w:t>м</w:t>
      </w:r>
      <w:r w:rsidR="001417C1" w:rsidRPr="001C7A6E">
        <w:rPr>
          <w:rFonts w:ascii="Times New Roman" w:eastAsia="Times New Roman" w:hAnsi="Times New Roman" w:cs="Times New Roman"/>
          <w:b/>
          <w:bCs/>
          <w:color w:val="000000"/>
          <w:spacing w:val="1"/>
          <w:w w:val="99"/>
          <w:sz w:val="28"/>
          <w:szCs w:val="28"/>
        </w:rPr>
        <w:t>е</w:t>
      </w:r>
      <w:r w:rsidR="001417C1" w:rsidRPr="001C7A6E">
        <w:rPr>
          <w:rFonts w:ascii="Times New Roman" w:eastAsia="Times New Roman" w:hAnsi="Times New Roman" w:cs="Times New Roman"/>
          <w:b/>
          <w:bCs/>
          <w:color w:val="000000"/>
          <w:spacing w:val="-1"/>
          <w:w w:val="99"/>
          <w:sz w:val="28"/>
          <w:szCs w:val="28"/>
        </w:rPr>
        <w:t>кт</w:t>
      </w:r>
      <w:r w:rsidR="001417C1" w:rsidRPr="001C7A6E">
        <w:rPr>
          <w:rFonts w:ascii="Times New Roman" w:eastAsia="Times New Roman" w:hAnsi="Times New Roman" w:cs="Times New Roman"/>
          <w:b/>
          <w:bCs/>
          <w:color w:val="000000"/>
          <w:w w:val="99"/>
          <w:sz w:val="28"/>
          <w:szCs w:val="28"/>
        </w:rPr>
        <w:t>е</w:t>
      </w:r>
      <w:r w:rsidR="001417C1" w:rsidRPr="001C7A6E">
        <w:rPr>
          <w:rFonts w:ascii="Times New Roman" w:eastAsia="Times New Roman" w:hAnsi="Times New Roman" w:cs="Times New Roman"/>
          <w:b/>
          <w:bCs/>
          <w:color w:val="000000"/>
          <w:spacing w:val="-1"/>
          <w:w w:val="99"/>
          <w:sz w:val="28"/>
          <w:szCs w:val="28"/>
        </w:rPr>
        <w:t>пк</w:t>
      </w:r>
      <w:r w:rsidR="001417C1" w:rsidRPr="001C7A6E">
        <w:rPr>
          <w:rFonts w:ascii="Times New Roman" w:eastAsia="Times New Roman" w:hAnsi="Times New Roman" w:cs="Times New Roman"/>
          <w:b/>
          <w:bCs/>
          <w:color w:val="000000"/>
          <w:w w:val="99"/>
          <w:sz w:val="28"/>
          <w:szCs w:val="28"/>
        </w:rPr>
        <w:t>е</w:t>
      </w:r>
      <w:r w:rsidR="001417C1" w:rsidRPr="001C7A6E">
        <w:rPr>
          <w:rFonts w:ascii="Times New Roman" w:eastAsia="Times New Roman" w:hAnsi="Times New Roman" w:cs="Times New Roman"/>
          <w:b/>
          <w:bCs/>
          <w:color w:val="000000"/>
          <w:spacing w:val="2"/>
          <w:sz w:val="28"/>
          <w:szCs w:val="28"/>
        </w:rPr>
        <w:t xml:space="preserve"> </w:t>
      </w:r>
      <w:r w:rsidR="001417C1" w:rsidRPr="001C7A6E">
        <w:rPr>
          <w:rFonts w:ascii="Times New Roman" w:eastAsia="Times New Roman" w:hAnsi="Times New Roman" w:cs="Times New Roman"/>
          <w:b/>
          <w:bCs/>
          <w:color w:val="000000"/>
          <w:spacing w:val="-1"/>
          <w:w w:val="99"/>
          <w:sz w:val="28"/>
          <w:szCs w:val="28"/>
        </w:rPr>
        <w:t>д</w:t>
      </w:r>
      <w:r w:rsidR="001417C1" w:rsidRPr="001C7A6E">
        <w:rPr>
          <w:rFonts w:ascii="Times New Roman" w:eastAsia="Times New Roman" w:hAnsi="Times New Roman" w:cs="Times New Roman"/>
          <w:b/>
          <w:bCs/>
          <w:color w:val="000000"/>
          <w:spacing w:val="4"/>
          <w:w w:val="99"/>
          <w:sz w:val="28"/>
          <w:szCs w:val="28"/>
        </w:rPr>
        <w:t>е</w:t>
      </w:r>
      <w:r w:rsidR="001417C1" w:rsidRPr="001C7A6E">
        <w:rPr>
          <w:rFonts w:ascii="Times New Roman" w:eastAsia="Times New Roman" w:hAnsi="Times New Roman" w:cs="Times New Roman"/>
          <w:b/>
          <w:bCs/>
          <w:color w:val="000000"/>
          <w:w w:val="99"/>
          <w:sz w:val="28"/>
          <w:szCs w:val="28"/>
        </w:rPr>
        <w:t>й</w:t>
      </w:r>
      <w:r w:rsidR="001417C1" w:rsidRPr="001C7A6E">
        <w:rPr>
          <w:rFonts w:ascii="Times New Roman" w:eastAsia="Times New Roman" w:hAnsi="Times New Roman" w:cs="Times New Roman"/>
          <w:b/>
          <w:bCs/>
          <w:color w:val="000000"/>
          <w:spacing w:val="2"/>
          <w:w w:val="99"/>
          <w:sz w:val="28"/>
          <w:szCs w:val="28"/>
        </w:rPr>
        <w:t>і</w:t>
      </w:r>
      <w:r w:rsidR="001417C1" w:rsidRPr="001C7A6E">
        <w:rPr>
          <w:rFonts w:ascii="Times New Roman" w:eastAsia="Times New Roman" w:hAnsi="Times New Roman" w:cs="Times New Roman"/>
          <w:b/>
          <w:bCs/>
          <w:color w:val="000000"/>
          <w:w w:val="99"/>
          <w:sz w:val="28"/>
          <w:szCs w:val="28"/>
        </w:rPr>
        <w:t>нгі</w:t>
      </w:r>
      <w:r w:rsidR="001417C1" w:rsidRPr="001C7A6E">
        <w:rPr>
          <w:rFonts w:ascii="Times New Roman" w:eastAsia="Times New Roman" w:hAnsi="Times New Roman" w:cs="Times New Roman"/>
          <w:b/>
          <w:bCs/>
          <w:color w:val="000000"/>
          <w:spacing w:val="6"/>
          <w:sz w:val="28"/>
          <w:szCs w:val="28"/>
        </w:rPr>
        <w:t xml:space="preserve"> </w:t>
      </w:r>
      <w:r w:rsidR="001417C1" w:rsidRPr="001C7A6E">
        <w:rPr>
          <w:rFonts w:ascii="Times New Roman" w:eastAsia="Times New Roman" w:hAnsi="Times New Roman" w:cs="Times New Roman"/>
          <w:b/>
          <w:bCs/>
          <w:color w:val="000000"/>
          <w:spacing w:val="-1"/>
          <w:w w:val="99"/>
          <w:sz w:val="28"/>
          <w:szCs w:val="28"/>
        </w:rPr>
        <w:t>т</w:t>
      </w:r>
      <w:r w:rsidR="001417C1" w:rsidRPr="001C7A6E">
        <w:rPr>
          <w:rFonts w:ascii="Times New Roman" w:eastAsia="Times New Roman" w:hAnsi="Times New Roman" w:cs="Times New Roman"/>
          <w:b/>
          <w:bCs/>
          <w:color w:val="000000"/>
          <w:w w:val="99"/>
          <w:sz w:val="28"/>
          <w:szCs w:val="28"/>
        </w:rPr>
        <w:t>әр</w:t>
      </w:r>
      <w:r w:rsidR="001417C1" w:rsidRPr="001C7A6E">
        <w:rPr>
          <w:rFonts w:ascii="Times New Roman" w:eastAsia="Times New Roman" w:hAnsi="Times New Roman" w:cs="Times New Roman"/>
          <w:b/>
          <w:bCs/>
          <w:color w:val="000000"/>
          <w:spacing w:val="3"/>
          <w:w w:val="99"/>
          <w:sz w:val="28"/>
          <w:szCs w:val="28"/>
        </w:rPr>
        <w:t>б</w:t>
      </w:r>
      <w:r w:rsidR="001417C1" w:rsidRPr="001C7A6E">
        <w:rPr>
          <w:rFonts w:ascii="Times New Roman" w:eastAsia="Times New Roman" w:hAnsi="Times New Roman" w:cs="Times New Roman"/>
          <w:b/>
          <w:bCs/>
          <w:color w:val="000000"/>
          <w:w w:val="99"/>
          <w:sz w:val="28"/>
          <w:szCs w:val="28"/>
        </w:rPr>
        <w:t>ие</w:t>
      </w:r>
      <w:r w:rsidR="001417C1" w:rsidRPr="001C7A6E">
        <w:rPr>
          <w:rFonts w:ascii="Times New Roman" w:eastAsia="Times New Roman" w:hAnsi="Times New Roman" w:cs="Times New Roman"/>
          <w:b/>
          <w:bCs/>
          <w:color w:val="000000"/>
          <w:spacing w:val="2"/>
          <w:sz w:val="28"/>
          <w:szCs w:val="28"/>
        </w:rPr>
        <w:t xml:space="preserve"> </w:t>
      </w:r>
      <w:r w:rsidR="001417C1" w:rsidRPr="001C7A6E">
        <w:rPr>
          <w:rFonts w:ascii="Times New Roman" w:eastAsia="Times New Roman" w:hAnsi="Times New Roman" w:cs="Times New Roman"/>
          <w:b/>
          <w:bCs/>
          <w:color w:val="000000"/>
          <w:spacing w:val="2"/>
          <w:w w:val="99"/>
          <w:sz w:val="28"/>
          <w:szCs w:val="28"/>
        </w:rPr>
        <w:t>м</w:t>
      </w:r>
      <w:r w:rsidR="001417C1" w:rsidRPr="001C7A6E">
        <w:rPr>
          <w:rFonts w:ascii="Times New Roman" w:eastAsia="Times New Roman" w:hAnsi="Times New Roman" w:cs="Times New Roman"/>
          <w:b/>
          <w:bCs/>
          <w:color w:val="000000"/>
          <w:spacing w:val="1"/>
          <w:w w:val="99"/>
          <w:sz w:val="28"/>
          <w:szCs w:val="28"/>
        </w:rPr>
        <w:t>е</w:t>
      </w:r>
      <w:r w:rsidR="001417C1" w:rsidRPr="001C7A6E">
        <w:rPr>
          <w:rFonts w:ascii="Times New Roman" w:eastAsia="Times New Roman" w:hAnsi="Times New Roman" w:cs="Times New Roman"/>
          <w:b/>
          <w:bCs/>
          <w:color w:val="000000"/>
          <w:w w:val="99"/>
          <w:sz w:val="28"/>
          <w:szCs w:val="28"/>
        </w:rPr>
        <w:t>н</w:t>
      </w:r>
      <w:r w:rsidR="001417C1" w:rsidRPr="001C7A6E">
        <w:rPr>
          <w:rFonts w:ascii="Times New Roman" w:eastAsia="Times New Roman" w:hAnsi="Times New Roman" w:cs="Times New Roman"/>
          <w:b/>
          <w:bCs/>
          <w:color w:val="000000"/>
          <w:sz w:val="28"/>
          <w:szCs w:val="28"/>
        </w:rPr>
        <w:t xml:space="preserve"> </w:t>
      </w:r>
      <w:r w:rsidR="001417C1" w:rsidRPr="001C7A6E">
        <w:rPr>
          <w:rFonts w:ascii="Times New Roman" w:eastAsia="Times New Roman" w:hAnsi="Times New Roman" w:cs="Times New Roman"/>
          <w:b/>
          <w:bCs/>
          <w:color w:val="000000"/>
          <w:w w:val="99"/>
          <w:sz w:val="28"/>
          <w:szCs w:val="28"/>
        </w:rPr>
        <w:t>о</w:t>
      </w:r>
      <w:r w:rsidR="001417C1" w:rsidRPr="001C7A6E">
        <w:rPr>
          <w:rFonts w:ascii="Times New Roman" w:eastAsia="Times New Roman" w:hAnsi="Times New Roman" w:cs="Times New Roman"/>
          <w:b/>
          <w:bCs/>
          <w:color w:val="000000"/>
          <w:spacing w:val="-1"/>
          <w:w w:val="99"/>
          <w:sz w:val="28"/>
          <w:szCs w:val="28"/>
        </w:rPr>
        <w:t>қ</w:t>
      </w:r>
      <w:r w:rsidR="001417C1" w:rsidRPr="001C7A6E">
        <w:rPr>
          <w:rFonts w:ascii="Times New Roman" w:eastAsia="Times New Roman" w:hAnsi="Times New Roman" w:cs="Times New Roman"/>
          <w:b/>
          <w:bCs/>
          <w:color w:val="000000"/>
          <w:spacing w:val="2"/>
          <w:w w:val="99"/>
          <w:sz w:val="28"/>
          <w:szCs w:val="28"/>
        </w:rPr>
        <w:t>ы</w:t>
      </w:r>
      <w:r w:rsidR="001417C1" w:rsidRPr="001C7A6E">
        <w:rPr>
          <w:rFonts w:ascii="Times New Roman" w:eastAsia="Times New Roman" w:hAnsi="Times New Roman" w:cs="Times New Roman"/>
          <w:b/>
          <w:bCs/>
          <w:color w:val="000000"/>
          <w:spacing w:val="-1"/>
          <w:w w:val="99"/>
          <w:sz w:val="28"/>
          <w:szCs w:val="28"/>
        </w:rPr>
        <w:t>т</w:t>
      </w:r>
      <w:r w:rsidR="001417C1" w:rsidRPr="001C7A6E">
        <w:rPr>
          <w:rFonts w:ascii="Times New Roman" w:eastAsia="Times New Roman" w:hAnsi="Times New Roman" w:cs="Times New Roman"/>
          <w:b/>
          <w:bCs/>
          <w:color w:val="000000"/>
          <w:spacing w:val="3"/>
          <w:w w:val="99"/>
          <w:sz w:val="28"/>
          <w:szCs w:val="28"/>
        </w:rPr>
        <w:t>у</w:t>
      </w:r>
      <w:r w:rsidR="001417C1" w:rsidRPr="001C7A6E">
        <w:rPr>
          <w:rFonts w:ascii="Times New Roman" w:eastAsia="Times New Roman" w:hAnsi="Times New Roman" w:cs="Times New Roman"/>
          <w:b/>
          <w:bCs/>
          <w:color w:val="000000"/>
          <w:w w:val="99"/>
          <w:sz w:val="28"/>
          <w:szCs w:val="28"/>
        </w:rPr>
        <w:t>д</w:t>
      </w:r>
      <w:r w:rsidR="001417C1" w:rsidRPr="001C7A6E">
        <w:rPr>
          <w:rFonts w:ascii="Times New Roman" w:eastAsia="Times New Roman" w:hAnsi="Times New Roman" w:cs="Times New Roman"/>
          <w:b/>
          <w:bCs/>
          <w:color w:val="000000"/>
          <w:spacing w:val="2"/>
          <w:w w:val="99"/>
          <w:sz w:val="28"/>
          <w:szCs w:val="28"/>
        </w:rPr>
        <w:t>ы</w:t>
      </w:r>
      <w:r w:rsidR="001417C1" w:rsidRPr="001C7A6E">
        <w:rPr>
          <w:rFonts w:ascii="Times New Roman" w:eastAsia="Times New Roman" w:hAnsi="Times New Roman" w:cs="Times New Roman"/>
          <w:b/>
          <w:bCs/>
          <w:color w:val="000000"/>
          <w:w w:val="99"/>
          <w:sz w:val="28"/>
          <w:szCs w:val="28"/>
        </w:rPr>
        <w:t>ң</w:t>
      </w:r>
      <w:r w:rsidR="001417C1" w:rsidRPr="001C7A6E">
        <w:rPr>
          <w:rFonts w:ascii="Times New Roman" w:eastAsia="Times New Roman" w:hAnsi="Times New Roman" w:cs="Times New Roman"/>
          <w:b/>
          <w:bCs/>
          <w:color w:val="000000"/>
          <w:spacing w:val="7"/>
          <w:sz w:val="28"/>
          <w:szCs w:val="28"/>
        </w:rPr>
        <w:t xml:space="preserve"> </w:t>
      </w:r>
      <w:r w:rsidR="001417C1" w:rsidRPr="001C7A6E">
        <w:rPr>
          <w:rFonts w:ascii="Times New Roman" w:eastAsia="Times New Roman" w:hAnsi="Times New Roman" w:cs="Times New Roman"/>
          <w:b/>
          <w:bCs/>
          <w:color w:val="000000"/>
          <w:w w:val="99"/>
          <w:sz w:val="28"/>
          <w:szCs w:val="28"/>
        </w:rPr>
        <w:t>оқу</w:t>
      </w:r>
      <w:r w:rsidR="001417C1" w:rsidRPr="001C7A6E">
        <w:rPr>
          <w:rFonts w:ascii="Times New Roman" w:eastAsia="Times New Roman" w:hAnsi="Times New Roman" w:cs="Times New Roman"/>
          <w:b/>
          <w:bCs/>
          <w:color w:val="000000"/>
          <w:spacing w:val="1"/>
          <w:sz w:val="28"/>
          <w:szCs w:val="28"/>
        </w:rPr>
        <w:t xml:space="preserve"> </w:t>
      </w:r>
      <w:r w:rsidR="001417C1" w:rsidRPr="001C7A6E">
        <w:rPr>
          <w:rFonts w:ascii="Times New Roman" w:eastAsia="Times New Roman" w:hAnsi="Times New Roman" w:cs="Times New Roman"/>
          <w:b/>
          <w:bCs/>
          <w:color w:val="000000"/>
          <w:w w:val="99"/>
          <w:sz w:val="28"/>
          <w:szCs w:val="28"/>
        </w:rPr>
        <w:t>ба</w:t>
      </w:r>
      <w:r w:rsidR="001417C1" w:rsidRPr="001C7A6E">
        <w:rPr>
          <w:rFonts w:ascii="Times New Roman" w:eastAsia="Times New Roman" w:hAnsi="Times New Roman" w:cs="Times New Roman"/>
          <w:b/>
          <w:bCs/>
          <w:color w:val="000000"/>
          <w:spacing w:val="3"/>
          <w:w w:val="99"/>
          <w:sz w:val="28"/>
          <w:szCs w:val="28"/>
        </w:rPr>
        <w:t>ғ</w:t>
      </w:r>
      <w:r w:rsidR="001417C1" w:rsidRPr="001C7A6E">
        <w:rPr>
          <w:rFonts w:ascii="Times New Roman" w:eastAsia="Times New Roman" w:hAnsi="Times New Roman" w:cs="Times New Roman"/>
          <w:b/>
          <w:bCs/>
          <w:color w:val="000000"/>
          <w:w w:val="99"/>
          <w:sz w:val="28"/>
          <w:szCs w:val="28"/>
        </w:rPr>
        <w:t>дар</w:t>
      </w:r>
      <w:r w:rsidR="001417C1" w:rsidRPr="001C7A6E">
        <w:rPr>
          <w:rFonts w:ascii="Times New Roman" w:eastAsia="Times New Roman" w:hAnsi="Times New Roman" w:cs="Times New Roman"/>
          <w:b/>
          <w:bCs/>
          <w:color w:val="000000"/>
          <w:spacing w:val="2"/>
          <w:w w:val="99"/>
          <w:sz w:val="28"/>
          <w:szCs w:val="28"/>
        </w:rPr>
        <w:t>л</w:t>
      </w:r>
      <w:r w:rsidR="001417C1" w:rsidRPr="001C7A6E">
        <w:rPr>
          <w:rFonts w:ascii="Times New Roman" w:eastAsia="Times New Roman" w:hAnsi="Times New Roman" w:cs="Times New Roman"/>
          <w:b/>
          <w:bCs/>
          <w:color w:val="000000"/>
          <w:w w:val="99"/>
          <w:sz w:val="28"/>
          <w:szCs w:val="28"/>
        </w:rPr>
        <w:t>а</w:t>
      </w:r>
      <w:r w:rsidR="001417C1" w:rsidRPr="001C7A6E">
        <w:rPr>
          <w:rFonts w:ascii="Times New Roman" w:eastAsia="Times New Roman" w:hAnsi="Times New Roman" w:cs="Times New Roman"/>
          <w:b/>
          <w:bCs/>
          <w:color w:val="000000"/>
          <w:spacing w:val="3"/>
          <w:w w:val="99"/>
          <w:sz w:val="28"/>
          <w:szCs w:val="28"/>
        </w:rPr>
        <w:t>м</w:t>
      </w:r>
      <w:r w:rsidR="001417C1" w:rsidRPr="001C7A6E">
        <w:rPr>
          <w:rFonts w:ascii="Times New Roman" w:eastAsia="Times New Roman" w:hAnsi="Times New Roman" w:cs="Times New Roman"/>
          <w:b/>
          <w:bCs/>
          <w:color w:val="000000"/>
          <w:w w:val="99"/>
          <w:sz w:val="28"/>
          <w:szCs w:val="28"/>
        </w:rPr>
        <w:t>а</w:t>
      </w:r>
      <w:r w:rsidR="001417C1" w:rsidRPr="001C7A6E">
        <w:rPr>
          <w:rFonts w:ascii="Times New Roman" w:eastAsia="Times New Roman" w:hAnsi="Times New Roman" w:cs="Times New Roman"/>
          <w:b/>
          <w:bCs/>
          <w:color w:val="000000"/>
          <w:spacing w:val="3"/>
          <w:w w:val="99"/>
          <w:sz w:val="28"/>
          <w:szCs w:val="28"/>
        </w:rPr>
        <w:t>л</w:t>
      </w:r>
      <w:r w:rsidR="001417C1" w:rsidRPr="001C7A6E">
        <w:rPr>
          <w:rFonts w:ascii="Times New Roman" w:eastAsia="Times New Roman" w:hAnsi="Times New Roman" w:cs="Times New Roman"/>
          <w:b/>
          <w:bCs/>
          <w:color w:val="000000"/>
          <w:w w:val="99"/>
          <w:sz w:val="28"/>
          <w:szCs w:val="28"/>
        </w:rPr>
        <w:t>а</w:t>
      </w:r>
      <w:r w:rsidR="001417C1" w:rsidRPr="001C7A6E">
        <w:rPr>
          <w:rFonts w:ascii="Times New Roman" w:eastAsia="Times New Roman" w:hAnsi="Times New Roman" w:cs="Times New Roman"/>
          <w:b/>
          <w:bCs/>
          <w:color w:val="000000"/>
          <w:spacing w:val="4"/>
          <w:w w:val="99"/>
          <w:sz w:val="28"/>
          <w:szCs w:val="28"/>
        </w:rPr>
        <w:t>р</w:t>
      </w:r>
      <w:r w:rsidR="001417C1" w:rsidRPr="001C7A6E">
        <w:rPr>
          <w:rFonts w:ascii="Times New Roman" w:eastAsia="Times New Roman" w:hAnsi="Times New Roman" w:cs="Times New Roman"/>
          <w:b/>
          <w:bCs/>
          <w:color w:val="000000"/>
          <w:spacing w:val="3"/>
          <w:w w:val="99"/>
          <w:sz w:val="28"/>
          <w:szCs w:val="28"/>
        </w:rPr>
        <w:t>ы</w:t>
      </w:r>
      <w:r w:rsidR="001417C1" w:rsidRPr="001C7A6E">
        <w:rPr>
          <w:rFonts w:ascii="Times New Roman" w:eastAsia="Times New Roman" w:hAnsi="Times New Roman" w:cs="Times New Roman"/>
          <w:b/>
          <w:bCs/>
          <w:color w:val="000000"/>
          <w:spacing w:val="1"/>
          <w:w w:val="99"/>
          <w:sz w:val="28"/>
          <w:szCs w:val="28"/>
        </w:rPr>
        <w:t>н</w:t>
      </w:r>
      <w:r w:rsidR="001417C1" w:rsidRPr="001C7A6E">
        <w:rPr>
          <w:rFonts w:ascii="Times New Roman" w:eastAsia="Times New Roman" w:hAnsi="Times New Roman" w:cs="Times New Roman"/>
          <w:b/>
          <w:bCs/>
          <w:color w:val="000000"/>
          <w:spacing w:val="7"/>
          <w:sz w:val="28"/>
          <w:szCs w:val="28"/>
        </w:rPr>
        <w:t xml:space="preserve"> </w:t>
      </w:r>
      <w:r w:rsidR="001417C1" w:rsidRPr="001C7A6E">
        <w:rPr>
          <w:rFonts w:ascii="Times New Roman" w:eastAsia="Times New Roman" w:hAnsi="Times New Roman" w:cs="Times New Roman"/>
          <w:b/>
          <w:bCs/>
          <w:color w:val="000000"/>
          <w:w w:val="99"/>
          <w:sz w:val="28"/>
          <w:szCs w:val="28"/>
        </w:rPr>
        <w:t>өзі</w:t>
      </w:r>
      <w:r w:rsidR="001417C1" w:rsidRPr="001C7A6E">
        <w:rPr>
          <w:rFonts w:ascii="Times New Roman" w:eastAsia="Times New Roman" w:hAnsi="Times New Roman" w:cs="Times New Roman"/>
          <w:b/>
          <w:bCs/>
          <w:color w:val="000000"/>
          <w:spacing w:val="1"/>
          <w:w w:val="99"/>
          <w:sz w:val="28"/>
          <w:szCs w:val="28"/>
        </w:rPr>
        <w:t>н</w:t>
      </w:r>
      <w:r w:rsidR="001417C1" w:rsidRPr="001C7A6E">
        <w:rPr>
          <w:rFonts w:ascii="Times New Roman" w:eastAsia="Times New Roman" w:hAnsi="Times New Roman" w:cs="Times New Roman"/>
          <w:b/>
          <w:bCs/>
          <w:color w:val="000000"/>
          <w:spacing w:val="4"/>
          <w:w w:val="99"/>
          <w:sz w:val="28"/>
          <w:szCs w:val="28"/>
        </w:rPr>
        <w:t>-</w:t>
      </w:r>
      <w:r w:rsidR="001417C1" w:rsidRPr="001C7A6E">
        <w:rPr>
          <w:rFonts w:ascii="Times New Roman" w:eastAsia="Times New Roman" w:hAnsi="Times New Roman" w:cs="Times New Roman"/>
          <w:b/>
          <w:bCs/>
          <w:color w:val="000000"/>
          <w:spacing w:val="1"/>
          <w:w w:val="99"/>
          <w:sz w:val="28"/>
          <w:szCs w:val="28"/>
        </w:rPr>
        <w:t>ө</w:t>
      </w:r>
      <w:r w:rsidR="001417C1" w:rsidRPr="001C7A6E">
        <w:rPr>
          <w:rFonts w:ascii="Times New Roman" w:eastAsia="Times New Roman" w:hAnsi="Times New Roman" w:cs="Times New Roman"/>
          <w:b/>
          <w:bCs/>
          <w:color w:val="000000"/>
          <w:w w:val="99"/>
          <w:sz w:val="28"/>
          <w:szCs w:val="28"/>
        </w:rPr>
        <w:t>зі</w:t>
      </w:r>
      <w:r w:rsidR="001417C1" w:rsidRPr="001C7A6E">
        <w:rPr>
          <w:rFonts w:ascii="Times New Roman" w:eastAsia="Times New Roman" w:hAnsi="Times New Roman" w:cs="Times New Roman"/>
          <w:b/>
          <w:bCs/>
          <w:color w:val="000000"/>
          <w:sz w:val="28"/>
          <w:szCs w:val="28"/>
        </w:rPr>
        <w:t xml:space="preserve"> </w:t>
      </w:r>
      <w:r w:rsidR="001417C1" w:rsidRPr="001C7A6E">
        <w:rPr>
          <w:rFonts w:ascii="Times New Roman" w:eastAsia="Times New Roman" w:hAnsi="Times New Roman" w:cs="Times New Roman"/>
          <w:b/>
          <w:bCs/>
          <w:color w:val="000000"/>
          <w:w w:val="99"/>
          <w:sz w:val="28"/>
          <w:szCs w:val="28"/>
        </w:rPr>
        <w:t>баға</w:t>
      </w:r>
      <w:r w:rsidR="001417C1" w:rsidRPr="001C7A6E">
        <w:rPr>
          <w:rFonts w:ascii="Times New Roman" w:eastAsia="Times New Roman" w:hAnsi="Times New Roman" w:cs="Times New Roman"/>
          <w:b/>
          <w:bCs/>
          <w:color w:val="000000"/>
          <w:spacing w:val="2"/>
          <w:w w:val="99"/>
          <w:sz w:val="28"/>
          <w:szCs w:val="28"/>
        </w:rPr>
        <w:t>л</w:t>
      </w:r>
      <w:r w:rsidR="001417C1" w:rsidRPr="001C7A6E">
        <w:rPr>
          <w:rFonts w:ascii="Times New Roman" w:eastAsia="Times New Roman" w:hAnsi="Times New Roman" w:cs="Times New Roman"/>
          <w:b/>
          <w:bCs/>
          <w:color w:val="000000"/>
          <w:spacing w:val="1"/>
          <w:w w:val="99"/>
          <w:sz w:val="28"/>
          <w:szCs w:val="28"/>
        </w:rPr>
        <w:t>ау</w:t>
      </w:r>
      <w:r w:rsidR="001417C1" w:rsidRPr="001C7A6E">
        <w:rPr>
          <w:rFonts w:ascii="Times New Roman" w:eastAsia="Times New Roman" w:hAnsi="Times New Roman" w:cs="Times New Roman"/>
          <w:b/>
          <w:bCs/>
          <w:color w:val="000000"/>
          <w:spacing w:val="2511"/>
          <w:sz w:val="28"/>
          <w:szCs w:val="28"/>
        </w:rPr>
        <w:t xml:space="preserve"> </w:t>
      </w:r>
    </w:p>
    <w:p w:rsidR="001417C1" w:rsidRDefault="001417C1" w:rsidP="001417C1"/>
    <w:p w:rsidR="0018466A" w:rsidRPr="001C7A6E" w:rsidRDefault="001417C1" w:rsidP="001417C1">
      <w:pPr>
        <w:widowControl w:val="0"/>
        <w:spacing w:after="0" w:line="240" w:lineRule="auto"/>
        <w:rPr>
          <w:rFonts w:ascii="Times New Roman" w:eastAsia="Times New Roman" w:hAnsi="Times New Roman" w:cs="Times New Roman"/>
          <w:b/>
          <w:bCs/>
          <w:color w:val="000000"/>
          <w:spacing w:val="1"/>
          <w:w w:val="99"/>
          <w:sz w:val="28"/>
          <w:szCs w:val="28"/>
        </w:rPr>
      </w:pPr>
      <w:r>
        <w:rPr>
          <w:rFonts w:ascii="Times New Roman" w:hAnsi="Times New Roman" w:cs="Times New Roman"/>
          <w:b/>
          <w:color w:val="000099"/>
          <w:sz w:val="36"/>
        </w:rPr>
        <w:t xml:space="preserve">                                           </w:t>
      </w:r>
      <w:r w:rsidR="0018466A" w:rsidRPr="001C7A6E">
        <w:rPr>
          <w:rFonts w:ascii="Times New Roman" w:eastAsia="Times New Roman" w:hAnsi="Times New Roman" w:cs="Times New Roman"/>
          <w:b/>
          <w:bCs/>
          <w:color w:val="000000"/>
          <w:w w:val="99"/>
          <w:sz w:val="28"/>
          <w:szCs w:val="28"/>
        </w:rPr>
        <w:t>К</w:t>
      </w:r>
      <w:r w:rsidR="0018466A" w:rsidRPr="001C7A6E">
        <w:rPr>
          <w:rFonts w:ascii="Times New Roman" w:eastAsia="Times New Roman" w:hAnsi="Times New Roman" w:cs="Times New Roman"/>
          <w:b/>
          <w:bCs/>
          <w:color w:val="000000"/>
          <w:spacing w:val="2"/>
          <w:w w:val="99"/>
          <w:sz w:val="28"/>
          <w:szCs w:val="28"/>
        </w:rPr>
        <w:t>ІР</w:t>
      </w:r>
      <w:r w:rsidR="0018466A" w:rsidRPr="001C7A6E">
        <w:rPr>
          <w:rFonts w:ascii="Times New Roman" w:eastAsia="Times New Roman" w:hAnsi="Times New Roman" w:cs="Times New Roman"/>
          <w:b/>
          <w:bCs/>
          <w:color w:val="000000"/>
          <w:spacing w:val="1"/>
          <w:w w:val="99"/>
          <w:sz w:val="28"/>
          <w:szCs w:val="28"/>
        </w:rPr>
        <w:t>ІСПЕ</w:t>
      </w:r>
    </w:p>
    <w:p w:rsidR="0018466A" w:rsidRPr="001C7A6E" w:rsidRDefault="0018466A" w:rsidP="0018466A">
      <w:pPr>
        <w:widowControl w:val="0"/>
        <w:spacing w:after="0" w:line="240" w:lineRule="auto"/>
        <w:jc w:val="center"/>
        <w:rPr>
          <w:rFonts w:ascii="Times New Roman" w:eastAsia="Times New Roman" w:hAnsi="Times New Roman" w:cs="Times New Roman"/>
          <w:b/>
          <w:bCs/>
          <w:color w:val="000000"/>
          <w:sz w:val="28"/>
          <w:szCs w:val="28"/>
        </w:rPr>
      </w:pPr>
    </w:p>
    <w:bookmarkEnd w:id="0"/>
    <w:p w:rsidR="0018466A" w:rsidRPr="001C7A6E" w:rsidRDefault="0018466A" w:rsidP="00F2611A">
      <w:pPr>
        <w:pStyle w:val="a3"/>
        <w:spacing w:line="276" w:lineRule="auto"/>
        <w:rPr>
          <w:szCs w:val="28"/>
          <w:lang w:val="kk-KZ"/>
        </w:rPr>
      </w:pPr>
      <w:r w:rsidRPr="00F2611A">
        <w:rPr>
          <w:szCs w:val="28"/>
          <w:lang w:val="kk-KZ"/>
        </w:rPr>
        <w:t xml:space="preserve"> </w:t>
      </w:r>
      <w:r w:rsidR="00AB3EAC">
        <w:rPr>
          <w:szCs w:val="28"/>
          <w:lang w:val="kk-KZ"/>
        </w:rPr>
        <w:tab/>
      </w:r>
      <w:r w:rsidR="00F2611A" w:rsidRPr="00F2611A">
        <w:rPr>
          <w:rFonts w:eastAsia="Times New Roman"/>
          <w:bCs/>
          <w:color w:val="000000"/>
          <w:w w:val="99"/>
          <w:szCs w:val="28"/>
          <w:lang w:val="kk-KZ"/>
        </w:rPr>
        <w:t>«Ақ Сұңқар Премиум»  Жауапкершілігі Шектеулі Серіктестігінің</w:t>
      </w:r>
      <w:r w:rsidR="00F2611A" w:rsidRPr="00F2611A">
        <w:rPr>
          <w:rFonts w:eastAsia="Times New Roman"/>
          <w:b/>
          <w:bCs/>
          <w:color w:val="000000"/>
          <w:w w:val="99"/>
          <w:szCs w:val="28"/>
          <w:lang w:val="kk-KZ"/>
        </w:rPr>
        <w:t xml:space="preserve"> </w:t>
      </w:r>
      <w:r w:rsidRPr="001C7A6E">
        <w:rPr>
          <w:szCs w:val="28"/>
          <w:lang w:val="kk-KZ"/>
        </w:rPr>
        <w:t>мемлекеттік аттестаттау және талаптардың сақталуын тексеру бағдарламасымен мектепке дейінгі тәрбие мен оқытудың мемлекеттік</w:t>
      </w:r>
      <w:r w:rsidRPr="001C7A6E">
        <w:rPr>
          <w:spacing w:val="-7"/>
          <w:szCs w:val="28"/>
          <w:lang w:val="kk-KZ"/>
        </w:rPr>
        <w:t xml:space="preserve"> </w:t>
      </w:r>
      <w:r w:rsidRPr="001C7A6E">
        <w:rPr>
          <w:szCs w:val="28"/>
          <w:lang w:val="kk-KZ"/>
        </w:rPr>
        <w:t>жалпыға</w:t>
      </w:r>
      <w:r w:rsidRPr="001C7A6E">
        <w:rPr>
          <w:spacing w:val="-6"/>
          <w:szCs w:val="28"/>
          <w:lang w:val="kk-KZ"/>
        </w:rPr>
        <w:t xml:space="preserve"> </w:t>
      </w:r>
      <w:r w:rsidRPr="001C7A6E">
        <w:rPr>
          <w:szCs w:val="28"/>
          <w:lang w:val="kk-KZ"/>
        </w:rPr>
        <w:t>міндетті</w:t>
      </w:r>
      <w:r w:rsidRPr="001C7A6E">
        <w:rPr>
          <w:spacing w:val="-12"/>
          <w:szCs w:val="28"/>
          <w:lang w:val="kk-KZ"/>
        </w:rPr>
        <w:t xml:space="preserve"> </w:t>
      </w:r>
      <w:r w:rsidRPr="001C7A6E">
        <w:rPr>
          <w:szCs w:val="28"/>
          <w:lang w:val="kk-KZ"/>
        </w:rPr>
        <w:t>стандарты</w:t>
      </w:r>
      <w:r w:rsidRPr="001C7A6E">
        <w:rPr>
          <w:spacing w:val="-7"/>
          <w:szCs w:val="28"/>
          <w:lang w:val="kk-KZ"/>
        </w:rPr>
        <w:t xml:space="preserve"> </w:t>
      </w:r>
      <w:r w:rsidRPr="001C7A6E">
        <w:rPr>
          <w:szCs w:val="28"/>
          <w:lang w:val="kk-KZ"/>
        </w:rPr>
        <w:t>Қазақстан</w:t>
      </w:r>
      <w:r w:rsidRPr="001C7A6E">
        <w:rPr>
          <w:spacing w:val="-7"/>
          <w:szCs w:val="28"/>
          <w:lang w:val="kk-KZ"/>
        </w:rPr>
        <w:t xml:space="preserve"> </w:t>
      </w:r>
      <w:r w:rsidRPr="001C7A6E">
        <w:rPr>
          <w:szCs w:val="28"/>
          <w:lang w:val="kk-KZ"/>
        </w:rPr>
        <w:t>Республикасының</w:t>
      </w:r>
      <w:r w:rsidRPr="001C7A6E">
        <w:rPr>
          <w:spacing w:val="-7"/>
          <w:szCs w:val="28"/>
          <w:lang w:val="kk-KZ"/>
        </w:rPr>
        <w:t xml:space="preserve"> </w:t>
      </w:r>
      <w:r w:rsidRPr="001C7A6E">
        <w:rPr>
          <w:szCs w:val="28"/>
          <w:lang w:val="kk-KZ"/>
        </w:rPr>
        <w:t>нормативтік - құқықтық</w:t>
      </w:r>
      <w:r w:rsidR="00AF7BE0">
        <w:rPr>
          <w:szCs w:val="28"/>
          <w:lang w:val="kk-KZ"/>
        </w:rPr>
        <w:t xml:space="preserve"> базасына сәйкес өткізіл</w:t>
      </w:r>
      <w:r w:rsidRPr="001C7A6E">
        <w:rPr>
          <w:szCs w:val="28"/>
          <w:lang w:val="kk-KZ"/>
        </w:rPr>
        <w:t>ді.</w:t>
      </w:r>
    </w:p>
    <w:p w:rsidR="00AF7BE0" w:rsidRDefault="0018466A" w:rsidP="00AF7BE0">
      <w:pPr>
        <w:widowControl w:val="0"/>
        <w:spacing w:after="0" w:line="276" w:lineRule="auto"/>
        <w:ind w:firstLine="567"/>
        <w:jc w:val="both"/>
        <w:rPr>
          <w:rFonts w:ascii="Times New Roman" w:hAnsi="Times New Roman" w:cs="Times New Roman"/>
          <w:sz w:val="28"/>
          <w:szCs w:val="28"/>
        </w:rPr>
      </w:pPr>
      <w:r w:rsidRPr="001C7A6E">
        <w:rPr>
          <w:rFonts w:ascii="Times New Roman" w:hAnsi="Times New Roman" w:cs="Times New Roman"/>
          <w:sz w:val="28"/>
          <w:szCs w:val="28"/>
        </w:rPr>
        <w:t xml:space="preserve">Білім беру ұйымдарын мемлекеттік аттестаттау қағидаларына сәйкес, сондай-ақ өзін-өзі бағалауды ұйымдастыру және жүргізу бойынша бекітілген әдістемелік ұсынымдар білім беру ұйымдары Білім Министрінің бұйрығына сәйкес әзірленді. Қазақстан Республикасының 2022 жылғы 5 желтоқсандағы </w:t>
      </w:r>
      <w:r w:rsidR="00AF7BE0">
        <w:rPr>
          <w:rFonts w:ascii="Times New Roman" w:hAnsi="Times New Roman" w:cs="Times New Roman"/>
          <w:sz w:val="28"/>
          <w:szCs w:val="28"/>
        </w:rPr>
        <w:t xml:space="preserve">              </w:t>
      </w:r>
      <w:r w:rsidRPr="001C7A6E">
        <w:rPr>
          <w:rFonts w:ascii="Times New Roman" w:hAnsi="Times New Roman" w:cs="Times New Roman"/>
          <w:sz w:val="28"/>
          <w:szCs w:val="28"/>
        </w:rPr>
        <w:t xml:space="preserve">№ 486 қаулысымен бекітілген. </w:t>
      </w:r>
    </w:p>
    <w:p w:rsidR="0018466A" w:rsidRPr="00B41F41" w:rsidRDefault="00B41F41" w:rsidP="00AF7BE0">
      <w:pPr>
        <w:widowControl w:val="0"/>
        <w:spacing w:after="0" w:line="276" w:lineRule="auto"/>
        <w:ind w:firstLine="567"/>
        <w:jc w:val="both"/>
        <w:rPr>
          <w:rFonts w:ascii="Times New Roman" w:eastAsia="Times New Roman" w:hAnsi="Times New Roman" w:cs="Times New Roman"/>
          <w:b/>
          <w:bCs/>
          <w:w w:val="95"/>
          <w:sz w:val="28"/>
          <w:szCs w:val="28"/>
        </w:rPr>
      </w:pPr>
      <w:r w:rsidRPr="0000476B">
        <w:rPr>
          <w:rFonts w:ascii="Times New Roman" w:hAnsi="Times New Roman" w:cs="Times New Roman"/>
          <w:sz w:val="28"/>
          <w:szCs w:val="28"/>
        </w:rPr>
        <w:t>Қазақстан</w:t>
      </w:r>
      <w:r w:rsidRPr="0000476B">
        <w:rPr>
          <w:rFonts w:ascii="Times New Roman" w:hAnsi="Times New Roman" w:cs="Times New Roman"/>
          <w:spacing w:val="-5"/>
          <w:sz w:val="28"/>
          <w:szCs w:val="28"/>
        </w:rPr>
        <w:t xml:space="preserve"> </w:t>
      </w:r>
      <w:r w:rsidRPr="0000476B">
        <w:rPr>
          <w:rFonts w:ascii="Times New Roman" w:hAnsi="Times New Roman" w:cs="Times New Roman"/>
          <w:sz w:val="28"/>
          <w:szCs w:val="28"/>
        </w:rPr>
        <w:t>Республикасының</w:t>
      </w:r>
      <w:r w:rsidRPr="0000476B">
        <w:rPr>
          <w:rFonts w:ascii="Times New Roman" w:hAnsi="Times New Roman" w:cs="Times New Roman"/>
          <w:spacing w:val="-5"/>
          <w:sz w:val="28"/>
          <w:szCs w:val="28"/>
        </w:rPr>
        <w:t xml:space="preserve"> </w:t>
      </w:r>
      <w:r w:rsidR="0018466A" w:rsidRPr="0000476B">
        <w:rPr>
          <w:rFonts w:ascii="Times New Roman" w:hAnsi="Times New Roman" w:cs="Times New Roman"/>
          <w:sz w:val="28"/>
          <w:szCs w:val="28"/>
        </w:rPr>
        <w:t>Әділет министрлігінде 2022 жылғы</w:t>
      </w:r>
      <w:r w:rsidR="00AF7BE0" w:rsidRPr="0000476B">
        <w:rPr>
          <w:rFonts w:ascii="Times New Roman" w:hAnsi="Times New Roman" w:cs="Times New Roman"/>
          <w:sz w:val="28"/>
          <w:szCs w:val="28"/>
        </w:rPr>
        <w:t xml:space="preserve">                       </w:t>
      </w:r>
      <w:r w:rsidR="0018466A" w:rsidRPr="0000476B">
        <w:rPr>
          <w:rFonts w:ascii="Times New Roman" w:hAnsi="Times New Roman" w:cs="Times New Roman"/>
          <w:sz w:val="28"/>
          <w:szCs w:val="28"/>
        </w:rPr>
        <w:t xml:space="preserve"> 9 желтоқсанда № 31053 </w:t>
      </w:r>
      <w:r w:rsidRPr="0000476B">
        <w:rPr>
          <w:rFonts w:ascii="Times New Roman" w:hAnsi="Times New Roman" w:cs="Times New Roman"/>
          <w:sz w:val="28"/>
          <w:szCs w:val="28"/>
        </w:rPr>
        <w:t xml:space="preserve">тіркелген </w:t>
      </w:r>
      <w:r w:rsidRPr="00B41F41">
        <w:rPr>
          <w:rFonts w:ascii="Times New Roman" w:hAnsi="Times New Roman" w:cs="Times New Roman"/>
          <w:sz w:val="28"/>
          <w:szCs w:val="28"/>
        </w:rPr>
        <w:t xml:space="preserve">және </w:t>
      </w:r>
      <w:r w:rsidR="0018466A" w:rsidRPr="00B41F41">
        <w:rPr>
          <w:rFonts w:ascii="Times New Roman" w:hAnsi="Times New Roman" w:cs="Times New Roman"/>
          <w:sz w:val="28"/>
          <w:szCs w:val="28"/>
        </w:rPr>
        <w:t>2024</w:t>
      </w:r>
      <w:r w:rsidR="0018466A" w:rsidRPr="00B41F41">
        <w:rPr>
          <w:rFonts w:ascii="Times New Roman" w:hAnsi="Times New Roman" w:cs="Times New Roman"/>
          <w:spacing w:val="-5"/>
          <w:sz w:val="28"/>
          <w:szCs w:val="28"/>
        </w:rPr>
        <w:t xml:space="preserve"> </w:t>
      </w:r>
      <w:r w:rsidR="0018466A" w:rsidRPr="00B41F41">
        <w:rPr>
          <w:rFonts w:ascii="Times New Roman" w:hAnsi="Times New Roman" w:cs="Times New Roman"/>
          <w:sz w:val="28"/>
          <w:szCs w:val="28"/>
        </w:rPr>
        <w:t>жылғы</w:t>
      </w:r>
      <w:r w:rsidR="0018466A" w:rsidRPr="00B41F41">
        <w:rPr>
          <w:rFonts w:ascii="Times New Roman" w:hAnsi="Times New Roman" w:cs="Times New Roman"/>
          <w:spacing w:val="-5"/>
          <w:sz w:val="28"/>
          <w:szCs w:val="28"/>
        </w:rPr>
        <w:t xml:space="preserve"> </w:t>
      </w:r>
      <w:r w:rsidR="003C5336">
        <w:rPr>
          <w:rFonts w:ascii="Times New Roman" w:hAnsi="Times New Roman" w:cs="Times New Roman"/>
          <w:spacing w:val="-5"/>
          <w:sz w:val="28"/>
          <w:szCs w:val="28"/>
        </w:rPr>
        <w:t>«</w:t>
      </w:r>
      <w:r w:rsidRPr="00B41F41">
        <w:rPr>
          <w:rFonts w:ascii="Times New Roman" w:hAnsi="Times New Roman" w:cs="Times New Roman"/>
          <w:sz w:val="28"/>
          <w:szCs w:val="28"/>
        </w:rPr>
        <w:t>14</w:t>
      </w:r>
      <w:r w:rsidR="003C5336">
        <w:rPr>
          <w:rFonts w:ascii="Times New Roman" w:hAnsi="Times New Roman" w:cs="Times New Roman"/>
          <w:sz w:val="28"/>
          <w:szCs w:val="28"/>
        </w:rPr>
        <w:t>»</w:t>
      </w:r>
      <w:r w:rsidR="0018466A" w:rsidRPr="00B41F41">
        <w:rPr>
          <w:rFonts w:ascii="Times New Roman" w:hAnsi="Times New Roman" w:cs="Times New Roman"/>
          <w:sz w:val="28"/>
          <w:szCs w:val="28"/>
        </w:rPr>
        <w:t xml:space="preserve"> қарашасында</w:t>
      </w:r>
      <w:r w:rsidR="0018466A" w:rsidRPr="00B41F41">
        <w:rPr>
          <w:rFonts w:ascii="Times New Roman" w:hAnsi="Times New Roman" w:cs="Times New Roman"/>
          <w:spacing w:val="-4"/>
          <w:sz w:val="28"/>
          <w:szCs w:val="28"/>
        </w:rPr>
        <w:t xml:space="preserve"> </w:t>
      </w:r>
      <w:r w:rsidR="00AF7BE0">
        <w:rPr>
          <w:rFonts w:ascii="Times New Roman" w:hAnsi="Times New Roman" w:cs="Times New Roman"/>
          <w:spacing w:val="-4"/>
          <w:sz w:val="28"/>
          <w:szCs w:val="28"/>
        </w:rPr>
        <w:t xml:space="preserve">                        </w:t>
      </w:r>
      <w:r w:rsidR="00FC6D1D" w:rsidRPr="00FC6D1D">
        <w:rPr>
          <w:rFonts w:ascii="Times New Roman" w:hAnsi="Times New Roman" w:cs="Times New Roman"/>
          <w:kern w:val="2"/>
          <w:sz w:val="28"/>
          <w:szCs w:val="28"/>
          <w:lang w:eastAsia="zh-CN"/>
        </w:rPr>
        <w:t>«Ақ Сұңқар Премиум» Жауапк</w:t>
      </w:r>
      <w:r w:rsidR="00FC6D1D">
        <w:rPr>
          <w:rFonts w:ascii="Times New Roman" w:hAnsi="Times New Roman" w:cs="Times New Roman"/>
          <w:kern w:val="2"/>
          <w:sz w:val="28"/>
          <w:szCs w:val="28"/>
          <w:lang w:eastAsia="zh-CN"/>
        </w:rPr>
        <w:t>ешілігі Шектеулі Серіктестігі</w:t>
      </w:r>
      <w:r w:rsidR="00FC6D1D" w:rsidRPr="00FC6D1D">
        <w:rPr>
          <w:rFonts w:ascii="Times New Roman" w:hAnsi="Times New Roman" w:cs="Times New Roman"/>
          <w:sz w:val="28"/>
          <w:szCs w:val="28"/>
        </w:rPr>
        <w:t xml:space="preserve"> </w:t>
      </w:r>
      <w:r w:rsidR="0018466A" w:rsidRPr="00B41F41">
        <w:rPr>
          <w:rFonts w:ascii="Times New Roman" w:hAnsi="Times New Roman" w:cs="Times New Roman"/>
          <w:sz w:val="28"/>
          <w:szCs w:val="28"/>
        </w:rPr>
        <w:t>өзін-өзі</w:t>
      </w:r>
      <w:r w:rsidR="0018466A" w:rsidRPr="00B41F41">
        <w:rPr>
          <w:rFonts w:ascii="Times New Roman" w:hAnsi="Times New Roman" w:cs="Times New Roman"/>
          <w:spacing w:val="-9"/>
          <w:sz w:val="28"/>
          <w:szCs w:val="28"/>
        </w:rPr>
        <w:t xml:space="preserve"> </w:t>
      </w:r>
      <w:r w:rsidR="0018466A" w:rsidRPr="00B41F41">
        <w:rPr>
          <w:rFonts w:ascii="Times New Roman" w:hAnsi="Times New Roman" w:cs="Times New Roman"/>
          <w:sz w:val="28"/>
          <w:szCs w:val="28"/>
        </w:rPr>
        <w:t xml:space="preserve">бағалау туралы </w:t>
      </w:r>
      <w:r w:rsidR="0018466A" w:rsidRPr="003C5336">
        <w:rPr>
          <w:rFonts w:ascii="Times New Roman" w:hAnsi="Times New Roman" w:cs="Times New Roman"/>
          <w:sz w:val="28"/>
          <w:szCs w:val="28"/>
        </w:rPr>
        <w:t>№</w:t>
      </w:r>
      <w:r w:rsidR="00FC6D1D">
        <w:rPr>
          <w:rFonts w:ascii="Times New Roman" w:hAnsi="Times New Roman" w:cs="Times New Roman"/>
          <w:sz w:val="28"/>
          <w:szCs w:val="28"/>
        </w:rPr>
        <w:t>56</w:t>
      </w:r>
      <w:r w:rsidR="0018466A" w:rsidRPr="003C5336">
        <w:rPr>
          <w:rFonts w:ascii="Times New Roman" w:hAnsi="Times New Roman" w:cs="Times New Roman"/>
          <w:sz w:val="28"/>
          <w:szCs w:val="28"/>
        </w:rPr>
        <w:t xml:space="preserve"> бұйрығы шығарылды.</w:t>
      </w:r>
    </w:p>
    <w:p w:rsidR="0018466A" w:rsidRPr="001C7A6E" w:rsidRDefault="0018466A" w:rsidP="0018466A">
      <w:pPr>
        <w:widowControl w:val="0"/>
        <w:spacing w:after="0" w:line="240" w:lineRule="auto"/>
        <w:jc w:val="both"/>
        <w:rPr>
          <w:rFonts w:ascii="Times New Roman" w:eastAsia="Times New Roman" w:hAnsi="Times New Roman" w:cs="Times New Roman"/>
          <w:b/>
          <w:bCs/>
          <w:color w:val="000000"/>
          <w:w w:val="95"/>
          <w:sz w:val="28"/>
          <w:szCs w:val="28"/>
        </w:rPr>
      </w:pPr>
    </w:p>
    <w:p w:rsidR="0018466A" w:rsidRPr="001C7A6E" w:rsidRDefault="0018466A" w:rsidP="0018466A">
      <w:pPr>
        <w:widowControl w:val="0"/>
        <w:tabs>
          <w:tab w:val="left" w:pos="7655"/>
        </w:tabs>
        <w:spacing w:after="0" w:line="240" w:lineRule="auto"/>
        <w:jc w:val="both"/>
        <w:rPr>
          <w:rFonts w:ascii="Times New Roman" w:eastAsia="Times New Roman" w:hAnsi="Times New Roman" w:cs="Times New Roman"/>
          <w:b/>
          <w:bCs/>
          <w:color w:val="000000"/>
          <w:w w:val="95"/>
          <w:sz w:val="28"/>
          <w:szCs w:val="28"/>
        </w:rPr>
      </w:pPr>
      <w:r w:rsidRPr="001C7A6E">
        <w:rPr>
          <w:rFonts w:ascii="Times New Roman" w:hAnsi="Times New Roman" w:cs="Times New Roman"/>
          <w:b/>
          <w:bCs/>
          <w:sz w:val="28"/>
          <w:szCs w:val="28"/>
        </w:rPr>
        <w:t>Қорытынды:</w:t>
      </w:r>
      <w:r w:rsidRPr="001C7A6E">
        <w:rPr>
          <w:rFonts w:ascii="Times New Roman" w:hAnsi="Times New Roman" w:cs="Times New Roman"/>
          <w:sz w:val="28"/>
          <w:szCs w:val="28"/>
        </w:rPr>
        <w:t xml:space="preserve">  </w:t>
      </w:r>
      <w:r w:rsidR="00F2611A" w:rsidRPr="00F2611A">
        <w:rPr>
          <w:rFonts w:ascii="Times New Roman" w:eastAsia="Times New Roman" w:hAnsi="Times New Roman" w:cs="Times New Roman"/>
          <w:bCs/>
          <w:color w:val="000000"/>
          <w:w w:val="99"/>
          <w:sz w:val="28"/>
          <w:szCs w:val="28"/>
        </w:rPr>
        <w:t>«Ақ Сұңқар Премиум»</w:t>
      </w:r>
      <w:r w:rsidR="00F2611A">
        <w:rPr>
          <w:rFonts w:ascii="Times New Roman" w:eastAsia="Times New Roman" w:hAnsi="Times New Roman" w:cs="Times New Roman"/>
          <w:bCs/>
          <w:color w:val="000000"/>
          <w:w w:val="99"/>
          <w:sz w:val="28"/>
          <w:szCs w:val="28"/>
        </w:rPr>
        <w:t xml:space="preserve"> </w:t>
      </w:r>
      <w:r w:rsidR="00F2611A" w:rsidRPr="00F2611A">
        <w:rPr>
          <w:rFonts w:ascii="Times New Roman" w:eastAsia="Times New Roman" w:hAnsi="Times New Roman" w:cs="Times New Roman"/>
          <w:bCs/>
          <w:color w:val="000000"/>
          <w:w w:val="99"/>
          <w:sz w:val="28"/>
          <w:szCs w:val="28"/>
        </w:rPr>
        <w:t xml:space="preserve">Жауапкершілігі Шектеулі Серіктестігінің </w:t>
      </w:r>
      <w:r w:rsidR="003C5336">
        <w:rPr>
          <w:rFonts w:ascii="Times New Roman" w:hAnsi="Times New Roman" w:cs="Times New Roman"/>
          <w:sz w:val="28"/>
          <w:szCs w:val="28"/>
        </w:rPr>
        <w:t xml:space="preserve">өзін-өзі бағалауы </w:t>
      </w:r>
      <w:r w:rsidR="003C5336" w:rsidRPr="00AF7BE0">
        <w:rPr>
          <w:rFonts w:ascii="Times New Roman" w:hAnsi="Times New Roman" w:cs="Times New Roman"/>
          <w:b/>
          <w:sz w:val="28"/>
          <w:szCs w:val="28"/>
        </w:rPr>
        <w:t>«Ж</w:t>
      </w:r>
      <w:r w:rsidRPr="00AF7BE0">
        <w:rPr>
          <w:rFonts w:ascii="Times New Roman" w:hAnsi="Times New Roman" w:cs="Times New Roman"/>
          <w:b/>
          <w:sz w:val="28"/>
          <w:szCs w:val="28"/>
        </w:rPr>
        <w:t>ақсы».</w:t>
      </w:r>
    </w:p>
    <w:p w:rsidR="0018466A" w:rsidRDefault="0018466A" w:rsidP="0018466A">
      <w:pPr>
        <w:tabs>
          <w:tab w:val="left" w:pos="4065"/>
        </w:tabs>
      </w:pPr>
    </w:p>
    <w:p w:rsidR="00AF7BE0" w:rsidRDefault="0018466A" w:rsidP="0018466A">
      <w:pPr>
        <w:widowControl w:val="0"/>
        <w:spacing w:after="0" w:line="240" w:lineRule="auto"/>
        <w:rPr>
          <w:rFonts w:ascii="Times New Roman" w:eastAsia="Times New Roman" w:hAnsi="Times New Roman" w:cs="Times New Roman"/>
          <w:b/>
          <w:bCs/>
          <w:color w:val="000000"/>
          <w:w w:val="95"/>
          <w:sz w:val="28"/>
          <w:szCs w:val="28"/>
        </w:rPr>
      </w:pPr>
      <w:r w:rsidRPr="009D7342">
        <w:rPr>
          <w:rFonts w:ascii="Times New Roman" w:eastAsia="Times New Roman" w:hAnsi="Times New Roman" w:cs="Times New Roman"/>
          <w:b/>
          <w:bCs/>
          <w:color w:val="000000"/>
          <w:w w:val="95"/>
          <w:sz w:val="28"/>
          <w:szCs w:val="28"/>
        </w:rPr>
        <w:t>Ссылка</w:t>
      </w:r>
      <w:r>
        <w:rPr>
          <w:rFonts w:ascii="Times New Roman" w:eastAsia="Times New Roman" w:hAnsi="Times New Roman" w:cs="Times New Roman"/>
          <w:b/>
          <w:bCs/>
          <w:color w:val="000000"/>
          <w:w w:val="95"/>
          <w:sz w:val="28"/>
          <w:szCs w:val="28"/>
        </w:rPr>
        <w:t>:</w:t>
      </w:r>
      <w:r w:rsidRPr="009D7342">
        <w:rPr>
          <w:rFonts w:ascii="Times New Roman" w:eastAsia="Times New Roman" w:hAnsi="Times New Roman" w:cs="Times New Roman"/>
          <w:b/>
          <w:bCs/>
          <w:color w:val="000000"/>
          <w:w w:val="95"/>
          <w:sz w:val="28"/>
          <w:szCs w:val="28"/>
        </w:rPr>
        <w:t xml:space="preserve"> </w:t>
      </w:r>
    </w:p>
    <w:p w:rsidR="00AF7BE0" w:rsidRDefault="00D97AED" w:rsidP="00AF7BE0">
      <w:pPr>
        <w:widowControl w:val="0"/>
        <w:spacing w:after="0" w:line="240" w:lineRule="auto"/>
        <w:rPr>
          <w:rFonts w:ascii="Times New Roman" w:eastAsia="Times New Roman" w:hAnsi="Times New Roman" w:cs="Times New Roman"/>
          <w:color w:val="000000"/>
          <w:w w:val="95"/>
          <w:sz w:val="28"/>
          <w:szCs w:val="28"/>
        </w:rPr>
      </w:pPr>
      <w:r w:rsidRPr="00D97AED">
        <w:rPr>
          <w:rFonts w:ascii="Times New Roman" w:eastAsia="Times New Roman" w:hAnsi="Times New Roman" w:cs="Times New Roman"/>
          <w:bCs/>
          <w:color w:val="000000"/>
          <w:w w:val="95"/>
          <w:sz w:val="28"/>
          <w:szCs w:val="28"/>
        </w:rPr>
        <w:t>№2 Педагогикалық кеңес</w:t>
      </w:r>
      <w:r>
        <w:rPr>
          <w:rFonts w:ascii="Times New Roman" w:eastAsia="Times New Roman" w:hAnsi="Times New Roman" w:cs="Times New Roman"/>
          <w:b/>
          <w:bCs/>
          <w:color w:val="000000"/>
          <w:w w:val="95"/>
          <w:sz w:val="28"/>
          <w:szCs w:val="28"/>
        </w:rPr>
        <w:t xml:space="preserve">  </w:t>
      </w:r>
      <w:r w:rsidR="0018466A" w:rsidRPr="009D7342">
        <w:rPr>
          <w:rFonts w:ascii="Times New Roman" w:eastAsia="Times New Roman" w:hAnsi="Times New Roman" w:cs="Times New Roman"/>
          <w:color w:val="000000"/>
          <w:w w:val="95"/>
          <w:sz w:val="28"/>
          <w:szCs w:val="28"/>
        </w:rPr>
        <w:t>хаттама</w:t>
      </w:r>
      <w:r>
        <w:rPr>
          <w:rFonts w:ascii="Times New Roman" w:eastAsia="Times New Roman" w:hAnsi="Times New Roman" w:cs="Times New Roman"/>
          <w:color w:val="000000"/>
          <w:w w:val="95"/>
          <w:sz w:val="28"/>
          <w:szCs w:val="28"/>
        </w:rPr>
        <w:t>сының</w:t>
      </w:r>
      <w:r w:rsidRPr="00D97AED">
        <w:rPr>
          <w:rFonts w:ascii="Times New Roman" w:eastAsia="Times New Roman" w:hAnsi="Times New Roman" w:cs="Times New Roman"/>
          <w:color w:val="000000"/>
          <w:w w:val="95"/>
          <w:sz w:val="28"/>
          <w:szCs w:val="28"/>
        </w:rPr>
        <w:t xml:space="preserve"> </w:t>
      </w:r>
      <w:r>
        <w:rPr>
          <w:rFonts w:ascii="Times New Roman" w:eastAsia="Times New Roman" w:hAnsi="Times New Roman" w:cs="Times New Roman"/>
          <w:color w:val="000000"/>
          <w:w w:val="95"/>
          <w:sz w:val="28"/>
          <w:szCs w:val="28"/>
        </w:rPr>
        <w:t>көшірмесі.</w:t>
      </w:r>
      <w:r w:rsidR="0018466A" w:rsidRPr="009D7342">
        <w:rPr>
          <w:rFonts w:ascii="Times New Roman" w:eastAsia="Times New Roman" w:hAnsi="Times New Roman" w:cs="Times New Roman"/>
          <w:color w:val="000000"/>
          <w:w w:val="95"/>
          <w:sz w:val="28"/>
          <w:szCs w:val="28"/>
        </w:rPr>
        <w:t xml:space="preserve"> </w:t>
      </w:r>
      <w:r w:rsidR="00457A92">
        <w:rPr>
          <w:rFonts w:ascii="Times New Roman" w:eastAsia="Times New Roman" w:hAnsi="Times New Roman" w:cs="Times New Roman"/>
          <w:color w:val="000000"/>
          <w:w w:val="95"/>
          <w:sz w:val="28"/>
          <w:szCs w:val="28"/>
        </w:rPr>
        <w:t xml:space="preserve"> </w:t>
      </w:r>
    </w:p>
    <w:p w:rsidR="007F3790" w:rsidRDefault="0013572C" w:rsidP="00AF7BE0">
      <w:pPr>
        <w:widowControl w:val="0"/>
        <w:spacing w:after="0" w:line="240" w:lineRule="auto"/>
        <w:rPr>
          <w:rFonts w:ascii="Times New Roman" w:eastAsia="Times New Roman" w:hAnsi="Times New Roman" w:cs="Times New Roman"/>
          <w:color w:val="000000"/>
          <w:w w:val="95"/>
          <w:sz w:val="28"/>
          <w:szCs w:val="28"/>
        </w:rPr>
      </w:pPr>
      <w:hyperlink r:id="rId11" w:history="1">
        <w:r w:rsidR="00E02076" w:rsidRPr="00C6336D">
          <w:rPr>
            <w:rStyle w:val="a9"/>
            <w:rFonts w:ascii="Times New Roman" w:eastAsia="Times New Roman" w:hAnsi="Times New Roman"/>
            <w:w w:val="95"/>
            <w:sz w:val="28"/>
            <w:szCs w:val="28"/>
          </w:rPr>
          <w:t>https://drive.google.com/file/d/1p2X4FpfCu_YMyBKVt2ERDomjxcTt6LZB/view?usp=drivesdk</w:t>
        </w:r>
      </w:hyperlink>
    </w:p>
    <w:p w:rsidR="00AF7BE0" w:rsidRDefault="00AF7BE0" w:rsidP="00AF7BE0">
      <w:pPr>
        <w:widowControl w:val="0"/>
        <w:spacing w:after="0" w:line="240" w:lineRule="auto"/>
        <w:rPr>
          <w:rFonts w:ascii="Times New Roman" w:eastAsia="Times New Roman" w:hAnsi="Times New Roman" w:cs="Times New Roman"/>
          <w:b/>
          <w:bCs/>
          <w:color w:val="000000"/>
          <w:w w:val="95"/>
          <w:sz w:val="28"/>
          <w:szCs w:val="28"/>
        </w:rPr>
      </w:pPr>
    </w:p>
    <w:p w:rsidR="003B5F45" w:rsidRPr="003B5F45" w:rsidRDefault="00D97AED" w:rsidP="00AF7BE0">
      <w:pPr>
        <w:widowControl w:val="0"/>
        <w:spacing w:after="0" w:line="240" w:lineRule="auto"/>
        <w:rPr>
          <w:rFonts w:ascii="Times New Roman" w:eastAsia="Times New Roman" w:hAnsi="Times New Roman" w:cs="Times New Roman"/>
          <w:color w:val="000000"/>
          <w:w w:val="95"/>
          <w:sz w:val="28"/>
          <w:szCs w:val="28"/>
        </w:rPr>
      </w:pPr>
      <w:r>
        <w:rPr>
          <w:rFonts w:ascii="Times New Roman" w:eastAsia="Times New Roman" w:hAnsi="Times New Roman" w:cs="Times New Roman"/>
          <w:color w:val="000000"/>
          <w:w w:val="95"/>
          <w:sz w:val="28"/>
          <w:szCs w:val="28"/>
        </w:rPr>
        <w:t>№227-ж бұйрығының көшірмесі</w:t>
      </w:r>
    </w:p>
    <w:p w:rsidR="00AF7BE0" w:rsidRPr="003B5F45" w:rsidRDefault="0013572C" w:rsidP="00AF7BE0">
      <w:pPr>
        <w:widowControl w:val="0"/>
        <w:spacing w:after="0" w:line="240" w:lineRule="auto"/>
        <w:rPr>
          <w:rFonts w:ascii="Times New Roman" w:eastAsia="Times New Roman" w:hAnsi="Times New Roman" w:cs="Times New Roman"/>
          <w:bCs/>
          <w:color w:val="000000"/>
          <w:w w:val="95"/>
          <w:sz w:val="28"/>
          <w:szCs w:val="28"/>
        </w:rPr>
      </w:pPr>
      <w:hyperlink r:id="rId12" w:history="1">
        <w:r w:rsidR="003B5F45" w:rsidRPr="003B5F45">
          <w:rPr>
            <w:rStyle w:val="a9"/>
            <w:rFonts w:ascii="Times New Roman" w:eastAsia="Times New Roman" w:hAnsi="Times New Roman"/>
            <w:bCs/>
            <w:w w:val="95"/>
            <w:sz w:val="28"/>
            <w:szCs w:val="28"/>
          </w:rPr>
          <w:t>https://drive.google.com/file/d/1dSF4jK1JIM77mWb4PFHsWKMEH6sj43uQ/view?usp=sharing</w:t>
        </w:r>
      </w:hyperlink>
    </w:p>
    <w:p w:rsidR="003B5F45" w:rsidRPr="003B5F45" w:rsidRDefault="003B5F45" w:rsidP="00AF7BE0">
      <w:pPr>
        <w:pStyle w:val="TableParagraph"/>
        <w:jc w:val="both"/>
        <w:rPr>
          <w:sz w:val="28"/>
          <w:szCs w:val="28"/>
        </w:rPr>
      </w:pPr>
    </w:p>
    <w:p w:rsidR="003C5336" w:rsidRPr="00AF7BE0" w:rsidRDefault="00AF7BE0" w:rsidP="00AF7BE0">
      <w:pPr>
        <w:pStyle w:val="TableParagraph"/>
        <w:jc w:val="both"/>
        <w:rPr>
          <w:sz w:val="28"/>
          <w:szCs w:val="28"/>
        </w:rPr>
      </w:pPr>
      <w:r w:rsidRPr="00AF7BE0">
        <w:rPr>
          <w:sz w:val="28"/>
          <w:szCs w:val="28"/>
        </w:rPr>
        <w:t>Қорытынды талдау бойынша өткізілген кезектен тыс педагогикалық кеңес хаттамасының көшірмесі.</w:t>
      </w:r>
    </w:p>
    <w:p w:rsidR="00D37F1E" w:rsidRPr="00895E71" w:rsidRDefault="00D37F1E" w:rsidP="00895E71">
      <w:pPr>
        <w:pStyle w:val="TableParagraph"/>
        <w:rPr>
          <w:sz w:val="28"/>
          <w:szCs w:val="28"/>
        </w:rPr>
      </w:pPr>
    </w:p>
    <w:p w:rsidR="007F3790" w:rsidRDefault="0013572C" w:rsidP="007F3790">
      <w:pPr>
        <w:tabs>
          <w:tab w:val="left" w:pos="4065"/>
        </w:tabs>
        <w:jc w:val="both"/>
        <w:rPr>
          <w:rFonts w:ascii="Times New Roman" w:hAnsi="Times New Roman" w:cs="Times New Roman"/>
          <w:sz w:val="28"/>
        </w:rPr>
      </w:pPr>
      <w:hyperlink r:id="rId13" w:history="1">
        <w:r w:rsidR="007F3790" w:rsidRPr="00C6336D">
          <w:rPr>
            <w:rStyle w:val="a9"/>
            <w:rFonts w:ascii="Times New Roman" w:hAnsi="Times New Roman"/>
            <w:sz w:val="28"/>
          </w:rPr>
          <w:t>https://drive.google.com/file/d/1p2X4FpfCu_YMyBKVt2ERDomjxcTt6LZB/view?usp=drivesdk</w:t>
        </w:r>
      </w:hyperlink>
    </w:p>
    <w:p w:rsidR="00457A92" w:rsidRPr="007F3790" w:rsidRDefault="00AF7BE0" w:rsidP="007F3790">
      <w:pPr>
        <w:tabs>
          <w:tab w:val="left" w:pos="4065"/>
        </w:tabs>
        <w:jc w:val="both"/>
        <w:rPr>
          <w:rFonts w:ascii="Times New Roman" w:hAnsi="Times New Roman" w:cs="Times New Roman"/>
          <w:sz w:val="28"/>
        </w:rPr>
      </w:pPr>
      <w:r w:rsidRPr="007F3790">
        <w:rPr>
          <w:rFonts w:ascii="Times New Roman" w:hAnsi="Times New Roman" w:cs="Times New Roman"/>
          <w:sz w:val="28"/>
          <w:szCs w:val="28"/>
        </w:rPr>
        <w:t>Бұйрық  көшірмесі</w:t>
      </w:r>
      <w:r w:rsidR="00D37F1E" w:rsidRPr="007F3790">
        <w:rPr>
          <w:rFonts w:ascii="Times New Roman" w:hAnsi="Times New Roman" w:cs="Times New Roman"/>
          <w:sz w:val="28"/>
          <w:szCs w:val="28"/>
        </w:rPr>
        <w:t>:</w:t>
      </w:r>
    </w:p>
    <w:p w:rsidR="00F2611A" w:rsidRPr="00B916F5" w:rsidRDefault="004E1F86" w:rsidP="0018466A">
      <w:pPr>
        <w:tabs>
          <w:tab w:val="left" w:pos="4065"/>
        </w:tabs>
        <w:rPr>
          <w:rFonts w:ascii="Times New Roman" w:hAnsi="Times New Roman" w:cs="Times New Roman"/>
          <w:color w:val="4472C4" w:themeColor="accent5"/>
          <w:sz w:val="28"/>
        </w:rPr>
      </w:pPr>
      <w:r w:rsidRPr="007F3790">
        <w:rPr>
          <w:rFonts w:ascii="Times New Roman" w:hAnsi="Times New Roman" w:cs="Times New Roman"/>
          <w:color w:val="4472C4" w:themeColor="accent5"/>
          <w:sz w:val="28"/>
        </w:rPr>
        <w:lastRenderedPageBreak/>
        <w:t>https://drive.google.com/file/d/1knUpTLt9N7MF_pZ5fStkrrIu0XwaEEtQ/view?usp=drivesdk</w:t>
      </w:r>
    </w:p>
    <w:p w:rsidR="00B41F41" w:rsidRDefault="00B41F41" w:rsidP="00824025">
      <w:pPr>
        <w:pStyle w:val="a7"/>
        <w:numPr>
          <w:ilvl w:val="0"/>
          <w:numId w:val="5"/>
        </w:numPr>
        <w:spacing w:after="120" w:line="240" w:lineRule="auto"/>
        <w:jc w:val="center"/>
        <w:rPr>
          <w:rFonts w:ascii="Times New Roman" w:eastAsia="Times New Roman" w:hAnsi="Times New Roman" w:cs="Times New Roman"/>
          <w:b/>
          <w:i/>
          <w:noProof/>
          <w:sz w:val="28"/>
          <w:szCs w:val="28"/>
          <w:lang w:eastAsia="ru-RU"/>
        </w:rPr>
      </w:pPr>
      <w:r>
        <w:rPr>
          <w:rFonts w:ascii="Times New Roman" w:eastAsia="Times New Roman" w:hAnsi="Times New Roman" w:cs="Times New Roman"/>
          <w:b/>
          <w:i/>
          <w:noProof/>
          <w:sz w:val="28"/>
          <w:szCs w:val="28"/>
          <w:lang w:eastAsia="ru-RU"/>
        </w:rPr>
        <w:t>БІЛІМ БЕРУ ҰЙЫМЫНЫҢ</w:t>
      </w:r>
      <w:r w:rsidRPr="00B12620">
        <w:rPr>
          <w:rFonts w:ascii="Times New Roman" w:eastAsia="Times New Roman" w:hAnsi="Times New Roman" w:cs="Times New Roman"/>
          <w:b/>
          <w:i/>
          <w:noProof/>
          <w:sz w:val="28"/>
          <w:szCs w:val="28"/>
          <w:lang w:eastAsia="ru-RU"/>
        </w:rPr>
        <w:t xml:space="preserve"> ЖАЛПЫ СИПАТТАМА</w:t>
      </w:r>
      <w:r>
        <w:rPr>
          <w:rFonts w:ascii="Times New Roman" w:eastAsia="Times New Roman" w:hAnsi="Times New Roman" w:cs="Times New Roman"/>
          <w:b/>
          <w:i/>
          <w:noProof/>
          <w:sz w:val="28"/>
          <w:szCs w:val="28"/>
          <w:lang w:eastAsia="ru-RU"/>
        </w:rPr>
        <w:t>СЫ</w:t>
      </w:r>
    </w:p>
    <w:p w:rsidR="00B41F41" w:rsidRDefault="00B41F41" w:rsidP="00B41F41">
      <w:pPr>
        <w:tabs>
          <w:tab w:val="left" w:pos="1800"/>
        </w:tabs>
        <w:spacing w:after="0"/>
        <w:ind w:right="282"/>
        <w:jc w:val="both"/>
        <w:rPr>
          <w:rFonts w:ascii="Times New Roman" w:hAnsi="Times New Roman" w:cs="Times New Roman"/>
          <w:b/>
          <w:sz w:val="28"/>
          <w:szCs w:val="28"/>
        </w:rPr>
      </w:pPr>
    </w:p>
    <w:p w:rsidR="00B41F41" w:rsidRPr="00B31F0D" w:rsidRDefault="00B41F41" w:rsidP="003E668D">
      <w:pPr>
        <w:tabs>
          <w:tab w:val="left" w:pos="1800"/>
        </w:tabs>
        <w:spacing w:after="0" w:line="240" w:lineRule="auto"/>
        <w:ind w:left="-426" w:right="282" w:firstLine="482"/>
        <w:jc w:val="both"/>
        <w:rPr>
          <w:rFonts w:ascii="Times New Roman" w:eastAsia="Times New Roman" w:hAnsi="Times New Roman" w:cs="Times New Roman"/>
          <w:sz w:val="28"/>
          <w:szCs w:val="28"/>
          <w:lang w:eastAsia="ru-RU"/>
        </w:rPr>
      </w:pPr>
      <w:r w:rsidRPr="00B31F0D">
        <w:rPr>
          <w:rFonts w:ascii="Times New Roman" w:eastAsia="Times New Roman" w:hAnsi="Times New Roman" w:cs="Times New Roman"/>
          <w:sz w:val="28"/>
          <w:szCs w:val="28"/>
          <w:lang w:eastAsia="ru-RU"/>
        </w:rPr>
        <w:t>Білім беру қызметінің ұйымы үшін аумақты қолдану құқығына байланысты құжаттардың болуы және ғимарат туралы мәлімет:</w:t>
      </w:r>
    </w:p>
    <w:p w:rsidR="00B41F41" w:rsidRPr="00B31F0D" w:rsidRDefault="002361D7" w:rsidP="002361D7">
      <w:pPr>
        <w:tabs>
          <w:tab w:val="left" w:pos="1800"/>
        </w:tabs>
        <w:spacing w:after="0" w:line="240" w:lineRule="auto"/>
        <w:ind w:right="28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«Ақ Сұңқар Премиум</w:t>
      </w:r>
      <w:r w:rsidR="00B41F41" w:rsidRPr="00B31F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балабақшасының </w:t>
      </w:r>
      <w:r w:rsidR="00B41F41" w:rsidRPr="00B31F0D">
        <w:rPr>
          <w:rFonts w:ascii="Times New Roman" w:eastAsia="Times New Roman" w:hAnsi="Times New Roman" w:cs="Times New Roman"/>
          <w:sz w:val="28"/>
          <w:szCs w:val="28"/>
          <w:lang w:eastAsia="ru-RU"/>
        </w:rPr>
        <w:t>жылжымайтын объектін</w:t>
      </w:r>
      <w:r w:rsidR="009C2B4E">
        <w:rPr>
          <w:rFonts w:ascii="Times New Roman" w:eastAsia="Times New Roman" w:hAnsi="Times New Roman" w:cs="Times New Roman"/>
          <w:sz w:val="28"/>
          <w:szCs w:val="28"/>
          <w:lang w:eastAsia="ru-RU"/>
        </w:rPr>
        <w:t>і тіркеу жөнінде техникалық төл</w:t>
      </w:r>
      <w:r w:rsidR="00B41F41" w:rsidRPr="00B31F0D">
        <w:rPr>
          <w:rFonts w:ascii="Times New Roman" w:eastAsia="Times New Roman" w:hAnsi="Times New Roman" w:cs="Times New Roman"/>
          <w:sz w:val="28"/>
          <w:szCs w:val="28"/>
          <w:lang w:eastAsia="ru-RU"/>
        </w:rPr>
        <w:t>құжаты бар:</w:t>
      </w:r>
    </w:p>
    <w:p w:rsidR="00B41F41" w:rsidRPr="00B31F0D" w:rsidRDefault="00B41F41" w:rsidP="003E668D">
      <w:pPr>
        <w:tabs>
          <w:tab w:val="left" w:pos="1800"/>
        </w:tabs>
        <w:spacing w:after="0" w:line="240" w:lineRule="auto"/>
        <w:ind w:left="-426" w:right="282" w:firstLine="482"/>
        <w:jc w:val="both"/>
        <w:rPr>
          <w:rFonts w:ascii="Times New Roman" w:eastAsia="Times New Roman" w:hAnsi="Times New Roman" w:cs="Times New Roman"/>
          <w:sz w:val="28"/>
          <w:szCs w:val="28"/>
          <w:lang w:eastAsia="ru-RU"/>
        </w:rPr>
      </w:pPr>
      <w:r w:rsidRPr="00B31F0D">
        <w:rPr>
          <w:rFonts w:ascii="Times New Roman" w:eastAsia="Times New Roman" w:hAnsi="Times New Roman" w:cs="Times New Roman"/>
          <w:sz w:val="28"/>
          <w:szCs w:val="28"/>
          <w:lang w:eastAsia="ru-RU"/>
        </w:rPr>
        <w:t>М</w:t>
      </w:r>
      <w:r w:rsidR="009C2B4E">
        <w:rPr>
          <w:rFonts w:ascii="Times New Roman" w:eastAsia="Times New Roman" w:hAnsi="Times New Roman" w:cs="Times New Roman"/>
          <w:sz w:val="28"/>
          <w:szCs w:val="28"/>
          <w:lang w:eastAsia="ru-RU"/>
        </w:rPr>
        <w:t>екен-</w:t>
      </w:r>
      <w:r>
        <w:rPr>
          <w:rFonts w:ascii="Times New Roman" w:eastAsia="Times New Roman" w:hAnsi="Times New Roman" w:cs="Times New Roman"/>
          <w:sz w:val="28"/>
          <w:szCs w:val="28"/>
          <w:lang w:eastAsia="ru-RU"/>
        </w:rPr>
        <w:t xml:space="preserve">жайы – Өскемен </w:t>
      </w:r>
      <w:r w:rsidR="00085BD1">
        <w:rPr>
          <w:rFonts w:ascii="Times New Roman" w:eastAsia="Times New Roman" w:hAnsi="Times New Roman" w:cs="Times New Roman"/>
          <w:sz w:val="28"/>
          <w:szCs w:val="28"/>
          <w:lang w:eastAsia="ru-RU"/>
        </w:rPr>
        <w:t xml:space="preserve">қаласы, </w:t>
      </w:r>
      <w:r w:rsidR="00085BD1" w:rsidRPr="00085BD1">
        <w:rPr>
          <w:rFonts w:ascii="Times New Roman" w:eastAsia="Times New Roman" w:hAnsi="Times New Roman" w:cs="Times New Roman"/>
          <w:sz w:val="28"/>
          <w:szCs w:val="28"/>
          <w:lang w:eastAsia="ru-RU"/>
        </w:rPr>
        <w:t>Аль-Фараби</w:t>
      </w:r>
      <w:r w:rsidR="0000476B">
        <w:rPr>
          <w:rFonts w:ascii="Times New Roman" w:eastAsia="Times New Roman" w:hAnsi="Times New Roman" w:cs="Times New Roman"/>
          <w:sz w:val="28"/>
          <w:szCs w:val="28"/>
          <w:lang w:eastAsia="ru-RU"/>
        </w:rPr>
        <w:t xml:space="preserve"> даңғылы</w:t>
      </w:r>
      <w:r w:rsidR="00085BD1">
        <w:rPr>
          <w:rFonts w:ascii="Times New Roman" w:eastAsia="Times New Roman" w:hAnsi="Times New Roman" w:cs="Times New Roman"/>
          <w:sz w:val="28"/>
          <w:szCs w:val="28"/>
          <w:lang w:eastAsia="ru-RU"/>
        </w:rPr>
        <w:t xml:space="preserve"> 18/1</w:t>
      </w:r>
      <w:r w:rsidRPr="00B31F0D">
        <w:rPr>
          <w:rFonts w:ascii="Times New Roman" w:eastAsia="Times New Roman" w:hAnsi="Times New Roman" w:cs="Times New Roman"/>
          <w:sz w:val="28"/>
          <w:szCs w:val="28"/>
          <w:lang w:eastAsia="ru-RU"/>
        </w:rPr>
        <w:t xml:space="preserve">. </w:t>
      </w:r>
    </w:p>
    <w:p w:rsidR="00B41F41" w:rsidRPr="00C362FA" w:rsidRDefault="0000476B" w:rsidP="003E668D">
      <w:pPr>
        <w:tabs>
          <w:tab w:val="left" w:pos="1800"/>
        </w:tabs>
        <w:spacing w:after="0" w:line="240" w:lineRule="auto"/>
        <w:ind w:left="-426" w:right="282" w:firstLine="48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Кадастрлық номері: </w:t>
      </w:r>
      <w:r w:rsidR="00B41F41" w:rsidRPr="00C362FA">
        <w:rPr>
          <w:rFonts w:ascii="Times New Roman" w:eastAsia="Times New Roman" w:hAnsi="Times New Roman" w:cs="Times New Roman"/>
          <w:sz w:val="28"/>
          <w:szCs w:val="28"/>
          <w:lang w:eastAsia="ru-RU"/>
        </w:rPr>
        <w:t>№ 05-085-</w:t>
      </w:r>
      <w:r w:rsidR="00C362FA" w:rsidRPr="00C362FA">
        <w:rPr>
          <w:rFonts w:ascii="Times New Roman" w:eastAsia="Times New Roman" w:hAnsi="Times New Roman" w:cs="Times New Roman"/>
          <w:sz w:val="28"/>
          <w:szCs w:val="28"/>
          <w:lang w:eastAsia="ru-RU"/>
        </w:rPr>
        <w:t>102:1804:1</w:t>
      </w:r>
    </w:p>
    <w:p w:rsidR="00B41F41" w:rsidRPr="00C362FA" w:rsidRDefault="0000476B" w:rsidP="003E668D">
      <w:pPr>
        <w:tabs>
          <w:tab w:val="left" w:pos="1800"/>
        </w:tabs>
        <w:spacing w:after="0" w:line="240" w:lineRule="auto"/>
        <w:ind w:left="-426" w:right="282" w:firstLine="48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Инвентарлық құжаты: </w:t>
      </w:r>
      <w:r w:rsidR="00B41F41" w:rsidRPr="00C362FA">
        <w:rPr>
          <w:rFonts w:ascii="Times New Roman" w:eastAsia="Times New Roman" w:hAnsi="Times New Roman" w:cs="Times New Roman"/>
          <w:sz w:val="28"/>
          <w:szCs w:val="28"/>
          <w:lang w:eastAsia="ru-RU"/>
        </w:rPr>
        <w:t>№</w:t>
      </w:r>
      <w:r w:rsidR="00C362FA" w:rsidRPr="00C362FA">
        <w:rPr>
          <w:rFonts w:ascii="Times New Roman" w:eastAsia="Times New Roman" w:hAnsi="Times New Roman" w:cs="Times New Roman"/>
          <w:sz w:val="28"/>
          <w:szCs w:val="28"/>
          <w:lang w:eastAsia="ru-RU"/>
        </w:rPr>
        <w:t xml:space="preserve"> 118989</w:t>
      </w:r>
    </w:p>
    <w:p w:rsidR="00B41F41" w:rsidRPr="002B0EFB" w:rsidRDefault="00B41F41" w:rsidP="003E668D">
      <w:pPr>
        <w:spacing w:after="0" w:line="240" w:lineRule="auto"/>
        <w:ind w:left="-426" w:right="282"/>
        <w:jc w:val="both"/>
        <w:rPr>
          <w:rFonts w:ascii="Times New Roman" w:eastAsia="Times New Roman" w:hAnsi="Times New Roman" w:cs="Times New Roman"/>
          <w:bCs/>
          <w:color w:val="000000"/>
          <w:sz w:val="28"/>
          <w:szCs w:val="28"/>
        </w:rPr>
      </w:pPr>
      <w:r w:rsidRPr="002B0EFB">
        <w:rPr>
          <w:rFonts w:ascii="Times New Roman" w:eastAsia="Times New Roman" w:hAnsi="Times New Roman" w:cs="Times New Roman"/>
          <w:b/>
          <w:bCs/>
          <w:spacing w:val="2"/>
          <w:w w:val="99"/>
          <w:sz w:val="28"/>
          <w:szCs w:val="28"/>
        </w:rPr>
        <w:t>З</w:t>
      </w:r>
      <w:r w:rsidRPr="002B0EFB">
        <w:rPr>
          <w:rFonts w:ascii="Times New Roman" w:eastAsia="Times New Roman" w:hAnsi="Times New Roman" w:cs="Times New Roman"/>
          <w:b/>
          <w:bCs/>
          <w:w w:val="99"/>
          <w:sz w:val="28"/>
          <w:szCs w:val="28"/>
        </w:rPr>
        <w:t>а</w:t>
      </w:r>
      <w:r w:rsidRPr="002B0EFB">
        <w:rPr>
          <w:rFonts w:ascii="Times New Roman" w:eastAsia="Times New Roman" w:hAnsi="Times New Roman" w:cs="Times New Roman"/>
          <w:b/>
          <w:bCs/>
          <w:spacing w:val="-1"/>
          <w:w w:val="99"/>
          <w:sz w:val="28"/>
          <w:szCs w:val="28"/>
        </w:rPr>
        <w:t>ң</w:t>
      </w:r>
      <w:r w:rsidRPr="002B0EFB">
        <w:rPr>
          <w:rFonts w:ascii="Times New Roman" w:eastAsia="Times New Roman" w:hAnsi="Times New Roman" w:cs="Times New Roman"/>
          <w:b/>
          <w:bCs/>
          <w:spacing w:val="2"/>
          <w:w w:val="99"/>
          <w:sz w:val="28"/>
          <w:szCs w:val="28"/>
        </w:rPr>
        <w:t>д</w:t>
      </w:r>
      <w:r w:rsidRPr="002B0EFB">
        <w:rPr>
          <w:rFonts w:ascii="Times New Roman" w:eastAsia="Times New Roman" w:hAnsi="Times New Roman" w:cs="Times New Roman"/>
          <w:b/>
          <w:bCs/>
          <w:w w:val="99"/>
          <w:sz w:val="28"/>
          <w:szCs w:val="28"/>
        </w:rPr>
        <w:t>ы</w:t>
      </w:r>
      <w:r w:rsidRPr="002B0EFB">
        <w:rPr>
          <w:rFonts w:ascii="Times New Roman" w:eastAsia="Times New Roman" w:hAnsi="Times New Roman" w:cs="Times New Roman"/>
          <w:b/>
          <w:bCs/>
          <w:spacing w:val="-3"/>
          <w:sz w:val="28"/>
          <w:szCs w:val="28"/>
        </w:rPr>
        <w:t xml:space="preserve"> </w:t>
      </w:r>
      <w:r w:rsidRPr="002B0EFB">
        <w:rPr>
          <w:rFonts w:ascii="Times New Roman" w:eastAsia="Times New Roman" w:hAnsi="Times New Roman" w:cs="Times New Roman"/>
          <w:b/>
          <w:bCs/>
          <w:spacing w:val="-2"/>
          <w:w w:val="99"/>
          <w:sz w:val="28"/>
          <w:szCs w:val="28"/>
        </w:rPr>
        <w:t>т</w:t>
      </w:r>
      <w:r w:rsidRPr="002B0EFB">
        <w:rPr>
          <w:rFonts w:ascii="Times New Roman" w:eastAsia="Times New Roman" w:hAnsi="Times New Roman" w:cs="Times New Roman"/>
          <w:b/>
          <w:bCs/>
          <w:w w:val="99"/>
          <w:sz w:val="28"/>
          <w:szCs w:val="28"/>
        </w:rPr>
        <w:t>ұ</w:t>
      </w:r>
      <w:r w:rsidRPr="002B0EFB">
        <w:rPr>
          <w:rFonts w:ascii="Times New Roman" w:eastAsia="Times New Roman" w:hAnsi="Times New Roman" w:cs="Times New Roman"/>
          <w:b/>
          <w:bCs/>
          <w:spacing w:val="2"/>
          <w:w w:val="99"/>
          <w:sz w:val="28"/>
          <w:szCs w:val="28"/>
        </w:rPr>
        <w:t>л</w:t>
      </w:r>
      <w:r w:rsidRPr="002B0EFB">
        <w:rPr>
          <w:rFonts w:ascii="Times New Roman" w:eastAsia="Times New Roman" w:hAnsi="Times New Roman" w:cs="Times New Roman"/>
          <w:b/>
          <w:bCs/>
          <w:w w:val="99"/>
          <w:sz w:val="28"/>
          <w:szCs w:val="28"/>
        </w:rPr>
        <w:t>ғ</w:t>
      </w:r>
      <w:r w:rsidRPr="002B0EFB">
        <w:rPr>
          <w:rFonts w:ascii="Times New Roman" w:eastAsia="Times New Roman" w:hAnsi="Times New Roman" w:cs="Times New Roman"/>
          <w:b/>
          <w:bCs/>
          <w:spacing w:val="4"/>
          <w:w w:val="99"/>
          <w:sz w:val="28"/>
          <w:szCs w:val="28"/>
        </w:rPr>
        <w:t>а</w:t>
      </w:r>
      <w:r w:rsidRPr="002B0EFB">
        <w:rPr>
          <w:rFonts w:ascii="Times New Roman" w:eastAsia="Times New Roman" w:hAnsi="Times New Roman" w:cs="Times New Roman"/>
          <w:b/>
          <w:bCs/>
          <w:spacing w:val="-1"/>
          <w:w w:val="99"/>
          <w:sz w:val="28"/>
          <w:szCs w:val="28"/>
        </w:rPr>
        <w:t>н</w:t>
      </w:r>
      <w:r w:rsidRPr="002B0EFB">
        <w:rPr>
          <w:rFonts w:ascii="Times New Roman" w:eastAsia="Times New Roman" w:hAnsi="Times New Roman" w:cs="Times New Roman"/>
          <w:b/>
          <w:bCs/>
          <w:spacing w:val="3"/>
          <w:w w:val="99"/>
          <w:sz w:val="28"/>
          <w:szCs w:val="28"/>
        </w:rPr>
        <w:t>ы</w:t>
      </w:r>
      <w:r w:rsidRPr="002B0EFB">
        <w:rPr>
          <w:rFonts w:ascii="Times New Roman" w:eastAsia="Times New Roman" w:hAnsi="Times New Roman" w:cs="Times New Roman"/>
          <w:b/>
          <w:bCs/>
          <w:w w:val="99"/>
          <w:sz w:val="28"/>
          <w:szCs w:val="28"/>
        </w:rPr>
        <w:t>ң</w:t>
      </w:r>
      <w:r w:rsidRPr="002B0EFB">
        <w:rPr>
          <w:rFonts w:ascii="Times New Roman" w:eastAsia="Times New Roman" w:hAnsi="Times New Roman" w:cs="Times New Roman"/>
          <w:b/>
          <w:bCs/>
          <w:spacing w:val="-3"/>
          <w:sz w:val="28"/>
          <w:szCs w:val="28"/>
        </w:rPr>
        <w:t xml:space="preserve"> </w:t>
      </w:r>
      <w:r w:rsidRPr="002B0EFB">
        <w:rPr>
          <w:rFonts w:ascii="Times New Roman" w:eastAsia="Times New Roman" w:hAnsi="Times New Roman" w:cs="Times New Roman"/>
          <w:b/>
          <w:bCs/>
          <w:w w:val="99"/>
          <w:sz w:val="28"/>
          <w:szCs w:val="28"/>
        </w:rPr>
        <w:t>бай</w:t>
      </w:r>
      <w:r w:rsidRPr="002B0EFB">
        <w:rPr>
          <w:rFonts w:ascii="Times New Roman" w:eastAsia="Times New Roman" w:hAnsi="Times New Roman" w:cs="Times New Roman"/>
          <w:b/>
          <w:bCs/>
          <w:spacing w:val="1"/>
          <w:w w:val="99"/>
          <w:sz w:val="28"/>
          <w:szCs w:val="28"/>
        </w:rPr>
        <w:t>л</w:t>
      </w:r>
      <w:r w:rsidRPr="002B0EFB">
        <w:rPr>
          <w:rFonts w:ascii="Times New Roman" w:eastAsia="Times New Roman" w:hAnsi="Times New Roman" w:cs="Times New Roman"/>
          <w:b/>
          <w:bCs/>
          <w:w w:val="99"/>
          <w:sz w:val="28"/>
          <w:szCs w:val="28"/>
        </w:rPr>
        <w:t>а</w:t>
      </w:r>
      <w:r w:rsidRPr="002B0EFB">
        <w:rPr>
          <w:rFonts w:ascii="Times New Roman" w:eastAsia="Times New Roman" w:hAnsi="Times New Roman" w:cs="Times New Roman"/>
          <w:b/>
          <w:bCs/>
          <w:spacing w:val="2"/>
          <w:w w:val="99"/>
          <w:sz w:val="28"/>
          <w:szCs w:val="28"/>
        </w:rPr>
        <w:t>н</w:t>
      </w:r>
      <w:r w:rsidRPr="002B0EFB">
        <w:rPr>
          <w:rFonts w:ascii="Times New Roman" w:eastAsia="Times New Roman" w:hAnsi="Times New Roman" w:cs="Times New Roman"/>
          <w:b/>
          <w:bCs/>
          <w:w w:val="99"/>
          <w:sz w:val="28"/>
          <w:szCs w:val="28"/>
        </w:rPr>
        <w:t>ыс</w:t>
      </w:r>
      <w:r w:rsidRPr="002B0EFB">
        <w:rPr>
          <w:rFonts w:ascii="Times New Roman" w:eastAsia="Times New Roman" w:hAnsi="Times New Roman" w:cs="Times New Roman"/>
          <w:b/>
          <w:bCs/>
          <w:sz w:val="28"/>
          <w:szCs w:val="28"/>
        </w:rPr>
        <w:t xml:space="preserve"> </w:t>
      </w:r>
      <w:r w:rsidRPr="002B0EFB">
        <w:rPr>
          <w:rFonts w:ascii="Times New Roman" w:eastAsia="Times New Roman" w:hAnsi="Times New Roman" w:cs="Times New Roman"/>
          <w:b/>
          <w:bCs/>
          <w:color w:val="000000"/>
          <w:spacing w:val="-2"/>
          <w:w w:val="99"/>
          <w:sz w:val="28"/>
          <w:szCs w:val="28"/>
        </w:rPr>
        <w:t>д</w:t>
      </w:r>
      <w:r w:rsidRPr="002B0EFB">
        <w:rPr>
          <w:rFonts w:ascii="Times New Roman" w:eastAsia="Times New Roman" w:hAnsi="Times New Roman" w:cs="Times New Roman"/>
          <w:b/>
          <w:bCs/>
          <w:color w:val="000000"/>
          <w:w w:val="99"/>
          <w:sz w:val="28"/>
          <w:szCs w:val="28"/>
        </w:rPr>
        <w:t>ер</w:t>
      </w:r>
      <w:r w:rsidRPr="002B0EFB">
        <w:rPr>
          <w:rFonts w:ascii="Times New Roman" w:eastAsia="Times New Roman" w:hAnsi="Times New Roman" w:cs="Times New Roman"/>
          <w:b/>
          <w:bCs/>
          <w:color w:val="000000"/>
          <w:spacing w:val="4"/>
          <w:w w:val="99"/>
          <w:sz w:val="28"/>
          <w:szCs w:val="28"/>
        </w:rPr>
        <w:t>е</w:t>
      </w:r>
      <w:r w:rsidRPr="002B0EFB">
        <w:rPr>
          <w:rFonts w:ascii="Times New Roman" w:eastAsia="Times New Roman" w:hAnsi="Times New Roman" w:cs="Times New Roman"/>
          <w:b/>
          <w:bCs/>
          <w:color w:val="000000"/>
          <w:w w:val="99"/>
          <w:sz w:val="28"/>
          <w:szCs w:val="28"/>
        </w:rPr>
        <w:t>к</w:t>
      </w:r>
      <w:r w:rsidRPr="002B0EFB">
        <w:rPr>
          <w:rFonts w:ascii="Times New Roman" w:eastAsia="Times New Roman" w:hAnsi="Times New Roman" w:cs="Times New Roman"/>
          <w:b/>
          <w:bCs/>
          <w:color w:val="000000"/>
          <w:spacing w:val="-2"/>
          <w:w w:val="99"/>
          <w:sz w:val="28"/>
          <w:szCs w:val="28"/>
        </w:rPr>
        <w:t>т</w:t>
      </w:r>
      <w:r w:rsidRPr="002B0EFB">
        <w:rPr>
          <w:rFonts w:ascii="Times New Roman" w:eastAsia="Times New Roman" w:hAnsi="Times New Roman" w:cs="Times New Roman"/>
          <w:b/>
          <w:bCs/>
          <w:color w:val="000000"/>
          <w:spacing w:val="5"/>
          <w:w w:val="99"/>
          <w:sz w:val="28"/>
          <w:szCs w:val="28"/>
        </w:rPr>
        <w:t>е</w:t>
      </w:r>
      <w:r w:rsidRPr="002B0EFB">
        <w:rPr>
          <w:rFonts w:ascii="Times New Roman" w:eastAsia="Times New Roman" w:hAnsi="Times New Roman" w:cs="Times New Roman"/>
          <w:b/>
          <w:bCs/>
          <w:color w:val="000000"/>
          <w:w w:val="99"/>
          <w:sz w:val="28"/>
          <w:szCs w:val="28"/>
        </w:rPr>
        <w:t>рі:</w:t>
      </w:r>
    </w:p>
    <w:p w:rsidR="00FB5469" w:rsidRPr="00D87B77" w:rsidRDefault="00B41F41" w:rsidP="003E668D">
      <w:pPr>
        <w:spacing w:after="0" w:line="240" w:lineRule="auto"/>
        <w:ind w:left="-426" w:right="282" w:firstLine="567"/>
        <w:jc w:val="both"/>
        <w:rPr>
          <w:rFonts w:ascii="Times New Roman" w:hAnsi="Times New Roman"/>
          <w:b/>
          <w:color w:val="0000FF"/>
          <w:sz w:val="28"/>
          <w:szCs w:val="28"/>
        </w:rPr>
      </w:pPr>
      <w:r w:rsidRPr="002B0EFB">
        <w:rPr>
          <w:rFonts w:ascii="Times New Roman" w:eastAsia="Times New Roman" w:hAnsi="Times New Roman" w:cs="Times New Roman"/>
          <w:bCs/>
          <w:color w:val="000000"/>
          <w:sz w:val="28"/>
          <w:szCs w:val="28"/>
        </w:rPr>
        <w:t>Балабақша телефон</w:t>
      </w:r>
      <w:r w:rsidR="00D87B77">
        <w:rPr>
          <w:rFonts w:ascii="Times New Roman" w:eastAsia="Times New Roman" w:hAnsi="Times New Roman" w:cs="Times New Roman"/>
          <w:bCs/>
          <w:color w:val="000000"/>
          <w:sz w:val="28"/>
          <w:szCs w:val="28"/>
        </w:rPr>
        <w:t xml:space="preserve">ы, электрондық поштасы: </w:t>
      </w:r>
      <w:r w:rsidR="00D87B77" w:rsidRPr="00D87B77">
        <w:rPr>
          <w:rFonts w:ascii="Times New Roman" w:eastAsia="Times New Roman" w:hAnsi="Times New Roman" w:cs="Times New Roman"/>
          <w:bCs/>
          <w:color w:val="4472C4" w:themeColor="accent5"/>
          <w:sz w:val="28"/>
          <w:szCs w:val="28"/>
        </w:rPr>
        <w:t>87014530327</w:t>
      </w:r>
      <w:r w:rsidRPr="00D87B77">
        <w:rPr>
          <w:rFonts w:ascii="Times New Roman" w:eastAsia="Times New Roman" w:hAnsi="Times New Roman" w:cs="Times New Roman"/>
          <w:bCs/>
          <w:color w:val="4472C4" w:themeColor="accent5"/>
          <w:sz w:val="28"/>
          <w:szCs w:val="28"/>
        </w:rPr>
        <w:t xml:space="preserve">, </w:t>
      </w:r>
      <w:r w:rsidR="00D87B77" w:rsidRPr="00D87B77">
        <w:rPr>
          <w:rFonts w:ascii="Times New Roman" w:hAnsi="Times New Roman" w:cs="Times New Roman"/>
          <w:bCs/>
          <w:color w:val="4472C4" w:themeColor="accent5"/>
          <w:sz w:val="28"/>
          <w:szCs w:val="28"/>
        </w:rPr>
        <w:t>ds_aksunkar@bk.ru</w:t>
      </w:r>
      <w:r w:rsidRPr="00D87B77">
        <w:rPr>
          <w:rStyle w:val="a9"/>
          <w:color w:val="4472C4" w:themeColor="accent5"/>
        </w:rPr>
        <w:t>,</w:t>
      </w:r>
      <w:r w:rsidR="00D87B77" w:rsidRPr="00D87B77">
        <w:rPr>
          <w:rFonts w:ascii="Times New Roman" w:eastAsia="Times New Roman" w:hAnsi="Times New Roman" w:cs="Times New Roman"/>
          <w:bCs/>
          <w:color w:val="4472C4" w:themeColor="accent5"/>
          <w:sz w:val="28"/>
          <w:szCs w:val="28"/>
        </w:rPr>
        <w:t xml:space="preserve"> </w:t>
      </w:r>
      <w:r w:rsidR="00FB5469" w:rsidRPr="0024040A">
        <w:rPr>
          <w:rFonts w:ascii="Times New Roman" w:hAnsi="Times New Roman"/>
          <w:sz w:val="28"/>
          <w:szCs w:val="28"/>
        </w:rPr>
        <w:t>I</w:t>
      </w:r>
      <w:r w:rsidR="00FB5469">
        <w:rPr>
          <w:rFonts w:ascii="Times New Roman" w:hAnsi="Times New Roman"/>
          <w:sz w:val="28"/>
          <w:szCs w:val="28"/>
        </w:rPr>
        <w:t xml:space="preserve">nstagram: </w:t>
      </w:r>
      <w:r w:rsidR="00D87B77" w:rsidRPr="00D87B77">
        <w:rPr>
          <w:rFonts w:ascii="Times New Roman" w:hAnsi="Times New Roman"/>
          <w:b/>
          <w:color w:val="0000FF"/>
          <w:sz w:val="28"/>
          <w:szCs w:val="28"/>
        </w:rPr>
        <w:t>aksunkar_premium</w:t>
      </w:r>
    </w:p>
    <w:p w:rsidR="00B41F41" w:rsidRPr="002B0EFB" w:rsidRDefault="00B41F41" w:rsidP="003E668D">
      <w:pPr>
        <w:spacing w:after="0" w:line="240" w:lineRule="auto"/>
        <w:ind w:left="-426" w:right="282" w:firstLine="567"/>
        <w:jc w:val="both"/>
        <w:rPr>
          <w:rFonts w:ascii="Times New Roman" w:eastAsia="Times New Roman" w:hAnsi="Times New Roman" w:cs="Times New Roman"/>
          <w:bCs/>
          <w:color w:val="000000"/>
          <w:sz w:val="28"/>
          <w:szCs w:val="28"/>
        </w:rPr>
      </w:pPr>
      <w:r w:rsidRPr="002B0EFB">
        <w:rPr>
          <w:rFonts w:ascii="Times New Roman" w:eastAsia="Times New Roman" w:hAnsi="Times New Roman" w:cs="Times New Roman"/>
          <w:b/>
          <w:bCs/>
          <w:color w:val="000000"/>
          <w:spacing w:val="2"/>
          <w:w w:val="99"/>
          <w:sz w:val="28"/>
          <w:szCs w:val="28"/>
        </w:rPr>
        <w:t>З</w:t>
      </w:r>
      <w:r w:rsidRPr="002B0EFB">
        <w:rPr>
          <w:rFonts w:ascii="Times New Roman" w:eastAsia="Times New Roman" w:hAnsi="Times New Roman" w:cs="Times New Roman"/>
          <w:b/>
          <w:bCs/>
          <w:color w:val="000000"/>
          <w:w w:val="99"/>
          <w:sz w:val="28"/>
          <w:szCs w:val="28"/>
        </w:rPr>
        <w:t>а</w:t>
      </w:r>
      <w:r w:rsidRPr="002B0EFB">
        <w:rPr>
          <w:rFonts w:ascii="Times New Roman" w:eastAsia="Times New Roman" w:hAnsi="Times New Roman" w:cs="Times New Roman"/>
          <w:b/>
          <w:bCs/>
          <w:color w:val="000000"/>
          <w:spacing w:val="-1"/>
          <w:w w:val="99"/>
          <w:sz w:val="28"/>
          <w:szCs w:val="28"/>
        </w:rPr>
        <w:t>ң</w:t>
      </w:r>
      <w:r w:rsidRPr="002B0EFB">
        <w:rPr>
          <w:rFonts w:ascii="Times New Roman" w:eastAsia="Times New Roman" w:hAnsi="Times New Roman" w:cs="Times New Roman"/>
          <w:b/>
          <w:bCs/>
          <w:color w:val="000000"/>
          <w:spacing w:val="2"/>
          <w:w w:val="99"/>
          <w:sz w:val="28"/>
          <w:szCs w:val="28"/>
        </w:rPr>
        <w:t>д</w:t>
      </w:r>
      <w:r w:rsidRPr="002B0EFB">
        <w:rPr>
          <w:rFonts w:ascii="Times New Roman" w:eastAsia="Times New Roman" w:hAnsi="Times New Roman" w:cs="Times New Roman"/>
          <w:b/>
          <w:bCs/>
          <w:color w:val="000000"/>
          <w:w w:val="99"/>
          <w:sz w:val="28"/>
          <w:szCs w:val="28"/>
        </w:rPr>
        <w:t>ы</w:t>
      </w:r>
      <w:r w:rsidRPr="002B0EFB">
        <w:rPr>
          <w:rFonts w:ascii="Times New Roman" w:eastAsia="Times New Roman" w:hAnsi="Times New Roman" w:cs="Times New Roman"/>
          <w:b/>
          <w:bCs/>
          <w:color w:val="000000"/>
          <w:spacing w:val="-3"/>
          <w:sz w:val="28"/>
          <w:szCs w:val="28"/>
        </w:rPr>
        <w:t xml:space="preserve"> </w:t>
      </w:r>
      <w:r w:rsidRPr="002B0EFB">
        <w:rPr>
          <w:rFonts w:ascii="Times New Roman" w:eastAsia="Times New Roman" w:hAnsi="Times New Roman" w:cs="Times New Roman"/>
          <w:b/>
          <w:bCs/>
          <w:color w:val="000000"/>
          <w:spacing w:val="-2"/>
          <w:w w:val="99"/>
          <w:sz w:val="28"/>
          <w:szCs w:val="28"/>
        </w:rPr>
        <w:t>т</w:t>
      </w:r>
      <w:r w:rsidRPr="002B0EFB">
        <w:rPr>
          <w:rFonts w:ascii="Times New Roman" w:eastAsia="Times New Roman" w:hAnsi="Times New Roman" w:cs="Times New Roman"/>
          <w:b/>
          <w:bCs/>
          <w:color w:val="000000"/>
          <w:w w:val="99"/>
          <w:sz w:val="28"/>
          <w:szCs w:val="28"/>
        </w:rPr>
        <w:t>ұ</w:t>
      </w:r>
      <w:r w:rsidRPr="002B0EFB">
        <w:rPr>
          <w:rFonts w:ascii="Times New Roman" w:eastAsia="Times New Roman" w:hAnsi="Times New Roman" w:cs="Times New Roman"/>
          <w:b/>
          <w:bCs/>
          <w:color w:val="000000"/>
          <w:spacing w:val="2"/>
          <w:w w:val="99"/>
          <w:sz w:val="28"/>
          <w:szCs w:val="28"/>
        </w:rPr>
        <w:t>л</w:t>
      </w:r>
      <w:r w:rsidRPr="002B0EFB">
        <w:rPr>
          <w:rFonts w:ascii="Times New Roman" w:eastAsia="Times New Roman" w:hAnsi="Times New Roman" w:cs="Times New Roman"/>
          <w:b/>
          <w:bCs/>
          <w:color w:val="000000"/>
          <w:w w:val="99"/>
          <w:sz w:val="28"/>
          <w:szCs w:val="28"/>
        </w:rPr>
        <w:t>ғ</w:t>
      </w:r>
      <w:r w:rsidRPr="002B0EFB">
        <w:rPr>
          <w:rFonts w:ascii="Times New Roman" w:eastAsia="Times New Roman" w:hAnsi="Times New Roman" w:cs="Times New Roman"/>
          <w:b/>
          <w:bCs/>
          <w:color w:val="000000"/>
          <w:spacing w:val="4"/>
          <w:w w:val="99"/>
          <w:sz w:val="28"/>
          <w:szCs w:val="28"/>
        </w:rPr>
        <w:t>а</w:t>
      </w:r>
      <w:r w:rsidRPr="002B0EFB">
        <w:rPr>
          <w:rFonts w:ascii="Times New Roman" w:eastAsia="Times New Roman" w:hAnsi="Times New Roman" w:cs="Times New Roman"/>
          <w:b/>
          <w:bCs/>
          <w:color w:val="000000"/>
          <w:spacing w:val="-3"/>
          <w:sz w:val="28"/>
          <w:szCs w:val="28"/>
        </w:rPr>
        <w:t xml:space="preserve"> </w:t>
      </w:r>
      <w:r w:rsidRPr="002B0EFB">
        <w:rPr>
          <w:rFonts w:ascii="Times New Roman" w:eastAsia="Times New Roman" w:hAnsi="Times New Roman" w:cs="Times New Roman"/>
          <w:b/>
          <w:bCs/>
          <w:color w:val="000000"/>
          <w:w w:val="99"/>
          <w:sz w:val="28"/>
          <w:szCs w:val="28"/>
        </w:rPr>
        <w:t>өкілінің мәліметтері:</w:t>
      </w:r>
    </w:p>
    <w:p w:rsidR="00D21E10" w:rsidRPr="00D87B77" w:rsidRDefault="009C2B4E" w:rsidP="00D87B77">
      <w:pPr>
        <w:spacing w:after="0" w:line="240" w:lineRule="auto"/>
        <w:ind w:left="-426" w:right="282"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Балабақша-бөбекжайы </w:t>
      </w:r>
      <w:r w:rsidR="00B41F41" w:rsidRPr="002B0EFB">
        <w:rPr>
          <w:rFonts w:ascii="Times New Roman" w:eastAsia="Times New Roman" w:hAnsi="Times New Roman" w:cs="Times New Roman"/>
          <w:bCs/>
          <w:color w:val="000000"/>
          <w:sz w:val="28"/>
          <w:szCs w:val="28"/>
        </w:rPr>
        <w:t xml:space="preserve">директоры: </w:t>
      </w:r>
      <w:r w:rsidR="00D87B77">
        <w:rPr>
          <w:rFonts w:ascii="Times New Roman" w:eastAsia="Times New Roman" w:hAnsi="Times New Roman" w:cs="Times New Roman"/>
          <w:b/>
          <w:color w:val="000000"/>
          <w:sz w:val="28"/>
          <w:szCs w:val="28"/>
        </w:rPr>
        <w:t>Қайратқанова Лунара Қайратқанқызы</w:t>
      </w:r>
      <w:r w:rsidR="00B41F41" w:rsidRPr="002B0EFB">
        <w:rPr>
          <w:rFonts w:ascii="Times New Roman" w:eastAsia="Times New Roman" w:hAnsi="Times New Roman" w:cs="Times New Roman"/>
          <w:b/>
          <w:color w:val="000000"/>
          <w:sz w:val="28"/>
          <w:szCs w:val="28"/>
        </w:rPr>
        <w:t>.</w:t>
      </w:r>
      <w:r w:rsidR="00B41F41" w:rsidRPr="002B0EFB">
        <w:rPr>
          <w:rFonts w:ascii="Times New Roman" w:eastAsia="Times New Roman" w:hAnsi="Times New Roman" w:cs="Times New Roman"/>
          <w:bCs/>
          <w:color w:val="000000"/>
          <w:sz w:val="28"/>
          <w:szCs w:val="28"/>
        </w:rPr>
        <w:t xml:space="preserve"> Байланыс телефоны: 8</w:t>
      </w:r>
      <w:r w:rsidR="00D87B77">
        <w:rPr>
          <w:rFonts w:ascii="Times New Roman" w:eastAsia="Times New Roman" w:hAnsi="Times New Roman" w:cs="Times New Roman"/>
          <w:bCs/>
          <w:color w:val="000000"/>
          <w:sz w:val="28"/>
          <w:szCs w:val="28"/>
        </w:rPr>
        <w:t> 701 453 03 27.  2021</w:t>
      </w:r>
      <w:r w:rsidR="00B41F41" w:rsidRPr="002B0EFB">
        <w:rPr>
          <w:rFonts w:ascii="Times New Roman" w:eastAsia="Times New Roman" w:hAnsi="Times New Roman" w:cs="Times New Roman"/>
          <w:bCs/>
          <w:color w:val="000000"/>
          <w:sz w:val="28"/>
          <w:szCs w:val="28"/>
        </w:rPr>
        <w:t xml:space="preserve"> жылдың  </w:t>
      </w:r>
      <w:r w:rsidR="00D87B77">
        <w:rPr>
          <w:rFonts w:ascii="Times New Roman" w:eastAsia="Times New Roman" w:hAnsi="Times New Roman" w:cs="Times New Roman"/>
          <w:bCs/>
          <w:color w:val="000000"/>
          <w:sz w:val="28"/>
          <w:szCs w:val="28"/>
        </w:rPr>
        <w:t xml:space="preserve">мамыр айында </w:t>
      </w:r>
      <w:r w:rsidR="00B41F41" w:rsidRPr="002B0EFB">
        <w:rPr>
          <w:rFonts w:ascii="Times New Roman" w:eastAsia="Times New Roman" w:hAnsi="Times New Roman" w:cs="Times New Roman"/>
          <w:bCs/>
          <w:color w:val="000000"/>
          <w:sz w:val="28"/>
          <w:szCs w:val="28"/>
        </w:rPr>
        <w:t>тағайындалды.</w:t>
      </w:r>
    </w:p>
    <w:p w:rsidR="00B41F41" w:rsidRPr="00756FDA" w:rsidRDefault="00B41F41" w:rsidP="003E668D">
      <w:pPr>
        <w:spacing w:after="0" w:line="240" w:lineRule="auto"/>
        <w:ind w:left="-426" w:right="282" w:firstLine="567"/>
        <w:jc w:val="both"/>
        <w:rPr>
          <w:rFonts w:ascii="Times New Roman" w:hAnsi="Times New Roman"/>
          <w:sz w:val="28"/>
          <w:szCs w:val="28"/>
        </w:rPr>
      </w:pPr>
      <w:r w:rsidRPr="00756FDA">
        <w:rPr>
          <w:rFonts w:ascii="Times New Roman" w:eastAsia="Times New Roman" w:hAnsi="Times New Roman" w:cs="Times New Roman"/>
          <w:bCs/>
          <w:sz w:val="28"/>
          <w:szCs w:val="28"/>
        </w:rPr>
        <w:t>Балабақшаның жұ</w:t>
      </w:r>
      <w:r w:rsidR="001C6DD2" w:rsidRPr="00756FDA">
        <w:rPr>
          <w:rFonts w:ascii="Times New Roman" w:eastAsia="Times New Roman" w:hAnsi="Times New Roman" w:cs="Times New Roman"/>
          <w:bCs/>
          <w:sz w:val="28"/>
          <w:szCs w:val="28"/>
        </w:rPr>
        <w:t>м</w:t>
      </w:r>
      <w:r w:rsidRPr="00756FDA">
        <w:rPr>
          <w:rFonts w:ascii="Times New Roman" w:eastAsia="Times New Roman" w:hAnsi="Times New Roman" w:cs="Times New Roman"/>
          <w:bCs/>
          <w:sz w:val="28"/>
          <w:szCs w:val="28"/>
        </w:rPr>
        <w:t xml:space="preserve">ыс </w:t>
      </w:r>
      <w:r w:rsidR="000421E8" w:rsidRPr="00756FDA">
        <w:rPr>
          <w:rFonts w:ascii="Times New Roman" w:eastAsia="Times New Roman" w:hAnsi="Times New Roman" w:cs="Times New Roman"/>
          <w:bCs/>
          <w:sz w:val="28"/>
          <w:szCs w:val="28"/>
        </w:rPr>
        <w:t xml:space="preserve">бағытының барлық материалдары </w:t>
      </w:r>
      <w:r w:rsidR="002D12A1" w:rsidRPr="00756FDA">
        <w:rPr>
          <w:rFonts w:ascii="Times New Roman" w:eastAsia="Times New Roman" w:hAnsi="Times New Roman" w:cs="Times New Roman"/>
          <w:bCs/>
          <w:sz w:val="28"/>
          <w:szCs w:val="28"/>
        </w:rPr>
        <w:t>sunkarak@yandex.kz</w:t>
      </w:r>
      <w:r w:rsidR="000421E8" w:rsidRPr="00756FDA">
        <w:rPr>
          <w:rFonts w:ascii="Times New Roman" w:eastAsia="Times New Roman" w:hAnsi="Times New Roman" w:cs="Times New Roman"/>
          <w:bCs/>
          <w:sz w:val="28"/>
          <w:szCs w:val="28"/>
        </w:rPr>
        <w:t xml:space="preserve"> </w:t>
      </w:r>
      <w:r w:rsidR="00BC7D62" w:rsidRPr="00756FDA">
        <w:rPr>
          <w:rFonts w:ascii="Times New Roman" w:eastAsia="Times New Roman" w:hAnsi="Times New Roman" w:cs="Times New Roman"/>
          <w:bCs/>
          <w:sz w:val="28"/>
          <w:szCs w:val="28"/>
        </w:rPr>
        <w:t xml:space="preserve"> </w:t>
      </w:r>
      <w:r w:rsidRPr="00756FDA">
        <w:rPr>
          <w:rFonts w:ascii="Times New Roman" w:eastAsia="Times New Roman" w:hAnsi="Times New Roman" w:cs="Times New Roman"/>
          <w:bCs/>
          <w:sz w:val="28"/>
          <w:szCs w:val="28"/>
        </w:rPr>
        <w:t xml:space="preserve">сайтында көрсетілген. </w:t>
      </w:r>
    </w:p>
    <w:p w:rsidR="00B41F41" w:rsidRPr="00E06DFC" w:rsidRDefault="00B41F41" w:rsidP="003E668D">
      <w:pPr>
        <w:tabs>
          <w:tab w:val="left" w:pos="1800"/>
        </w:tabs>
        <w:spacing w:after="0"/>
        <w:ind w:left="-426" w:right="282"/>
        <w:jc w:val="both"/>
        <w:rPr>
          <w:rFonts w:ascii="Times New Roman" w:hAnsi="Times New Roman" w:cs="Times New Roman"/>
          <w:sz w:val="28"/>
          <w:szCs w:val="28"/>
        </w:rPr>
      </w:pPr>
      <w:r>
        <w:rPr>
          <w:rFonts w:ascii="Times New Roman" w:hAnsi="Times New Roman" w:cs="Times New Roman"/>
          <w:b/>
          <w:sz w:val="28"/>
          <w:szCs w:val="28"/>
        </w:rPr>
        <w:t>Білім беру ұйымының с</w:t>
      </w:r>
      <w:r w:rsidRPr="00E06DFC">
        <w:rPr>
          <w:rFonts w:ascii="Times New Roman" w:hAnsi="Times New Roman" w:cs="Times New Roman"/>
          <w:b/>
          <w:sz w:val="28"/>
          <w:szCs w:val="28"/>
        </w:rPr>
        <w:t>тратегиялық мақсаты:</w:t>
      </w:r>
      <w:r w:rsidRPr="00E06DFC">
        <w:rPr>
          <w:rFonts w:ascii="Times New Roman" w:hAnsi="Times New Roman" w:cs="Times New Roman"/>
          <w:sz w:val="28"/>
          <w:szCs w:val="28"/>
        </w:rPr>
        <w:t xml:space="preserve"> Тәрбиеленушілердің Мемлекеттік жалпыға міндетті мектепке дейінгі білім беру стандартын игеру сапасының артуы.</w:t>
      </w:r>
    </w:p>
    <w:p w:rsidR="000421E8" w:rsidRPr="00B24742" w:rsidRDefault="00B41F41" w:rsidP="003E668D">
      <w:pPr>
        <w:pStyle w:val="a5"/>
        <w:ind w:left="-426" w:right="252" w:firstLine="142"/>
        <w:jc w:val="both"/>
        <w:rPr>
          <w:rFonts w:ascii="Times New Roman" w:eastAsia="Times New Roman" w:hAnsi="Times New Roman"/>
          <w:b/>
          <w:sz w:val="28"/>
          <w:szCs w:val="28"/>
          <w:lang w:val="kk-KZ"/>
        </w:rPr>
      </w:pPr>
      <w:r w:rsidRPr="00E06DFC">
        <w:rPr>
          <w:rFonts w:ascii="Times New Roman" w:hAnsi="Times New Roman"/>
          <w:b/>
          <w:sz w:val="28"/>
          <w:szCs w:val="28"/>
          <w:lang w:val="kk-KZ"/>
        </w:rPr>
        <w:t xml:space="preserve">Түйінді тақырыбы: </w:t>
      </w:r>
      <w:r w:rsidRPr="000421E8">
        <w:rPr>
          <w:rFonts w:ascii="Times New Roman" w:hAnsi="Times New Roman"/>
          <w:b/>
          <w:sz w:val="28"/>
          <w:szCs w:val="28"/>
          <w:lang w:val="kk-KZ"/>
        </w:rPr>
        <w:t>«</w:t>
      </w:r>
      <w:r w:rsidR="000421E8" w:rsidRPr="000421E8">
        <w:rPr>
          <w:rFonts w:ascii="Times New Roman" w:eastAsia="Times New Roman" w:hAnsi="Times New Roman"/>
          <w:b/>
          <w:sz w:val="28"/>
          <w:szCs w:val="28"/>
          <w:lang w:val="kk-KZ"/>
        </w:rPr>
        <w:t>Мектепке дейінгі білім берудегі инновациялар»</w:t>
      </w:r>
      <w:r w:rsidR="000421E8" w:rsidRPr="00B24742">
        <w:rPr>
          <w:rFonts w:ascii="Times New Roman" w:eastAsia="Times New Roman" w:hAnsi="Times New Roman"/>
          <w:b/>
          <w:sz w:val="28"/>
          <w:szCs w:val="28"/>
          <w:lang w:val="kk-KZ"/>
        </w:rPr>
        <w:t xml:space="preserve"> </w:t>
      </w:r>
    </w:p>
    <w:p w:rsidR="000421E8" w:rsidRPr="00292D72" w:rsidRDefault="000421E8" w:rsidP="003E668D">
      <w:pPr>
        <w:pStyle w:val="a5"/>
        <w:ind w:left="-426" w:right="960"/>
        <w:jc w:val="both"/>
        <w:rPr>
          <w:rFonts w:ascii="Times New Roman" w:hAnsi="Times New Roman"/>
          <w:b/>
          <w:i/>
          <w:sz w:val="28"/>
          <w:szCs w:val="28"/>
          <w:lang w:val="kk-KZ"/>
        </w:rPr>
      </w:pPr>
      <w:r w:rsidRPr="00292D72">
        <w:rPr>
          <w:rFonts w:ascii="Times New Roman" w:hAnsi="Times New Roman"/>
          <w:b/>
          <w:i/>
          <w:sz w:val="28"/>
          <w:szCs w:val="28"/>
          <w:lang w:val="kk-KZ"/>
        </w:rPr>
        <w:t>Мақсаты:</w:t>
      </w:r>
    </w:p>
    <w:p w:rsidR="000421E8" w:rsidRPr="00292D72" w:rsidRDefault="000421E8" w:rsidP="003E668D">
      <w:pPr>
        <w:ind w:left="-426" w:right="252" w:firstLine="420"/>
        <w:jc w:val="both"/>
        <w:rPr>
          <w:rFonts w:ascii="Times New Roman" w:eastAsia="Times New Roman" w:hAnsi="Times New Roman"/>
          <w:iCs/>
          <w:sz w:val="16"/>
          <w:szCs w:val="16"/>
        </w:rPr>
      </w:pPr>
      <w:r w:rsidRPr="00292D72">
        <w:rPr>
          <w:rFonts w:ascii="Times New Roman" w:eastAsia="Times New Roman" w:hAnsi="Times New Roman"/>
          <w:iCs/>
          <w:sz w:val="28"/>
          <w:szCs w:val="28"/>
        </w:rPr>
        <w:t>Мектепке</w:t>
      </w:r>
      <w:r>
        <w:rPr>
          <w:rFonts w:ascii="Times New Roman" w:eastAsia="Times New Roman" w:hAnsi="Times New Roman"/>
          <w:iCs/>
          <w:sz w:val="28"/>
          <w:szCs w:val="28"/>
        </w:rPr>
        <w:t xml:space="preserve"> </w:t>
      </w:r>
      <w:r w:rsidRPr="00292D72">
        <w:rPr>
          <w:rFonts w:ascii="Times New Roman" w:eastAsia="Times New Roman" w:hAnsi="Times New Roman"/>
          <w:iCs/>
          <w:sz w:val="28"/>
          <w:szCs w:val="28"/>
        </w:rPr>
        <w:t>дейінгі білім берудегі инновацияла</w:t>
      </w:r>
      <w:r>
        <w:rPr>
          <w:rFonts w:ascii="Times New Roman" w:eastAsia="Times New Roman" w:hAnsi="Times New Roman"/>
          <w:iCs/>
          <w:sz w:val="28"/>
          <w:szCs w:val="28"/>
        </w:rPr>
        <w:t>рды МДҰ оқу-тәрбие жұмыстарында тиімді қолдана білу.</w:t>
      </w:r>
    </w:p>
    <w:p w:rsidR="00B41F41" w:rsidRPr="00E06DFC" w:rsidRDefault="00B41F41" w:rsidP="003E668D">
      <w:pPr>
        <w:tabs>
          <w:tab w:val="left" w:pos="1800"/>
          <w:tab w:val="left" w:pos="9099"/>
        </w:tabs>
        <w:spacing w:after="0"/>
        <w:ind w:left="-426" w:right="282"/>
        <w:jc w:val="both"/>
        <w:rPr>
          <w:rFonts w:ascii="Times New Roman" w:hAnsi="Times New Roman" w:cs="Times New Roman"/>
          <w:b/>
          <w:sz w:val="28"/>
          <w:szCs w:val="28"/>
        </w:rPr>
      </w:pPr>
      <w:r w:rsidRPr="00E06DFC">
        <w:rPr>
          <w:rFonts w:ascii="Times New Roman" w:hAnsi="Times New Roman" w:cs="Times New Roman"/>
          <w:b/>
          <w:sz w:val="28"/>
          <w:szCs w:val="28"/>
        </w:rPr>
        <w:t>Құрылтайшылық құжаттар және білім беру ұйымының ішкі тәртібін регламенттейтін құжаттары:</w:t>
      </w:r>
    </w:p>
    <w:p w:rsidR="000421E8" w:rsidRPr="00B113A4" w:rsidRDefault="000421E8" w:rsidP="00B113A4">
      <w:pPr>
        <w:tabs>
          <w:tab w:val="left" w:pos="1800"/>
          <w:tab w:val="left" w:pos="9099"/>
        </w:tabs>
        <w:spacing w:after="0"/>
        <w:ind w:right="282"/>
        <w:jc w:val="both"/>
        <w:rPr>
          <w:rFonts w:ascii="Times New Roman" w:hAnsi="Times New Roman" w:cs="Times New Roman"/>
          <w:color w:val="C00000"/>
          <w:sz w:val="28"/>
          <w:szCs w:val="28"/>
        </w:rPr>
      </w:pPr>
    </w:p>
    <w:p w:rsidR="00D21E10" w:rsidRPr="007E122B" w:rsidRDefault="00B41F41" w:rsidP="007E122B">
      <w:pPr>
        <w:pStyle w:val="a7"/>
        <w:tabs>
          <w:tab w:val="left" w:pos="1800"/>
          <w:tab w:val="left" w:pos="9099"/>
        </w:tabs>
        <w:spacing w:after="0"/>
        <w:ind w:left="-426" w:right="282"/>
        <w:jc w:val="both"/>
        <w:rPr>
          <w:rFonts w:ascii="Times New Roman" w:hAnsi="Times New Roman" w:cs="Times New Roman"/>
          <w:sz w:val="28"/>
          <w:szCs w:val="28"/>
        </w:rPr>
      </w:pPr>
      <w:r w:rsidRPr="00B113A4">
        <w:rPr>
          <w:rFonts w:ascii="Times New Roman" w:hAnsi="Times New Roman" w:cs="Times New Roman"/>
          <w:sz w:val="28"/>
          <w:szCs w:val="28"/>
        </w:rPr>
        <w:t xml:space="preserve"> Бизнес – сәйкестендіру нөмірі</w:t>
      </w:r>
      <w:r w:rsidR="009C2B4E">
        <w:rPr>
          <w:rFonts w:ascii="Times New Roman" w:hAnsi="Times New Roman" w:cs="Times New Roman"/>
          <w:sz w:val="28"/>
          <w:szCs w:val="28"/>
        </w:rPr>
        <w:t>:</w:t>
      </w:r>
      <w:r w:rsidRPr="00B113A4">
        <w:rPr>
          <w:rFonts w:ascii="Times New Roman" w:hAnsi="Times New Roman" w:cs="Times New Roman"/>
          <w:sz w:val="28"/>
          <w:szCs w:val="28"/>
        </w:rPr>
        <w:t xml:space="preserve"> </w:t>
      </w:r>
      <w:r w:rsidR="00B113A4" w:rsidRPr="00B113A4">
        <w:rPr>
          <w:rFonts w:ascii="Times New Roman" w:hAnsi="Times New Roman" w:cs="Times New Roman"/>
          <w:sz w:val="28"/>
          <w:szCs w:val="28"/>
        </w:rPr>
        <w:t>210540026460</w:t>
      </w:r>
    </w:p>
    <w:p w:rsidR="00B41F41" w:rsidRPr="00A259A8" w:rsidRDefault="00B41F41" w:rsidP="003E668D">
      <w:pPr>
        <w:pStyle w:val="1"/>
        <w:keepNext w:val="0"/>
        <w:widowControl w:val="0"/>
        <w:tabs>
          <w:tab w:val="left" w:pos="831"/>
        </w:tabs>
        <w:autoSpaceDE w:val="0"/>
        <w:autoSpaceDN w:val="0"/>
        <w:spacing w:before="0" w:after="0" w:line="319" w:lineRule="exact"/>
        <w:ind w:left="-426" w:right="282"/>
        <w:jc w:val="both"/>
        <w:rPr>
          <w:rFonts w:ascii="Times New Roman" w:hAnsi="Times New Roman" w:cs="Times New Roman"/>
          <w:sz w:val="28"/>
          <w:szCs w:val="28"/>
        </w:rPr>
      </w:pPr>
      <w:r w:rsidRPr="00A259A8">
        <w:rPr>
          <w:rFonts w:ascii="Times New Roman" w:hAnsi="Times New Roman" w:cs="Times New Roman"/>
          <w:sz w:val="28"/>
          <w:szCs w:val="28"/>
        </w:rPr>
        <w:t>Рұқсат</w:t>
      </w:r>
      <w:r w:rsidRPr="00A259A8">
        <w:rPr>
          <w:rFonts w:ascii="Times New Roman" w:hAnsi="Times New Roman" w:cs="Times New Roman"/>
          <w:spacing w:val="-13"/>
          <w:sz w:val="28"/>
          <w:szCs w:val="28"/>
        </w:rPr>
        <w:t xml:space="preserve"> </w:t>
      </w:r>
      <w:r w:rsidRPr="00A259A8">
        <w:rPr>
          <w:rFonts w:ascii="Times New Roman" w:hAnsi="Times New Roman" w:cs="Times New Roman"/>
          <w:sz w:val="28"/>
          <w:szCs w:val="28"/>
        </w:rPr>
        <w:t>етуші</w:t>
      </w:r>
      <w:r w:rsidRPr="00A259A8">
        <w:rPr>
          <w:rFonts w:ascii="Times New Roman" w:hAnsi="Times New Roman" w:cs="Times New Roman"/>
          <w:spacing w:val="-11"/>
          <w:sz w:val="28"/>
          <w:szCs w:val="28"/>
        </w:rPr>
        <w:t xml:space="preserve"> </w:t>
      </w:r>
      <w:r w:rsidRPr="00A259A8">
        <w:rPr>
          <w:rFonts w:ascii="Times New Roman" w:hAnsi="Times New Roman" w:cs="Times New Roman"/>
          <w:spacing w:val="-2"/>
          <w:sz w:val="28"/>
          <w:szCs w:val="28"/>
        </w:rPr>
        <w:t>құжаттар:</w:t>
      </w:r>
    </w:p>
    <w:p w:rsidR="00B41F41" w:rsidRPr="00A259A8" w:rsidRDefault="00B41F41" w:rsidP="003E668D">
      <w:pPr>
        <w:pStyle w:val="a3"/>
        <w:spacing w:line="242" w:lineRule="auto"/>
        <w:ind w:left="-426" w:right="282"/>
        <w:rPr>
          <w:szCs w:val="28"/>
          <w:lang w:val="kk-KZ"/>
        </w:rPr>
      </w:pPr>
      <w:r w:rsidRPr="00A259A8">
        <w:rPr>
          <w:szCs w:val="28"/>
          <w:lang w:val="kk-KZ"/>
        </w:rPr>
        <w:t>Мектепке</w:t>
      </w:r>
      <w:r w:rsidRPr="00A259A8">
        <w:rPr>
          <w:spacing w:val="-6"/>
          <w:szCs w:val="28"/>
          <w:lang w:val="kk-KZ"/>
        </w:rPr>
        <w:t xml:space="preserve"> </w:t>
      </w:r>
      <w:r w:rsidRPr="00A259A8">
        <w:rPr>
          <w:szCs w:val="28"/>
          <w:lang w:val="kk-KZ"/>
        </w:rPr>
        <w:t>дейінгі</w:t>
      </w:r>
      <w:r w:rsidRPr="00A259A8">
        <w:rPr>
          <w:spacing w:val="-16"/>
          <w:szCs w:val="28"/>
          <w:lang w:val="kk-KZ"/>
        </w:rPr>
        <w:t xml:space="preserve"> </w:t>
      </w:r>
      <w:r w:rsidRPr="00A259A8">
        <w:rPr>
          <w:szCs w:val="28"/>
          <w:lang w:val="kk-KZ"/>
        </w:rPr>
        <w:t>тәрбие</w:t>
      </w:r>
      <w:r w:rsidRPr="00A259A8">
        <w:rPr>
          <w:spacing w:val="-7"/>
          <w:szCs w:val="28"/>
          <w:lang w:val="kk-KZ"/>
        </w:rPr>
        <w:t xml:space="preserve"> </w:t>
      </w:r>
      <w:r w:rsidRPr="00A259A8">
        <w:rPr>
          <w:szCs w:val="28"/>
          <w:lang w:val="kk-KZ"/>
        </w:rPr>
        <w:t>және</w:t>
      </w:r>
      <w:r w:rsidRPr="00A259A8">
        <w:rPr>
          <w:spacing w:val="-2"/>
          <w:szCs w:val="28"/>
          <w:lang w:val="kk-KZ"/>
        </w:rPr>
        <w:t xml:space="preserve"> </w:t>
      </w:r>
      <w:r w:rsidRPr="00A259A8">
        <w:rPr>
          <w:szCs w:val="28"/>
          <w:lang w:val="kk-KZ"/>
        </w:rPr>
        <w:t>оқыту</w:t>
      </w:r>
      <w:r w:rsidRPr="00A259A8">
        <w:rPr>
          <w:spacing w:val="-17"/>
          <w:szCs w:val="28"/>
          <w:lang w:val="kk-KZ"/>
        </w:rPr>
        <w:t xml:space="preserve"> </w:t>
      </w:r>
      <w:r w:rsidRPr="00A259A8">
        <w:rPr>
          <w:szCs w:val="28"/>
          <w:lang w:val="kk-KZ"/>
        </w:rPr>
        <w:t>саласындағы</w:t>
      </w:r>
      <w:r w:rsidRPr="00A259A8">
        <w:rPr>
          <w:spacing w:val="-5"/>
          <w:szCs w:val="28"/>
          <w:lang w:val="kk-KZ"/>
        </w:rPr>
        <w:t xml:space="preserve"> </w:t>
      </w:r>
      <w:r w:rsidRPr="00A259A8">
        <w:rPr>
          <w:szCs w:val="28"/>
          <w:lang w:val="kk-KZ"/>
        </w:rPr>
        <w:t>қызметті</w:t>
      </w:r>
      <w:r w:rsidRPr="00A259A8">
        <w:rPr>
          <w:spacing w:val="-16"/>
          <w:szCs w:val="28"/>
          <w:lang w:val="kk-KZ"/>
        </w:rPr>
        <w:t xml:space="preserve"> </w:t>
      </w:r>
      <w:r w:rsidRPr="00A259A8">
        <w:rPr>
          <w:szCs w:val="28"/>
          <w:lang w:val="kk-KZ"/>
        </w:rPr>
        <w:t>бастау</w:t>
      </w:r>
      <w:r w:rsidRPr="00A259A8">
        <w:rPr>
          <w:spacing w:val="-16"/>
          <w:szCs w:val="28"/>
          <w:lang w:val="kk-KZ"/>
        </w:rPr>
        <w:t xml:space="preserve"> </w:t>
      </w:r>
      <w:r w:rsidRPr="00A259A8">
        <w:rPr>
          <w:szCs w:val="28"/>
          <w:lang w:val="kk-KZ"/>
        </w:rPr>
        <w:t>немесе</w:t>
      </w:r>
      <w:r w:rsidRPr="00A259A8">
        <w:rPr>
          <w:spacing w:val="-6"/>
          <w:szCs w:val="28"/>
          <w:lang w:val="kk-KZ"/>
        </w:rPr>
        <w:t xml:space="preserve"> </w:t>
      </w:r>
      <w:r w:rsidRPr="00A259A8">
        <w:rPr>
          <w:szCs w:val="28"/>
          <w:lang w:val="kk-KZ"/>
        </w:rPr>
        <w:t>тоқтату туралы хабарлама</w:t>
      </w:r>
    </w:p>
    <w:p w:rsidR="00D97AED" w:rsidRDefault="00B41F41" w:rsidP="003E668D">
      <w:pPr>
        <w:tabs>
          <w:tab w:val="left" w:pos="1800"/>
          <w:tab w:val="left" w:pos="9099"/>
        </w:tabs>
        <w:spacing w:after="0"/>
        <w:ind w:left="-426" w:right="282"/>
        <w:jc w:val="both"/>
        <w:rPr>
          <w:rFonts w:ascii="Times New Roman" w:hAnsi="Times New Roman" w:cs="Times New Roman"/>
          <w:b/>
          <w:bCs/>
          <w:sz w:val="28"/>
          <w:szCs w:val="28"/>
        </w:rPr>
      </w:pPr>
      <w:r w:rsidRPr="000355CE">
        <w:rPr>
          <w:rFonts w:ascii="Times New Roman" w:hAnsi="Times New Roman" w:cs="Times New Roman"/>
          <w:b/>
          <w:bCs/>
          <w:sz w:val="28"/>
          <w:szCs w:val="28"/>
        </w:rPr>
        <w:t>Ссылка:</w:t>
      </w:r>
    </w:p>
    <w:p w:rsidR="000E2957" w:rsidRDefault="0013572C" w:rsidP="00B41F41">
      <w:pPr>
        <w:tabs>
          <w:tab w:val="left" w:pos="1800"/>
          <w:tab w:val="left" w:pos="9099"/>
        </w:tabs>
        <w:spacing w:after="0"/>
        <w:ind w:right="282"/>
        <w:jc w:val="both"/>
        <w:rPr>
          <w:rFonts w:ascii="Times New Roman" w:hAnsi="Times New Roman" w:cs="Times New Roman"/>
          <w:sz w:val="28"/>
          <w:szCs w:val="28"/>
        </w:rPr>
      </w:pPr>
      <w:hyperlink r:id="rId14" w:history="1">
        <w:r w:rsidR="002361D7" w:rsidRPr="00C6336D">
          <w:rPr>
            <w:rStyle w:val="a9"/>
            <w:rFonts w:ascii="Times New Roman" w:hAnsi="Times New Roman"/>
            <w:sz w:val="28"/>
            <w:szCs w:val="28"/>
          </w:rPr>
          <w:t>https://drive.google.com/file/d/1hRTHLZnd3LtQ9YyTixPRhN72a-Z1BcnO/view?usp=drivesdk</w:t>
        </w:r>
      </w:hyperlink>
    </w:p>
    <w:p w:rsidR="00BC7D62" w:rsidRPr="007E122B" w:rsidRDefault="00BC7D62" w:rsidP="00B41F41">
      <w:pPr>
        <w:tabs>
          <w:tab w:val="left" w:pos="1800"/>
          <w:tab w:val="left" w:pos="9099"/>
        </w:tabs>
        <w:spacing w:after="0"/>
        <w:ind w:right="282"/>
        <w:jc w:val="both"/>
        <w:rPr>
          <w:rFonts w:ascii="Times New Roman" w:hAnsi="Times New Roman" w:cs="Times New Roman"/>
          <w:sz w:val="28"/>
          <w:szCs w:val="28"/>
        </w:rPr>
      </w:pPr>
    </w:p>
    <w:p w:rsidR="00B41F41" w:rsidRPr="00910623" w:rsidRDefault="00B41F41" w:rsidP="00B41F41">
      <w:pPr>
        <w:tabs>
          <w:tab w:val="left" w:pos="1800"/>
          <w:tab w:val="left" w:pos="9099"/>
        </w:tabs>
        <w:spacing w:after="0"/>
        <w:ind w:right="282"/>
        <w:jc w:val="both"/>
        <w:rPr>
          <w:rFonts w:ascii="Times New Roman" w:hAnsi="Times New Roman" w:cs="Times New Roman"/>
          <w:b/>
          <w:sz w:val="28"/>
          <w:szCs w:val="28"/>
        </w:rPr>
      </w:pPr>
      <w:r w:rsidRPr="00910623">
        <w:rPr>
          <w:rFonts w:ascii="Times New Roman" w:hAnsi="Times New Roman" w:cs="Times New Roman"/>
          <w:b/>
          <w:sz w:val="28"/>
          <w:szCs w:val="28"/>
        </w:rPr>
        <w:t>Заңды тұлғаның атауы:</w:t>
      </w:r>
    </w:p>
    <w:p w:rsidR="009C2B4E" w:rsidRDefault="00C75D18" w:rsidP="009C2B4E">
      <w:pPr>
        <w:pStyle w:val="a7"/>
        <w:numPr>
          <w:ilvl w:val="0"/>
          <w:numId w:val="8"/>
        </w:numPr>
        <w:tabs>
          <w:tab w:val="left" w:pos="993"/>
          <w:tab w:val="left" w:pos="9099"/>
        </w:tabs>
        <w:spacing w:after="0"/>
        <w:ind w:right="282"/>
        <w:jc w:val="both"/>
        <w:rPr>
          <w:rFonts w:ascii="Times New Roman" w:hAnsi="Times New Roman" w:cs="Times New Roman"/>
          <w:sz w:val="28"/>
          <w:szCs w:val="28"/>
        </w:rPr>
      </w:pPr>
      <w:r w:rsidRPr="009C2B4E">
        <w:rPr>
          <w:rFonts w:ascii="Times New Roman" w:hAnsi="Times New Roman" w:cs="Times New Roman"/>
          <w:sz w:val="28"/>
          <w:szCs w:val="28"/>
        </w:rPr>
        <w:t>«Ақ Сұңқар Премиум» Жауапкешілігі Шектеулі Серіктестік</w:t>
      </w:r>
      <w:r w:rsidR="00B41F41" w:rsidRPr="009C2B4E">
        <w:rPr>
          <w:rFonts w:ascii="Times New Roman" w:hAnsi="Times New Roman" w:cs="Times New Roman"/>
          <w:sz w:val="28"/>
          <w:szCs w:val="28"/>
        </w:rPr>
        <w:t>.</w:t>
      </w:r>
    </w:p>
    <w:p w:rsidR="00C362FA" w:rsidRPr="009C2B4E" w:rsidRDefault="00B41F41" w:rsidP="009C2B4E">
      <w:pPr>
        <w:pStyle w:val="a7"/>
        <w:numPr>
          <w:ilvl w:val="0"/>
          <w:numId w:val="8"/>
        </w:numPr>
        <w:tabs>
          <w:tab w:val="left" w:pos="993"/>
          <w:tab w:val="left" w:pos="9099"/>
        </w:tabs>
        <w:spacing w:after="0"/>
        <w:ind w:right="282"/>
        <w:jc w:val="both"/>
        <w:rPr>
          <w:rFonts w:ascii="Times New Roman" w:hAnsi="Times New Roman" w:cs="Times New Roman"/>
          <w:sz w:val="28"/>
          <w:szCs w:val="28"/>
        </w:rPr>
      </w:pPr>
      <w:r w:rsidRPr="009C2B4E">
        <w:rPr>
          <w:rFonts w:ascii="Times New Roman" w:eastAsia="Times New Roman" w:hAnsi="Times New Roman" w:cs="Times New Roman"/>
          <w:kern w:val="2"/>
          <w:sz w:val="28"/>
          <w:szCs w:val="28"/>
          <w:lang w:eastAsia="zh-CN"/>
        </w:rPr>
        <w:t xml:space="preserve"> </w:t>
      </w:r>
      <w:r w:rsidR="00C75D18" w:rsidRPr="009C2B4E">
        <w:rPr>
          <w:rFonts w:ascii="Times New Roman" w:eastAsia="Times New Roman" w:hAnsi="Times New Roman" w:cs="Times New Roman"/>
          <w:kern w:val="2"/>
          <w:sz w:val="28"/>
          <w:szCs w:val="28"/>
          <w:lang w:eastAsia="zh-CN"/>
        </w:rPr>
        <w:t xml:space="preserve">«Ақ Сұңқар Премиум» Жауапкешілігі Шектеулі Серіктестігі </w:t>
      </w:r>
      <w:r w:rsidRPr="009C2B4E">
        <w:rPr>
          <w:rFonts w:ascii="Times New Roman" w:eastAsia="Times New Roman" w:hAnsi="Times New Roman" w:cs="Times New Roman"/>
          <w:kern w:val="2"/>
          <w:sz w:val="28"/>
          <w:szCs w:val="28"/>
          <w:lang w:eastAsia="zh-CN"/>
        </w:rPr>
        <w:t>ЖАРҒЫСЫ бар.</w:t>
      </w:r>
      <w:r w:rsidR="009C2B4E" w:rsidRPr="009C2B4E">
        <w:rPr>
          <w:rFonts w:ascii="Times New Roman" w:hAnsi="Times New Roman" w:cs="Times New Roman"/>
          <w:sz w:val="28"/>
          <w:szCs w:val="28"/>
        </w:rPr>
        <w:t xml:space="preserve"> </w:t>
      </w:r>
    </w:p>
    <w:p w:rsidR="00B41F41" w:rsidRDefault="00B41F41" w:rsidP="001628F6">
      <w:pPr>
        <w:spacing w:after="0" w:line="240" w:lineRule="auto"/>
        <w:ind w:left="284" w:right="282"/>
        <w:jc w:val="both"/>
        <w:rPr>
          <w:rFonts w:ascii="Times New Roman" w:hAnsi="Times New Roman" w:cs="Times New Roman"/>
          <w:b/>
          <w:bCs/>
          <w:sz w:val="28"/>
          <w:szCs w:val="28"/>
        </w:rPr>
      </w:pPr>
      <w:r w:rsidRPr="000355CE">
        <w:rPr>
          <w:rFonts w:ascii="Times New Roman" w:hAnsi="Times New Roman" w:cs="Times New Roman"/>
          <w:b/>
          <w:bCs/>
          <w:sz w:val="28"/>
          <w:szCs w:val="28"/>
        </w:rPr>
        <w:t>Ссылка:</w:t>
      </w:r>
    </w:p>
    <w:p w:rsidR="00076984" w:rsidRDefault="0013572C" w:rsidP="001628F6">
      <w:pPr>
        <w:spacing w:after="0" w:line="240" w:lineRule="auto"/>
        <w:ind w:left="284" w:right="282"/>
        <w:jc w:val="both"/>
        <w:rPr>
          <w:rFonts w:ascii="Times New Roman" w:hAnsi="Times New Roman" w:cs="Times New Roman"/>
          <w:b/>
          <w:bCs/>
          <w:sz w:val="28"/>
          <w:szCs w:val="28"/>
        </w:rPr>
      </w:pPr>
      <w:hyperlink r:id="rId15" w:history="1">
        <w:r w:rsidR="00076984" w:rsidRPr="00C6336D">
          <w:rPr>
            <w:rStyle w:val="a9"/>
            <w:rFonts w:ascii="Times New Roman" w:hAnsi="Times New Roman"/>
            <w:b/>
            <w:bCs/>
            <w:sz w:val="28"/>
            <w:szCs w:val="28"/>
          </w:rPr>
          <w:t>https://drive.google.com/file/d/1our6t8kZvE</w:t>
        </w:r>
      </w:hyperlink>
    </w:p>
    <w:p w:rsidR="00076984" w:rsidRDefault="00076984" w:rsidP="001628F6">
      <w:pPr>
        <w:spacing w:after="0" w:line="240" w:lineRule="auto"/>
        <w:ind w:left="284" w:right="282"/>
        <w:jc w:val="both"/>
        <w:rPr>
          <w:rFonts w:ascii="Times New Roman" w:hAnsi="Times New Roman" w:cs="Times New Roman"/>
          <w:b/>
          <w:bCs/>
          <w:sz w:val="28"/>
          <w:szCs w:val="28"/>
        </w:rPr>
      </w:pPr>
    </w:p>
    <w:p w:rsidR="00B41F41" w:rsidRPr="005F4B0A" w:rsidRDefault="001628F6" w:rsidP="001628F6">
      <w:pPr>
        <w:tabs>
          <w:tab w:val="left" w:pos="1800"/>
          <w:tab w:val="left" w:pos="9099"/>
        </w:tabs>
        <w:spacing w:after="0"/>
        <w:ind w:right="282" w:firstLine="567"/>
        <w:jc w:val="both"/>
        <w:rPr>
          <w:rFonts w:ascii="Times New Roman" w:hAnsi="Times New Roman" w:cs="Times New Roman"/>
          <w:sz w:val="28"/>
          <w:szCs w:val="28"/>
        </w:rPr>
      </w:pPr>
      <w:r w:rsidRPr="005F4B0A">
        <w:rPr>
          <w:rFonts w:ascii="Times New Roman" w:hAnsi="Times New Roman" w:cs="Times New Roman"/>
          <w:sz w:val="28"/>
          <w:szCs w:val="28"/>
        </w:rPr>
        <w:t>3</w:t>
      </w:r>
      <w:r w:rsidR="005F4B0A" w:rsidRPr="005F4B0A">
        <w:rPr>
          <w:rFonts w:ascii="Times New Roman" w:hAnsi="Times New Roman" w:cs="Times New Roman"/>
          <w:sz w:val="28"/>
          <w:szCs w:val="28"/>
        </w:rPr>
        <w:t>. 2021 жылғы 02 қыркүйекте</w:t>
      </w:r>
      <w:r w:rsidR="00B41F41" w:rsidRPr="005F4B0A">
        <w:rPr>
          <w:rFonts w:ascii="Times New Roman" w:hAnsi="Times New Roman" w:cs="Times New Roman"/>
          <w:sz w:val="28"/>
          <w:szCs w:val="28"/>
        </w:rPr>
        <w:t xml:space="preserve"> берілген Медициналық қызметке мемлекеттік лицензия жән</w:t>
      </w:r>
      <w:r w:rsidR="005F4B0A" w:rsidRPr="005F4B0A">
        <w:rPr>
          <w:rFonts w:ascii="Times New Roman" w:hAnsi="Times New Roman" w:cs="Times New Roman"/>
          <w:sz w:val="28"/>
          <w:szCs w:val="28"/>
        </w:rPr>
        <w:t>е оның қосымшасы бар, № 23026464</w:t>
      </w:r>
      <w:r w:rsidR="00B41F41" w:rsidRPr="005F4B0A">
        <w:rPr>
          <w:rFonts w:ascii="Times New Roman" w:hAnsi="Times New Roman" w:cs="Times New Roman"/>
          <w:sz w:val="28"/>
          <w:szCs w:val="28"/>
        </w:rPr>
        <w:t xml:space="preserve">. </w:t>
      </w:r>
    </w:p>
    <w:p w:rsidR="00B41F41" w:rsidRPr="005F4B0A" w:rsidRDefault="00B41F41" w:rsidP="001628F6">
      <w:pPr>
        <w:tabs>
          <w:tab w:val="left" w:pos="1800"/>
          <w:tab w:val="left" w:pos="9099"/>
        </w:tabs>
        <w:spacing w:after="0"/>
        <w:ind w:left="284" w:right="282"/>
        <w:jc w:val="both"/>
        <w:rPr>
          <w:rFonts w:ascii="Times New Roman" w:hAnsi="Times New Roman" w:cs="Times New Roman"/>
          <w:b/>
          <w:bCs/>
          <w:sz w:val="28"/>
          <w:szCs w:val="28"/>
        </w:rPr>
      </w:pPr>
      <w:r w:rsidRPr="005F4B0A">
        <w:rPr>
          <w:rFonts w:ascii="Times New Roman" w:hAnsi="Times New Roman" w:cs="Times New Roman"/>
          <w:b/>
          <w:bCs/>
          <w:sz w:val="28"/>
          <w:szCs w:val="28"/>
        </w:rPr>
        <w:t>Ссылка:</w:t>
      </w:r>
    </w:p>
    <w:p w:rsidR="00076984" w:rsidRPr="00B916F5" w:rsidRDefault="00B916F5" w:rsidP="00B916F5">
      <w:pPr>
        <w:ind w:left="284"/>
        <w:rPr>
          <w:rFonts w:ascii="Times New Roman" w:hAnsi="Times New Roman" w:cs="Times New Roman"/>
          <w:sz w:val="28"/>
          <w:szCs w:val="28"/>
        </w:rPr>
      </w:pPr>
      <w:r>
        <w:rPr>
          <w:rFonts w:ascii="Times New Roman" w:hAnsi="Times New Roman" w:cs="Times New Roman"/>
          <w:sz w:val="28"/>
          <w:szCs w:val="28"/>
        </w:rPr>
        <w:t xml:space="preserve">     </w:t>
      </w:r>
      <w:r w:rsidRPr="00B916F5">
        <w:rPr>
          <w:rFonts w:ascii="Times New Roman" w:hAnsi="Times New Roman" w:cs="Times New Roman"/>
          <w:color w:val="2F5496" w:themeColor="accent5" w:themeShade="BF"/>
          <w:sz w:val="28"/>
          <w:szCs w:val="28"/>
        </w:rPr>
        <w:t xml:space="preserve"> </w:t>
      </w:r>
      <w:r w:rsidR="00076984" w:rsidRPr="00B916F5">
        <w:rPr>
          <w:rFonts w:ascii="Times New Roman" w:hAnsi="Times New Roman" w:cs="Times New Roman"/>
          <w:color w:val="2F5496" w:themeColor="accent5" w:themeShade="BF"/>
          <w:sz w:val="28"/>
          <w:szCs w:val="28"/>
        </w:rPr>
        <w:t>https://drive.google.com/file/d/1hPFQEGBcA</w:t>
      </w:r>
    </w:p>
    <w:p w:rsidR="00B41F41" w:rsidRPr="00B916F5" w:rsidRDefault="00B41F41" w:rsidP="00B916F5">
      <w:pPr>
        <w:pStyle w:val="a7"/>
        <w:numPr>
          <w:ilvl w:val="0"/>
          <w:numId w:val="8"/>
        </w:numPr>
        <w:tabs>
          <w:tab w:val="left" w:pos="1800"/>
          <w:tab w:val="left" w:pos="9099"/>
        </w:tabs>
        <w:spacing w:after="0"/>
        <w:ind w:right="282"/>
        <w:jc w:val="both"/>
        <w:rPr>
          <w:rFonts w:ascii="Times New Roman" w:hAnsi="Times New Roman" w:cs="Times New Roman"/>
          <w:sz w:val="28"/>
          <w:u w:val="single"/>
          <w:lang w:val="ru-RU"/>
        </w:rPr>
      </w:pPr>
      <w:r w:rsidRPr="00B916F5">
        <w:rPr>
          <w:rFonts w:ascii="Times New Roman" w:hAnsi="Times New Roman" w:cs="Times New Roman"/>
          <w:sz w:val="28"/>
          <w:u w:val="single"/>
        </w:rPr>
        <w:t xml:space="preserve">Санитарлық-эпидемиологиялық қорытынды </w:t>
      </w:r>
    </w:p>
    <w:p w:rsidR="00B916F5" w:rsidRDefault="0013572C" w:rsidP="00B916F5">
      <w:pPr>
        <w:pStyle w:val="a7"/>
        <w:tabs>
          <w:tab w:val="left" w:pos="1800"/>
          <w:tab w:val="left" w:pos="9099"/>
        </w:tabs>
        <w:spacing w:after="0"/>
        <w:ind w:right="282"/>
        <w:jc w:val="both"/>
        <w:rPr>
          <w:rFonts w:ascii="Times New Roman" w:hAnsi="Times New Roman" w:cs="Times New Roman"/>
          <w:sz w:val="28"/>
          <w:szCs w:val="28"/>
        </w:rPr>
      </w:pPr>
      <w:hyperlink r:id="rId16" w:history="1">
        <w:r w:rsidR="00B916F5" w:rsidRPr="00C6336D">
          <w:rPr>
            <w:rStyle w:val="a9"/>
            <w:rFonts w:ascii="Times New Roman" w:hAnsi="Times New Roman"/>
            <w:sz w:val="28"/>
            <w:szCs w:val="28"/>
          </w:rPr>
          <w:t>https://drive.google.com/file/d/1ryfI6GnJ0iRK0ShTSXnLPiW1641f8KhF/view?usp=drivesdk</w:t>
        </w:r>
      </w:hyperlink>
    </w:p>
    <w:p w:rsidR="00076984" w:rsidRPr="001628F6" w:rsidRDefault="00076984" w:rsidP="001628F6">
      <w:pPr>
        <w:tabs>
          <w:tab w:val="left" w:pos="1800"/>
          <w:tab w:val="left" w:pos="9099"/>
        </w:tabs>
        <w:spacing w:after="0"/>
        <w:ind w:left="284" w:right="-1"/>
        <w:jc w:val="both"/>
        <w:rPr>
          <w:rFonts w:ascii="Times New Roman" w:hAnsi="Times New Roman" w:cs="Times New Roman"/>
          <w:bCs/>
          <w:sz w:val="28"/>
          <w:szCs w:val="28"/>
        </w:rPr>
      </w:pPr>
    </w:p>
    <w:p w:rsidR="00935B6D" w:rsidRDefault="00B916F5" w:rsidP="00935B6D">
      <w:pPr>
        <w:tabs>
          <w:tab w:val="left" w:pos="1800"/>
          <w:tab w:val="left" w:pos="9099"/>
        </w:tabs>
        <w:spacing w:after="0"/>
        <w:ind w:right="282" w:firstLine="709"/>
        <w:jc w:val="both"/>
        <w:rPr>
          <w:rFonts w:ascii="Times New Roman" w:hAnsi="Times New Roman" w:cs="Times New Roman"/>
          <w:sz w:val="28"/>
          <w:szCs w:val="28"/>
        </w:rPr>
      </w:pPr>
      <w:r>
        <w:rPr>
          <w:rFonts w:ascii="Times New Roman" w:hAnsi="Times New Roman" w:cs="Times New Roman"/>
          <w:sz w:val="28"/>
          <w:szCs w:val="28"/>
        </w:rPr>
        <w:t>4</w:t>
      </w:r>
      <w:r w:rsidR="00B41F41" w:rsidRPr="002D7227">
        <w:rPr>
          <w:rFonts w:ascii="Times New Roman" w:hAnsi="Times New Roman" w:cs="Times New Roman"/>
          <w:sz w:val="28"/>
          <w:szCs w:val="28"/>
        </w:rPr>
        <w:t xml:space="preserve">. </w:t>
      </w:r>
      <w:r w:rsidR="00C75D18" w:rsidRPr="00C75D18">
        <w:rPr>
          <w:rFonts w:ascii="Times New Roman" w:eastAsia="Times New Roman" w:hAnsi="Times New Roman" w:cs="Times New Roman"/>
          <w:kern w:val="2"/>
          <w:sz w:val="28"/>
          <w:szCs w:val="28"/>
          <w:lang w:eastAsia="zh-CN"/>
        </w:rPr>
        <w:t>«Ақ Сұңқар Премиум» Жау</w:t>
      </w:r>
      <w:r w:rsidR="00C75D18">
        <w:rPr>
          <w:rFonts w:ascii="Times New Roman" w:eastAsia="Times New Roman" w:hAnsi="Times New Roman" w:cs="Times New Roman"/>
          <w:kern w:val="2"/>
          <w:sz w:val="28"/>
          <w:szCs w:val="28"/>
          <w:lang w:eastAsia="zh-CN"/>
        </w:rPr>
        <w:t xml:space="preserve">апкешілігі Шектеулі Серіктестігі </w:t>
      </w:r>
      <w:r w:rsidR="00B41F41" w:rsidRPr="002D7227">
        <w:rPr>
          <w:rFonts w:ascii="Times New Roman" w:hAnsi="Times New Roman" w:cs="Times New Roman"/>
          <w:sz w:val="28"/>
          <w:szCs w:val="28"/>
        </w:rPr>
        <w:t>жеке тұрған екі қабатты типтік меке</w:t>
      </w:r>
      <w:r w:rsidR="00935B6D">
        <w:rPr>
          <w:rFonts w:ascii="Times New Roman" w:hAnsi="Times New Roman" w:cs="Times New Roman"/>
          <w:sz w:val="28"/>
          <w:szCs w:val="28"/>
        </w:rPr>
        <w:t>меде орналасқан.</w:t>
      </w:r>
    </w:p>
    <w:p w:rsidR="00D81A95" w:rsidRPr="00EF02EA" w:rsidRDefault="00D81A95" w:rsidP="00935B6D">
      <w:pPr>
        <w:tabs>
          <w:tab w:val="left" w:pos="1800"/>
          <w:tab w:val="left" w:pos="9099"/>
        </w:tabs>
        <w:spacing w:after="0"/>
        <w:ind w:right="282" w:firstLine="709"/>
        <w:jc w:val="both"/>
        <w:rPr>
          <w:rFonts w:ascii="Times New Roman" w:hAnsi="Times New Roman" w:cs="Times New Roman"/>
          <w:sz w:val="28"/>
          <w:szCs w:val="28"/>
        </w:rPr>
      </w:pPr>
      <w:r w:rsidRPr="00EF02EA">
        <w:rPr>
          <w:rFonts w:ascii="Times New Roman" w:hAnsi="Times New Roman" w:cs="Times New Roman"/>
          <w:sz w:val="28"/>
          <w:szCs w:val="28"/>
        </w:rPr>
        <w:t>Ғимарат</w:t>
      </w:r>
      <w:r w:rsidR="00C75D18" w:rsidRPr="00EF02EA">
        <w:rPr>
          <w:rFonts w:ascii="Times New Roman" w:hAnsi="Times New Roman" w:cs="Times New Roman"/>
          <w:sz w:val="28"/>
          <w:szCs w:val="28"/>
        </w:rPr>
        <w:t xml:space="preserve"> 2021</w:t>
      </w:r>
      <w:r w:rsidRPr="00EF02EA">
        <w:rPr>
          <w:rFonts w:ascii="Times New Roman" w:hAnsi="Times New Roman" w:cs="Times New Roman"/>
          <w:sz w:val="28"/>
          <w:szCs w:val="28"/>
        </w:rPr>
        <w:t xml:space="preserve"> жылғы.</w:t>
      </w:r>
      <w:r w:rsidR="00935B6D" w:rsidRPr="00EF02EA">
        <w:rPr>
          <w:rFonts w:ascii="Times New Roman" w:hAnsi="Times New Roman" w:cs="Times New Roman"/>
          <w:sz w:val="28"/>
          <w:szCs w:val="28"/>
        </w:rPr>
        <w:t xml:space="preserve"> </w:t>
      </w:r>
      <w:r w:rsidR="00B41F41" w:rsidRPr="00EF02EA">
        <w:rPr>
          <w:rFonts w:ascii="Times New Roman" w:hAnsi="Times New Roman" w:cs="Times New Roman"/>
          <w:sz w:val="28"/>
          <w:szCs w:val="28"/>
        </w:rPr>
        <w:t xml:space="preserve"> </w:t>
      </w:r>
      <w:r w:rsidRPr="00EF02EA">
        <w:rPr>
          <w:rFonts w:ascii="Times New Roman" w:hAnsi="Times New Roman" w:cs="Times New Roman"/>
          <w:sz w:val="28"/>
          <w:szCs w:val="28"/>
        </w:rPr>
        <w:t>Ыстық су, суық су қ</w:t>
      </w:r>
      <w:r w:rsidR="00B41F41" w:rsidRPr="00EF02EA">
        <w:rPr>
          <w:rFonts w:ascii="Times New Roman" w:hAnsi="Times New Roman" w:cs="Times New Roman"/>
          <w:sz w:val="28"/>
          <w:szCs w:val="28"/>
        </w:rPr>
        <w:t>ұбырлар</w:t>
      </w:r>
      <w:r w:rsidRPr="00EF02EA">
        <w:rPr>
          <w:rFonts w:ascii="Times New Roman" w:hAnsi="Times New Roman" w:cs="Times New Roman"/>
          <w:sz w:val="28"/>
          <w:szCs w:val="28"/>
        </w:rPr>
        <w:t>лары жүргізілген,</w:t>
      </w:r>
      <w:r w:rsidR="00B41F41" w:rsidRPr="00EF02EA">
        <w:rPr>
          <w:rFonts w:ascii="Times New Roman" w:hAnsi="Times New Roman" w:cs="Times New Roman"/>
          <w:sz w:val="28"/>
          <w:szCs w:val="28"/>
        </w:rPr>
        <w:t xml:space="preserve"> орталық жылу жүйесі</w:t>
      </w:r>
      <w:r w:rsidRPr="00EF02EA">
        <w:rPr>
          <w:rFonts w:ascii="Times New Roman" w:hAnsi="Times New Roman" w:cs="Times New Roman"/>
          <w:sz w:val="28"/>
          <w:szCs w:val="28"/>
        </w:rPr>
        <w:t>не қосылған</w:t>
      </w:r>
      <w:r w:rsidR="00B41F41" w:rsidRPr="00EF02EA">
        <w:rPr>
          <w:rFonts w:ascii="Times New Roman" w:hAnsi="Times New Roman" w:cs="Times New Roman"/>
          <w:sz w:val="28"/>
          <w:szCs w:val="28"/>
        </w:rPr>
        <w:t xml:space="preserve">, электр қуатымен қамтамасыз етілген. </w:t>
      </w:r>
      <w:r w:rsidRPr="00EF02EA">
        <w:rPr>
          <w:rFonts w:ascii="Times New Roman" w:eastAsia="Times New Roman" w:hAnsi="Times New Roman" w:cs="Times New Roman"/>
          <w:kern w:val="2"/>
          <w:sz w:val="28"/>
          <w:szCs w:val="28"/>
          <w:lang w:eastAsia="zh-CN"/>
        </w:rPr>
        <w:t>Объектінің ж</w:t>
      </w:r>
      <w:r w:rsidR="00C75D18" w:rsidRPr="00EF02EA">
        <w:rPr>
          <w:rFonts w:ascii="Times New Roman" w:eastAsia="Times New Roman" w:hAnsi="Times New Roman" w:cs="Times New Roman"/>
          <w:kern w:val="2"/>
          <w:sz w:val="28"/>
          <w:szCs w:val="28"/>
          <w:lang w:eastAsia="zh-CN"/>
        </w:rPr>
        <w:t xml:space="preserve">алпы алаңы (шаршы метр) –  </w:t>
      </w:r>
      <w:r w:rsidR="00EF02EA" w:rsidRPr="00EF02EA">
        <w:rPr>
          <w:rFonts w:ascii="Times New Roman" w:eastAsia="Times New Roman" w:hAnsi="Times New Roman" w:cs="Times New Roman"/>
          <w:kern w:val="2"/>
          <w:sz w:val="28"/>
          <w:szCs w:val="28"/>
          <w:lang w:eastAsia="zh-CN"/>
        </w:rPr>
        <w:t>2639.2</w:t>
      </w:r>
      <w:r w:rsidRPr="00EF02EA">
        <w:rPr>
          <w:rFonts w:ascii="Times New Roman" w:eastAsia="Times New Roman" w:hAnsi="Times New Roman" w:cs="Times New Roman"/>
          <w:kern w:val="2"/>
          <w:sz w:val="28"/>
          <w:szCs w:val="28"/>
          <w:lang w:eastAsia="zh-CN"/>
        </w:rPr>
        <w:t xml:space="preserve"> ш/м. </w:t>
      </w:r>
      <w:r w:rsidRPr="00EF02EA">
        <w:rPr>
          <w:rFonts w:ascii="Times New Roman" w:hAnsi="Times New Roman" w:cs="Times New Roman"/>
          <w:sz w:val="28"/>
          <w:szCs w:val="28"/>
        </w:rPr>
        <w:t>Периме</w:t>
      </w:r>
      <w:r w:rsidR="00C75D18" w:rsidRPr="00EF02EA">
        <w:rPr>
          <w:rFonts w:ascii="Times New Roman" w:hAnsi="Times New Roman" w:cs="Times New Roman"/>
          <w:sz w:val="28"/>
          <w:szCs w:val="28"/>
        </w:rPr>
        <w:t xml:space="preserve">тр бойынша аумақ биіктігі h= </w:t>
      </w:r>
      <w:r w:rsidR="00EF02EA" w:rsidRPr="00EF02EA">
        <w:rPr>
          <w:rFonts w:ascii="Times New Roman" w:hAnsi="Times New Roman" w:cs="Times New Roman"/>
          <w:sz w:val="28"/>
          <w:szCs w:val="28"/>
        </w:rPr>
        <w:t xml:space="preserve">3 </w:t>
      </w:r>
      <w:r w:rsidRPr="00EF02EA">
        <w:rPr>
          <w:rFonts w:ascii="Times New Roman" w:hAnsi="Times New Roman" w:cs="Times New Roman"/>
          <w:sz w:val="28"/>
          <w:szCs w:val="28"/>
        </w:rPr>
        <w:t xml:space="preserve">метр, темір қашамен коршалған. </w:t>
      </w:r>
    </w:p>
    <w:p w:rsidR="00B41F41" w:rsidRPr="00E06DFC" w:rsidRDefault="00EF02EA" w:rsidP="00D81A95">
      <w:pPr>
        <w:tabs>
          <w:tab w:val="left" w:pos="1800"/>
        </w:tabs>
        <w:spacing w:after="0" w:line="235" w:lineRule="auto"/>
        <w:ind w:right="282" w:firstLine="709"/>
        <w:jc w:val="both"/>
        <w:rPr>
          <w:rFonts w:ascii="Times New Roman" w:hAnsi="Times New Roman" w:cs="Times New Roman"/>
          <w:sz w:val="28"/>
          <w:szCs w:val="28"/>
        </w:rPr>
      </w:pPr>
      <w:r>
        <w:rPr>
          <w:rFonts w:ascii="Times New Roman" w:hAnsi="Times New Roman" w:cs="Times New Roman"/>
          <w:sz w:val="28"/>
          <w:szCs w:val="28"/>
        </w:rPr>
        <w:t xml:space="preserve">МДҰ </w:t>
      </w:r>
      <w:r w:rsidR="00B916F5" w:rsidRPr="00B916F5">
        <w:rPr>
          <w:rFonts w:ascii="Times New Roman" w:hAnsi="Times New Roman" w:cs="Times New Roman"/>
          <w:sz w:val="28"/>
          <w:szCs w:val="28"/>
        </w:rPr>
        <w:t xml:space="preserve">102,05 </w:t>
      </w:r>
      <w:r w:rsidR="002E0234">
        <w:rPr>
          <w:rFonts w:ascii="Times New Roman" w:hAnsi="Times New Roman" w:cs="Times New Roman"/>
          <w:sz w:val="28"/>
          <w:szCs w:val="28"/>
        </w:rPr>
        <w:t>ш/</w:t>
      </w:r>
      <w:r w:rsidR="00B41F41" w:rsidRPr="007C235C">
        <w:rPr>
          <w:rFonts w:ascii="Times New Roman" w:hAnsi="Times New Roman" w:cs="Times New Roman"/>
          <w:sz w:val="28"/>
          <w:szCs w:val="28"/>
        </w:rPr>
        <w:t xml:space="preserve">м асханалық блок жұмыс жасайды. Асханада </w:t>
      </w:r>
      <w:r w:rsidR="005F4B0A">
        <w:rPr>
          <w:rFonts w:ascii="Times New Roman" w:hAnsi="Times New Roman" w:cs="Times New Roman"/>
          <w:sz w:val="28"/>
          <w:szCs w:val="28"/>
        </w:rPr>
        <w:t>6</w:t>
      </w:r>
      <w:r w:rsidR="002E0234">
        <w:rPr>
          <w:rFonts w:ascii="Times New Roman" w:hAnsi="Times New Roman" w:cs="Times New Roman"/>
          <w:sz w:val="28"/>
          <w:szCs w:val="28"/>
        </w:rPr>
        <w:t xml:space="preserve"> көзді </w:t>
      </w:r>
      <w:r w:rsidR="00B41F41" w:rsidRPr="007C235C">
        <w:rPr>
          <w:rFonts w:ascii="Times New Roman" w:hAnsi="Times New Roman" w:cs="Times New Roman"/>
          <w:sz w:val="28"/>
          <w:szCs w:val="28"/>
        </w:rPr>
        <w:t>1 электроплита, 1 қу</w:t>
      </w:r>
      <w:r w:rsidR="002E0234">
        <w:rPr>
          <w:rFonts w:ascii="Times New Roman" w:hAnsi="Times New Roman" w:cs="Times New Roman"/>
          <w:sz w:val="28"/>
          <w:szCs w:val="28"/>
        </w:rPr>
        <w:t>ыру шкаф</w:t>
      </w:r>
      <w:r w:rsidR="005F4B0A">
        <w:rPr>
          <w:rFonts w:ascii="Times New Roman" w:hAnsi="Times New Roman" w:cs="Times New Roman"/>
          <w:sz w:val="28"/>
          <w:szCs w:val="28"/>
        </w:rPr>
        <w:t>ы, 3 мұздатқыш камера, 3</w:t>
      </w:r>
      <w:r w:rsidR="00B41F41" w:rsidRPr="007C235C">
        <w:rPr>
          <w:rFonts w:ascii="Times New Roman" w:hAnsi="Times New Roman" w:cs="Times New Roman"/>
          <w:sz w:val="28"/>
          <w:szCs w:val="28"/>
        </w:rPr>
        <w:t xml:space="preserve"> мұздатқыш, 1 электроқазан</w:t>
      </w:r>
      <w:r w:rsidR="005F4B0A">
        <w:rPr>
          <w:rFonts w:ascii="Times New Roman" w:hAnsi="Times New Roman" w:cs="Times New Roman"/>
          <w:sz w:val="28"/>
          <w:szCs w:val="28"/>
        </w:rPr>
        <w:t>, 1 көкеніс кескіш құрал, 2</w:t>
      </w:r>
      <w:r w:rsidR="00B41F41" w:rsidRPr="007C235C">
        <w:rPr>
          <w:rFonts w:ascii="Times New Roman" w:hAnsi="Times New Roman" w:cs="Times New Roman"/>
          <w:sz w:val="28"/>
          <w:szCs w:val="28"/>
        </w:rPr>
        <w:t xml:space="preserve"> ет тартқыш құралы бар. Мектепке дейінгі </w:t>
      </w:r>
      <w:r w:rsidR="00B41F41">
        <w:rPr>
          <w:rFonts w:ascii="Times New Roman" w:hAnsi="Times New Roman" w:cs="Times New Roman"/>
          <w:sz w:val="28"/>
          <w:szCs w:val="28"/>
        </w:rPr>
        <w:t>ұйымда</w:t>
      </w:r>
      <w:r w:rsidR="00B41F41" w:rsidRPr="007C235C">
        <w:rPr>
          <w:rFonts w:ascii="Times New Roman" w:hAnsi="Times New Roman" w:cs="Times New Roman"/>
          <w:sz w:val="28"/>
          <w:szCs w:val="28"/>
        </w:rPr>
        <w:t xml:space="preserve"> </w:t>
      </w:r>
      <w:r w:rsidR="002E0234">
        <w:rPr>
          <w:rFonts w:ascii="Times New Roman" w:hAnsi="Times New Roman" w:cs="Times New Roman"/>
          <w:sz w:val="28"/>
          <w:szCs w:val="28"/>
        </w:rPr>
        <w:t xml:space="preserve">перспективалық маусымдық ас мәзіріне сай </w:t>
      </w:r>
      <w:r w:rsidR="00B41F41" w:rsidRPr="007C235C">
        <w:rPr>
          <w:rFonts w:ascii="Times New Roman" w:hAnsi="Times New Roman" w:cs="Times New Roman"/>
          <w:sz w:val="28"/>
          <w:szCs w:val="28"/>
        </w:rPr>
        <w:t>бес уақыт тамақтандыру қарастырылған</w:t>
      </w:r>
      <w:r w:rsidR="002E0234">
        <w:rPr>
          <w:rFonts w:ascii="Times New Roman" w:hAnsi="Times New Roman" w:cs="Times New Roman"/>
          <w:sz w:val="28"/>
          <w:szCs w:val="28"/>
        </w:rPr>
        <w:t>.</w:t>
      </w:r>
    </w:p>
    <w:p w:rsidR="00B41F41" w:rsidRPr="008500F3" w:rsidRDefault="00B41F41" w:rsidP="002E0234">
      <w:pPr>
        <w:tabs>
          <w:tab w:val="left" w:pos="1800"/>
        </w:tabs>
        <w:spacing w:after="0" w:line="235" w:lineRule="auto"/>
        <w:ind w:right="282" w:firstLine="709"/>
        <w:jc w:val="both"/>
        <w:rPr>
          <w:rFonts w:ascii="Times New Roman" w:hAnsi="Times New Roman" w:cs="Times New Roman"/>
          <w:sz w:val="28"/>
          <w:szCs w:val="28"/>
        </w:rPr>
      </w:pPr>
      <w:r w:rsidRPr="00E06DFC">
        <w:rPr>
          <w:rFonts w:ascii="Times New Roman" w:hAnsi="Times New Roman" w:cs="Times New Roman"/>
          <w:sz w:val="28"/>
          <w:szCs w:val="28"/>
        </w:rPr>
        <w:t xml:space="preserve">Оқу жүктемелері барлық жас ерекшелік топтарда санитарлық гигиеналық нормалар мен ережелерге және Мемлекеттік стандарттың техникалық талаптарына жауап береді. </w:t>
      </w:r>
    </w:p>
    <w:p w:rsidR="00B41F41" w:rsidRPr="00A6153B" w:rsidRDefault="00B41F41" w:rsidP="00B41F41">
      <w:pPr>
        <w:spacing w:after="120" w:line="240" w:lineRule="auto"/>
        <w:ind w:right="282"/>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r w:rsidR="00263959" w:rsidRPr="00C75D18">
        <w:rPr>
          <w:rFonts w:ascii="Times New Roman" w:eastAsia="Times New Roman" w:hAnsi="Times New Roman" w:cs="Times New Roman"/>
          <w:kern w:val="2"/>
          <w:sz w:val="28"/>
          <w:szCs w:val="28"/>
          <w:lang w:eastAsia="zh-CN"/>
        </w:rPr>
        <w:t xml:space="preserve"> «Ақ Сұңқар Премиум» Жау</w:t>
      </w:r>
      <w:r w:rsidR="00263959">
        <w:rPr>
          <w:rFonts w:ascii="Times New Roman" w:eastAsia="Times New Roman" w:hAnsi="Times New Roman" w:cs="Times New Roman"/>
          <w:kern w:val="2"/>
          <w:sz w:val="28"/>
          <w:szCs w:val="28"/>
          <w:lang w:eastAsia="zh-CN"/>
        </w:rPr>
        <w:t xml:space="preserve">апкешілігі Шектеулі Серіктестігі </w:t>
      </w:r>
      <w:r w:rsidRPr="00A6153B">
        <w:rPr>
          <w:rFonts w:ascii="Times New Roman" w:eastAsia="Times New Roman" w:hAnsi="Times New Roman" w:cs="Times New Roman"/>
          <w:noProof/>
          <w:sz w:val="28"/>
          <w:szCs w:val="28"/>
          <w:lang w:eastAsia="ru-RU"/>
        </w:rPr>
        <w:t>өз жұмыс барысында ҚР Білім туралы заңы 3 бабының мынандай негізгі принциптеріне сүйенеді.</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баршаның сапалы білім алуға құқықтарының теңдігі;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 жүйесін дамытудың басымдығы;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әрбір адамның зияткерлік дамуы, психикалық-физиологиялық және жеке ерекшеліктері ескеріле отырып, халықтың барлық деңгейдегі білімге қолжетімділігі;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берудің зайырлы, гуманистік және дамытушылық сипаты, азаматтық және ұлттық құндылықтардың, адам ӛмірі мен денсаулығының, жеке адамның еркін дамуының басымдығы; адамның құқықтары мен бостандықтарын құрметтеу;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жеке адамның білімдарлығын ынталандыру және дарындылығын дамыту;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 деңгейлерінің сабақтастығын қамтамасыз ететін білім беру процесінің үздіксіздігі;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оқытудың, тәрбиенің және дамытудың бірлігі;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беруді басқарудың демократиялық сипаты, білім беру жүйесі қызметінің ашықтығы; </w:t>
      </w:r>
    </w:p>
    <w:p w:rsidR="00B41F41" w:rsidRPr="00A6153B" w:rsidRDefault="00B41F41" w:rsidP="00824025">
      <w:pPr>
        <w:numPr>
          <w:ilvl w:val="0"/>
          <w:numId w:val="3"/>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білім беру ұйымдарының меншік нысандары, оқыту мен тәрбиенің нысандары, білім беру бағыттары бойынша алуан түрлі болуы. </w:t>
      </w:r>
    </w:p>
    <w:p w:rsidR="00B41F41" w:rsidRPr="00A6153B" w:rsidRDefault="00B41F41" w:rsidP="00B41F41">
      <w:pPr>
        <w:spacing w:after="120" w:line="240" w:lineRule="auto"/>
        <w:ind w:right="282" w:firstLine="420"/>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lastRenderedPageBreak/>
        <w:t>Сонымен қатар ҚР білім туралы заңының 11 бабына сәйкес, мынадай  міндеттерді  жүзеге асырады:</w:t>
      </w:r>
    </w:p>
    <w:p w:rsidR="00B41F41" w:rsidRPr="00A6153B" w:rsidRDefault="00B41F41" w:rsidP="00824025">
      <w:pPr>
        <w:numPr>
          <w:ilvl w:val="0"/>
          <w:numId w:val="2"/>
        </w:numPr>
        <w:spacing w:after="12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Ұлттық және жалпы  адамзаттық  құндылықтар, ғылым мен  практика жетістіктері  негізінде жеке адамды  қалыптастыруға, дамытуға және  кәсіптік  шыңдауға  бағытталған  саналы білім алу үшін қасиетті  жағдайлар жасау.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Азаматтық пен патриотизмге, өз Отанына сүйіспеншілікке, мемлекеттік рәміздерді  құрметтеуге, халық дәстүрлерін қастерлеуге тәрбиелеу.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Отандық және әлемдік  мәдениеттің жетістіктеріне баулу, қазақ халқы мен Республиканың басқа да халықтарының тарихын, әдет-ғұрпы мен дәстүрлерін зерделеу, мемлекеттік тілді, орыс, шет тілдерін меңгерту.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Педагог қызметкерлердің әлеуметтік мәртебесін арттыруды қамтамасыз ету.</w:t>
      </w:r>
    </w:p>
    <w:p w:rsidR="00B41F41" w:rsidRPr="00A6153B" w:rsidRDefault="00B41F41" w:rsidP="00824025">
      <w:pPr>
        <w:numPr>
          <w:ilvl w:val="0"/>
          <w:numId w:val="2"/>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Білім берудің жаңа технологияларын тиімді пайдалану.</w:t>
      </w:r>
    </w:p>
    <w:p w:rsidR="00B41F41" w:rsidRPr="00A6153B" w:rsidRDefault="00B41F41" w:rsidP="002E0234">
      <w:pPr>
        <w:spacing w:after="0" w:line="240" w:lineRule="auto"/>
        <w:ind w:right="282" w:firstLine="567"/>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Мектепке дейінгі тәрбие мен оқытудың мақсаты – мектеп  жасына  дейінгі  баланың жеке  тұрғы</w:t>
      </w:r>
      <w:r w:rsidR="00263959">
        <w:rPr>
          <w:rFonts w:ascii="Times New Roman" w:eastAsia="Times New Roman" w:hAnsi="Times New Roman" w:cs="Times New Roman"/>
          <w:noProof/>
          <w:sz w:val="28"/>
          <w:szCs w:val="28"/>
          <w:lang w:eastAsia="ru-RU"/>
        </w:rPr>
        <w:t>дан дамып қалыптасуына  және  оң</w:t>
      </w:r>
      <w:r w:rsidRPr="00A6153B">
        <w:rPr>
          <w:rFonts w:ascii="Times New Roman" w:eastAsia="Times New Roman" w:hAnsi="Times New Roman" w:cs="Times New Roman"/>
          <w:noProof/>
          <w:sz w:val="28"/>
          <w:szCs w:val="28"/>
          <w:lang w:eastAsia="ru-RU"/>
        </w:rPr>
        <w:t>тайлы әлеуметтенуіне,  жалпы</w:t>
      </w:r>
      <w:r>
        <w:rPr>
          <w:rFonts w:ascii="Times New Roman" w:eastAsia="Times New Roman" w:hAnsi="Times New Roman" w:cs="Times New Roman"/>
          <w:noProof/>
          <w:sz w:val="28"/>
          <w:szCs w:val="28"/>
          <w:lang w:eastAsia="ru-RU"/>
        </w:rPr>
        <w:t xml:space="preserve"> </w:t>
      </w:r>
      <w:r w:rsidRPr="00A6153B">
        <w:rPr>
          <w:rFonts w:ascii="Times New Roman" w:eastAsia="Times New Roman" w:hAnsi="Times New Roman" w:cs="Times New Roman"/>
          <w:noProof/>
          <w:sz w:val="28"/>
          <w:szCs w:val="28"/>
          <w:lang w:eastAsia="ru-RU"/>
        </w:rPr>
        <w:t>адамзаттың және  ұлттық құндылықтарға  негізделген  маңызды  құзіреттіліктерді  игеруіне  ықпал  етуші.  Кеңістікті  туғызу және оған  кешенді  түрде  жетекшілікті  ұйымдастыру, социумда  жағымды қарым-қатынас жасауға  қабілетті жеке  тұлғаны  тәрбиелеу.</w:t>
      </w:r>
    </w:p>
    <w:p w:rsidR="00B41F41" w:rsidRPr="00A6153B" w:rsidRDefault="00B41F41" w:rsidP="00B41F41">
      <w:pPr>
        <w:spacing w:after="0" w:line="240" w:lineRule="auto"/>
        <w:ind w:right="282" w:firstLine="420"/>
        <w:jc w:val="both"/>
        <w:rPr>
          <w:rFonts w:ascii="Times New Roman" w:eastAsia="Times New Roman" w:hAnsi="Times New Roman" w:cs="Times New Roman"/>
          <w:b/>
          <w:i/>
          <w:noProof/>
          <w:sz w:val="28"/>
          <w:szCs w:val="28"/>
          <w:lang w:eastAsia="ru-RU"/>
        </w:rPr>
      </w:pPr>
      <w:r w:rsidRPr="00A6153B">
        <w:rPr>
          <w:rFonts w:ascii="Times New Roman" w:eastAsia="Times New Roman" w:hAnsi="Times New Roman" w:cs="Times New Roman"/>
          <w:b/>
          <w:i/>
          <w:noProof/>
          <w:sz w:val="28"/>
          <w:szCs w:val="28"/>
          <w:lang w:eastAsia="ru-RU"/>
        </w:rPr>
        <w:t>Міндеттері:</w:t>
      </w:r>
    </w:p>
    <w:p w:rsidR="00B41F41" w:rsidRPr="00A6153B" w:rsidRDefault="00B41F41" w:rsidP="00824025">
      <w:pPr>
        <w:numPr>
          <w:ilvl w:val="0"/>
          <w:numId w:val="4"/>
        </w:numPr>
        <w:spacing w:after="12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Қазақстан  халқының ұлттық  дәстүрлері  негізінде  салауатты өмір салты құндылықтарын  қалыптастыру;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мектеп жасына дейінгі баланың  шығармашылық  потенциалын дамыту;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танымға,  білімқұмарлыққа деген қызығушылығын  белсендіру;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Қазақстандық қоғамда  қалыптасқан  адами,  жағымды әлеуметтік  мінезқұлықтар, нормалар, мінез-құлық ережелері, халықтық салттар мен дәстүрлер үлгілерінде  баланың құндылық бағдарларын қалыптастыру;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 xml:space="preserve">жеке  мұқтаждықтарды  жүзеге  асыру және оларды  әлеуметтік және  жалпы  мәдени нормалармен  сәйкестендіру, үйлестіру; </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мектеп жасына  дейінгі  баланың  өз-өзін  дамытуын, өзіндік қабілетін дамытуға қажетті жағдайларды  туғызу;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мектепке дейінгі баланың  өз бетінше  әрекет етуіне қолдау көрсету және  дамыту;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баланың сөйлеуін және ана тілін, қарым-қатынас мәдениетін дамыту, сауат ашу негіздерін меңгеруге даярлау;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t>баланың танымдық бамуы, интеллектуалдық іс-әрекеті тәсілдерін қалыптастыру, танып-білуге қызығушылығын арттыру;</w:t>
      </w:r>
    </w:p>
    <w:p w:rsidR="00B41F41" w:rsidRPr="00A6153B" w:rsidRDefault="00B41F41" w:rsidP="00824025">
      <w:pPr>
        <w:numPr>
          <w:ilvl w:val="0"/>
          <w:numId w:val="4"/>
        </w:numPr>
        <w:spacing w:after="0" w:line="240" w:lineRule="auto"/>
        <w:ind w:right="282"/>
        <w:jc w:val="both"/>
        <w:rPr>
          <w:rFonts w:ascii="Times New Roman" w:eastAsia="Times New Roman" w:hAnsi="Times New Roman" w:cs="Times New Roman"/>
          <w:noProof/>
          <w:sz w:val="28"/>
          <w:szCs w:val="28"/>
          <w:lang w:eastAsia="ru-RU"/>
        </w:rPr>
      </w:pPr>
      <w:r w:rsidRPr="00A6153B">
        <w:rPr>
          <w:rFonts w:ascii="Times New Roman" w:eastAsia="Times New Roman" w:hAnsi="Times New Roman" w:cs="Times New Roman"/>
          <w:noProof/>
          <w:sz w:val="28"/>
          <w:szCs w:val="28"/>
          <w:lang w:eastAsia="ru-RU"/>
        </w:rPr>
        <w:lastRenderedPageBreak/>
        <w:t>баланың бойында эстетикалық сезімді дамыту, бейнелеу, көркемдік-тілдік, музыкалық іс-әрекетінде шығармашылық қабілетін дамыту;</w:t>
      </w:r>
    </w:p>
    <w:p w:rsidR="00B41F41" w:rsidRPr="00A6153B" w:rsidRDefault="00B41F41" w:rsidP="00824025">
      <w:pPr>
        <w:numPr>
          <w:ilvl w:val="0"/>
          <w:numId w:val="4"/>
        </w:numPr>
        <w:spacing w:before="1" w:after="0" w:line="240" w:lineRule="auto"/>
        <w:ind w:right="282"/>
        <w:jc w:val="both"/>
        <w:rPr>
          <w:rFonts w:ascii="Times New Roman" w:eastAsia="Times New Roman" w:hAnsi="Times New Roman" w:cs="Times New Roman"/>
          <w:bCs/>
          <w:noProof/>
          <w:sz w:val="28"/>
          <w:szCs w:val="24"/>
          <w:lang w:eastAsia="ru-RU"/>
        </w:rPr>
      </w:pPr>
      <w:r w:rsidRPr="00A6153B">
        <w:rPr>
          <w:rFonts w:ascii="Times New Roman" w:eastAsia="Times New Roman" w:hAnsi="Times New Roman" w:cs="Times New Roman"/>
          <w:bCs/>
          <w:noProof/>
          <w:spacing w:val="-1"/>
          <w:sz w:val="28"/>
          <w:szCs w:val="24"/>
          <w:lang w:eastAsia="ru-RU"/>
        </w:rPr>
        <w:t>баланың</w:t>
      </w:r>
      <w:r w:rsidRPr="00A6153B">
        <w:rPr>
          <w:rFonts w:ascii="Times New Roman" w:eastAsia="Times New Roman" w:hAnsi="Times New Roman" w:cs="Times New Roman"/>
          <w:bCs/>
          <w:noProof/>
          <w:spacing w:val="5"/>
          <w:sz w:val="28"/>
          <w:szCs w:val="24"/>
          <w:lang w:eastAsia="ru-RU"/>
        </w:rPr>
        <w:t xml:space="preserve"> </w:t>
      </w:r>
      <w:r w:rsidRPr="00A6153B">
        <w:rPr>
          <w:rFonts w:ascii="Times New Roman" w:eastAsia="Times New Roman" w:hAnsi="Times New Roman" w:cs="Times New Roman"/>
          <w:bCs/>
          <w:noProof/>
          <w:spacing w:val="-1"/>
          <w:sz w:val="28"/>
          <w:szCs w:val="24"/>
          <w:lang w:eastAsia="ru-RU"/>
        </w:rPr>
        <w:t>өмірін</w:t>
      </w:r>
      <w:r w:rsidRPr="00A6153B">
        <w:rPr>
          <w:rFonts w:ascii="Times New Roman" w:eastAsia="Times New Roman" w:hAnsi="Times New Roman" w:cs="Times New Roman"/>
          <w:bCs/>
          <w:noProof/>
          <w:spacing w:val="5"/>
          <w:sz w:val="28"/>
          <w:szCs w:val="24"/>
          <w:lang w:eastAsia="ru-RU"/>
        </w:rPr>
        <w:t xml:space="preserve"> </w:t>
      </w:r>
      <w:r w:rsidRPr="00A6153B">
        <w:rPr>
          <w:rFonts w:ascii="Times New Roman" w:eastAsia="Times New Roman" w:hAnsi="Times New Roman" w:cs="Times New Roman"/>
          <w:bCs/>
          <w:noProof/>
          <w:spacing w:val="-1"/>
          <w:sz w:val="28"/>
          <w:szCs w:val="24"/>
          <w:lang w:eastAsia="ru-RU"/>
        </w:rPr>
        <w:t>қорғауды</w:t>
      </w:r>
      <w:r w:rsidRPr="00A6153B">
        <w:rPr>
          <w:rFonts w:ascii="Times New Roman" w:eastAsia="Times New Roman" w:hAnsi="Times New Roman" w:cs="Times New Roman"/>
          <w:bCs/>
          <w:noProof/>
          <w:spacing w:val="6"/>
          <w:sz w:val="28"/>
          <w:szCs w:val="24"/>
          <w:lang w:eastAsia="ru-RU"/>
        </w:rPr>
        <w:t xml:space="preserve"> </w:t>
      </w:r>
      <w:r w:rsidRPr="00A6153B">
        <w:rPr>
          <w:rFonts w:ascii="Times New Roman" w:eastAsia="Times New Roman" w:hAnsi="Times New Roman" w:cs="Times New Roman"/>
          <w:bCs/>
          <w:noProof/>
          <w:spacing w:val="-1"/>
          <w:sz w:val="28"/>
          <w:szCs w:val="24"/>
          <w:lang w:eastAsia="ru-RU"/>
        </w:rPr>
        <w:t>және</w:t>
      </w:r>
      <w:r w:rsidRPr="00A6153B">
        <w:rPr>
          <w:rFonts w:ascii="Times New Roman" w:eastAsia="Times New Roman" w:hAnsi="Times New Roman" w:cs="Times New Roman"/>
          <w:bCs/>
          <w:noProof/>
          <w:spacing w:val="5"/>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денсаулығын</w:t>
      </w:r>
      <w:r w:rsidRPr="00A6153B">
        <w:rPr>
          <w:rFonts w:ascii="Times New Roman" w:eastAsia="Times New Roman" w:hAnsi="Times New Roman" w:cs="Times New Roman"/>
          <w:bCs/>
          <w:noProof/>
          <w:spacing w:val="5"/>
          <w:sz w:val="28"/>
          <w:szCs w:val="24"/>
          <w:lang w:eastAsia="ru-RU"/>
        </w:rPr>
        <w:t xml:space="preserve"> </w:t>
      </w:r>
      <w:r w:rsidRPr="00A6153B">
        <w:rPr>
          <w:rFonts w:ascii="Times New Roman" w:eastAsia="Times New Roman" w:hAnsi="Times New Roman" w:cs="Times New Roman"/>
          <w:bCs/>
          <w:noProof/>
          <w:spacing w:val="-1"/>
          <w:sz w:val="28"/>
          <w:szCs w:val="24"/>
          <w:lang w:eastAsia="ru-RU"/>
        </w:rPr>
        <w:t>нығайтуды</w:t>
      </w:r>
      <w:r w:rsidRPr="00A6153B">
        <w:rPr>
          <w:rFonts w:ascii="Times New Roman" w:eastAsia="Times New Roman" w:hAnsi="Times New Roman" w:cs="Times New Roman"/>
          <w:bCs/>
          <w:noProof/>
          <w:spacing w:val="63"/>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қамтамасыз</w:t>
      </w:r>
      <w:r w:rsidRPr="00A6153B">
        <w:rPr>
          <w:rFonts w:ascii="Times New Roman" w:eastAsia="Times New Roman" w:hAnsi="Times New Roman" w:cs="Times New Roman"/>
          <w:bCs/>
          <w:noProof/>
          <w:spacing w:val="-15"/>
          <w:sz w:val="28"/>
          <w:szCs w:val="24"/>
          <w:lang w:eastAsia="ru-RU"/>
        </w:rPr>
        <w:t xml:space="preserve"> </w:t>
      </w:r>
      <w:r w:rsidRPr="00A6153B">
        <w:rPr>
          <w:rFonts w:ascii="Times New Roman" w:eastAsia="Times New Roman" w:hAnsi="Times New Roman" w:cs="Times New Roman"/>
          <w:bCs/>
          <w:noProof/>
          <w:spacing w:val="-1"/>
          <w:sz w:val="28"/>
          <w:szCs w:val="24"/>
          <w:lang w:eastAsia="ru-RU"/>
        </w:rPr>
        <w:t>ететін</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заттық-кеңістіктік</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дамытушы</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ортаны</w:t>
      </w:r>
      <w:r w:rsidRPr="00A6153B">
        <w:rPr>
          <w:rFonts w:ascii="Times New Roman" w:eastAsia="Times New Roman" w:hAnsi="Times New Roman" w:cs="Times New Roman"/>
          <w:bCs/>
          <w:noProof/>
          <w:spacing w:val="-15"/>
          <w:sz w:val="28"/>
          <w:szCs w:val="24"/>
          <w:lang w:eastAsia="ru-RU"/>
        </w:rPr>
        <w:t xml:space="preserve"> </w:t>
      </w:r>
      <w:r w:rsidRPr="00A6153B">
        <w:rPr>
          <w:rFonts w:ascii="Times New Roman" w:eastAsia="Times New Roman" w:hAnsi="Times New Roman" w:cs="Times New Roman"/>
          <w:bCs/>
          <w:noProof/>
          <w:spacing w:val="-1"/>
          <w:sz w:val="28"/>
          <w:szCs w:val="24"/>
          <w:lang w:eastAsia="ru-RU"/>
        </w:rPr>
        <w:t>құру;</w:t>
      </w:r>
    </w:p>
    <w:p w:rsidR="00B41F41" w:rsidRPr="00A6153B" w:rsidRDefault="00B41F41" w:rsidP="00824025">
      <w:pPr>
        <w:numPr>
          <w:ilvl w:val="0"/>
          <w:numId w:val="4"/>
        </w:numPr>
        <w:spacing w:before="1" w:after="0" w:line="240" w:lineRule="auto"/>
        <w:ind w:right="282"/>
        <w:jc w:val="both"/>
        <w:rPr>
          <w:rFonts w:ascii="Times New Roman" w:eastAsia="Times New Roman" w:hAnsi="Times New Roman" w:cs="Times New Roman"/>
          <w:bCs/>
          <w:noProof/>
          <w:sz w:val="28"/>
          <w:szCs w:val="24"/>
          <w:lang w:eastAsia="ru-RU"/>
        </w:rPr>
      </w:pPr>
      <w:r w:rsidRPr="00A6153B">
        <w:rPr>
          <w:rFonts w:ascii="Times New Roman" w:eastAsia="Times New Roman" w:hAnsi="Times New Roman" w:cs="Times New Roman"/>
          <w:bCs/>
          <w:noProof/>
          <w:spacing w:val="-1"/>
          <w:sz w:val="28"/>
          <w:szCs w:val="24"/>
          <w:lang w:eastAsia="ru-RU"/>
        </w:rPr>
        <w:t>мектепке</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дейінгі</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білім</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берудің</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сабақтастық</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және</w:t>
      </w:r>
      <w:r w:rsidRPr="00A6153B">
        <w:rPr>
          <w:rFonts w:ascii="Times New Roman" w:eastAsia="Times New Roman" w:hAnsi="Times New Roman" w:cs="Times New Roman"/>
          <w:bCs/>
          <w:noProof/>
          <w:spacing w:val="14"/>
          <w:sz w:val="28"/>
          <w:szCs w:val="24"/>
          <w:lang w:eastAsia="ru-RU"/>
        </w:rPr>
        <w:t xml:space="preserve"> </w:t>
      </w:r>
      <w:r w:rsidRPr="00A6153B">
        <w:rPr>
          <w:rFonts w:ascii="Times New Roman" w:eastAsia="Times New Roman" w:hAnsi="Times New Roman" w:cs="Times New Roman"/>
          <w:bCs/>
          <w:noProof/>
          <w:spacing w:val="-1"/>
          <w:sz w:val="28"/>
          <w:szCs w:val="24"/>
          <w:lang w:eastAsia="ru-RU"/>
        </w:rPr>
        <w:t>үздіксіздік</w:t>
      </w:r>
      <w:r w:rsidRPr="00A6153B">
        <w:rPr>
          <w:rFonts w:ascii="Times New Roman" w:eastAsia="Times New Roman" w:hAnsi="Times New Roman" w:cs="Times New Roman"/>
          <w:bCs/>
          <w:noProof/>
          <w:spacing w:val="73"/>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ұстанымдарын</w:t>
      </w:r>
      <w:r w:rsidRPr="00A6153B">
        <w:rPr>
          <w:rFonts w:ascii="Times New Roman" w:eastAsia="Times New Roman" w:hAnsi="Times New Roman" w:cs="Times New Roman"/>
          <w:bCs/>
          <w:noProof/>
          <w:sz w:val="28"/>
          <w:szCs w:val="24"/>
          <w:lang w:eastAsia="ru-RU"/>
        </w:rPr>
        <w:t xml:space="preserve"> </w:t>
      </w:r>
      <w:r w:rsidRPr="00A6153B">
        <w:rPr>
          <w:rFonts w:ascii="Times New Roman" w:eastAsia="Times New Roman" w:hAnsi="Times New Roman" w:cs="Times New Roman"/>
          <w:bCs/>
          <w:noProof/>
          <w:spacing w:val="-1"/>
          <w:sz w:val="28"/>
          <w:szCs w:val="24"/>
          <w:lang w:eastAsia="ru-RU"/>
        </w:rPr>
        <w:t>қамтамасыз</w:t>
      </w:r>
      <w:r w:rsidRPr="00A6153B">
        <w:rPr>
          <w:rFonts w:ascii="Times New Roman" w:eastAsia="Times New Roman" w:hAnsi="Times New Roman" w:cs="Times New Roman"/>
          <w:bCs/>
          <w:noProof/>
          <w:spacing w:val="-20"/>
          <w:sz w:val="28"/>
          <w:szCs w:val="24"/>
          <w:lang w:eastAsia="ru-RU"/>
        </w:rPr>
        <w:t xml:space="preserve"> </w:t>
      </w:r>
      <w:r w:rsidRPr="00A6153B">
        <w:rPr>
          <w:rFonts w:ascii="Times New Roman" w:eastAsia="Times New Roman" w:hAnsi="Times New Roman" w:cs="Times New Roman"/>
          <w:bCs/>
          <w:noProof/>
          <w:spacing w:val="-1"/>
          <w:sz w:val="28"/>
          <w:szCs w:val="24"/>
          <w:lang w:eastAsia="ru-RU"/>
        </w:rPr>
        <w:t>ету;</w:t>
      </w:r>
    </w:p>
    <w:p w:rsidR="00B41F41" w:rsidRPr="00A6153B" w:rsidRDefault="00B41F41" w:rsidP="00824025">
      <w:pPr>
        <w:numPr>
          <w:ilvl w:val="0"/>
          <w:numId w:val="4"/>
        </w:numPr>
        <w:tabs>
          <w:tab w:val="left" w:pos="709"/>
        </w:tabs>
        <w:spacing w:after="0" w:line="240" w:lineRule="auto"/>
        <w:ind w:right="282"/>
        <w:jc w:val="both"/>
        <w:rPr>
          <w:rFonts w:ascii="Times New Roman" w:eastAsia="Times New Roman" w:hAnsi="Times New Roman" w:cs="Times New Roman"/>
          <w:bCs/>
          <w:noProof/>
          <w:sz w:val="28"/>
          <w:szCs w:val="24"/>
          <w:lang w:eastAsia="ru-RU"/>
        </w:rPr>
      </w:pPr>
      <w:r w:rsidRPr="00A6153B">
        <w:rPr>
          <w:rFonts w:ascii="Times New Roman" w:eastAsia="Times New Roman" w:hAnsi="Times New Roman" w:cs="Times New Roman"/>
          <w:bCs/>
          <w:noProof/>
          <w:spacing w:val="-1"/>
          <w:sz w:val="28"/>
          <w:szCs w:val="24"/>
          <w:lang w:eastAsia="ru-RU"/>
        </w:rPr>
        <w:t>балалардың</w:t>
      </w:r>
      <w:r w:rsidRPr="00A6153B">
        <w:rPr>
          <w:rFonts w:ascii="Times New Roman" w:eastAsia="Times New Roman" w:hAnsi="Times New Roman" w:cs="Times New Roman"/>
          <w:bCs/>
          <w:noProof/>
          <w:spacing w:val="69"/>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дене,</w:t>
      </w:r>
      <w:r w:rsidRPr="00A6153B">
        <w:rPr>
          <w:rFonts w:ascii="Times New Roman" w:eastAsia="Times New Roman" w:hAnsi="Times New Roman" w:cs="Times New Roman"/>
          <w:bCs/>
          <w:noProof/>
          <w:sz w:val="28"/>
          <w:szCs w:val="24"/>
          <w:lang w:eastAsia="ru-RU"/>
        </w:rPr>
        <w:t xml:space="preserve">  </w:t>
      </w:r>
      <w:r w:rsidRPr="00A6153B">
        <w:rPr>
          <w:rFonts w:ascii="Times New Roman" w:eastAsia="Times New Roman" w:hAnsi="Times New Roman" w:cs="Times New Roman"/>
          <w:bCs/>
          <w:noProof/>
          <w:spacing w:val="-1"/>
          <w:sz w:val="28"/>
          <w:szCs w:val="24"/>
          <w:lang w:eastAsia="ru-RU"/>
        </w:rPr>
        <w:t>зияткерлік,</w:t>
      </w:r>
      <w:r w:rsidRPr="00A6153B">
        <w:rPr>
          <w:rFonts w:ascii="Times New Roman" w:eastAsia="Times New Roman" w:hAnsi="Times New Roman" w:cs="Times New Roman"/>
          <w:bCs/>
          <w:noProof/>
          <w:spacing w:val="1"/>
          <w:sz w:val="28"/>
          <w:szCs w:val="24"/>
          <w:lang w:eastAsia="ru-RU"/>
        </w:rPr>
        <w:t xml:space="preserve"> </w:t>
      </w:r>
      <w:r w:rsidRPr="00A6153B">
        <w:rPr>
          <w:rFonts w:ascii="Times New Roman" w:eastAsia="Times New Roman" w:hAnsi="Times New Roman" w:cs="Times New Roman"/>
          <w:bCs/>
          <w:noProof/>
          <w:spacing w:val="-1"/>
          <w:sz w:val="28"/>
          <w:szCs w:val="24"/>
          <w:lang w:eastAsia="ru-RU"/>
        </w:rPr>
        <w:t>адамгершілік,</w:t>
      </w:r>
      <w:r w:rsidRPr="00A6153B">
        <w:rPr>
          <w:rFonts w:ascii="Times New Roman" w:eastAsia="Times New Roman" w:hAnsi="Times New Roman" w:cs="Times New Roman"/>
          <w:bCs/>
          <w:noProof/>
          <w:spacing w:val="1"/>
          <w:sz w:val="28"/>
          <w:szCs w:val="24"/>
          <w:lang w:eastAsia="ru-RU"/>
        </w:rPr>
        <w:t xml:space="preserve"> </w:t>
      </w:r>
      <w:r w:rsidRPr="00A6153B">
        <w:rPr>
          <w:rFonts w:ascii="Times New Roman" w:eastAsia="Times New Roman" w:hAnsi="Times New Roman" w:cs="Times New Roman"/>
          <w:bCs/>
          <w:noProof/>
          <w:spacing w:val="-1"/>
          <w:sz w:val="28"/>
          <w:szCs w:val="24"/>
          <w:lang w:eastAsia="ru-RU"/>
        </w:rPr>
        <w:t>эстетикалық,</w:t>
      </w:r>
      <w:r w:rsidRPr="00A6153B">
        <w:rPr>
          <w:rFonts w:ascii="Times New Roman" w:eastAsia="Times New Roman" w:hAnsi="Times New Roman" w:cs="Times New Roman"/>
          <w:bCs/>
          <w:noProof/>
          <w:spacing w:val="67"/>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коммуникативтік</w:t>
      </w:r>
      <w:r w:rsidRPr="00A6153B">
        <w:rPr>
          <w:rFonts w:ascii="Times New Roman" w:eastAsia="Times New Roman" w:hAnsi="Times New Roman" w:cs="Times New Roman"/>
          <w:bCs/>
          <w:noProof/>
          <w:spacing w:val="7"/>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дамуына</w:t>
      </w:r>
      <w:r w:rsidRPr="00A6153B">
        <w:rPr>
          <w:rFonts w:ascii="Times New Roman" w:eastAsia="Times New Roman" w:hAnsi="Times New Roman" w:cs="Times New Roman"/>
          <w:bCs/>
          <w:noProof/>
          <w:spacing w:val="8"/>
          <w:sz w:val="28"/>
          <w:szCs w:val="24"/>
          <w:lang w:eastAsia="ru-RU"/>
        </w:rPr>
        <w:t xml:space="preserve"> </w:t>
      </w:r>
      <w:r w:rsidRPr="00A6153B">
        <w:rPr>
          <w:rFonts w:ascii="Times New Roman" w:eastAsia="Times New Roman" w:hAnsi="Times New Roman" w:cs="Times New Roman"/>
          <w:bCs/>
          <w:noProof/>
          <w:spacing w:val="-1"/>
          <w:sz w:val="28"/>
          <w:szCs w:val="24"/>
          <w:lang w:eastAsia="ru-RU"/>
        </w:rPr>
        <w:t>бағытталған</w:t>
      </w:r>
      <w:r w:rsidRPr="00A6153B">
        <w:rPr>
          <w:rFonts w:ascii="Times New Roman" w:eastAsia="Times New Roman" w:hAnsi="Times New Roman" w:cs="Times New Roman"/>
          <w:bCs/>
          <w:noProof/>
          <w:spacing w:val="8"/>
          <w:sz w:val="28"/>
          <w:szCs w:val="24"/>
          <w:lang w:eastAsia="ru-RU"/>
        </w:rPr>
        <w:t xml:space="preserve"> </w:t>
      </w:r>
      <w:r w:rsidRPr="00A6153B">
        <w:rPr>
          <w:rFonts w:ascii="Times New Roman" w:eastAsia="Times New Roman" w:hAnsi="Times New Roman" w:cs="Times New Roman"/>
          <w:bCs/>
          <w:noProof/>
          <w:spacing w:val="-1"/>
          <w:sz w:val="28"/>
          <w:szCs w:val="24"/>
          <w:lang w:eastAsia="ru-RU"/>
        </w:rPr>
        <w:t>білім</w:t>
      </w:r>
      <w:r w:rsidRPr="00A6153B">
        <w:rPr>
          <w:rFonts w:ascii="Times New Roman" w:eastAsia="Times New Roman" w:hAnsi="Times New Roman" w:cs="Times New Roman"/>
          <w:bCs/>
          <w:noProof/>
          <w:spacing w:val="8"/>
          <w:sz w:val="28"/>
          <w:szCs w:val="24"/>
          <w:lang w:eastAsia="ru-RU"/>
        </w:rPr>
        <w:t xml:space="preserve"> </w:t>
      </w:r>
      <w:r w:rsidRPr="00A6153B">
        <w:rPr>
          <w:rFonts w:ascii="Times New Roman" w:eastAsia="Times New Roman" w:hAnsi="Times New Roman" w:cs="Times New Roman"/>
          <w:bCs/>
          <w:noProof/>
          <w:sz w:val="28"/>
          <w:szCs w:val="24"/>
          <w:lang w:eastAsia="ru-RU"/>
        </w:rPr>
        <w:t xml:space="preserve">беру </w:t>
      </w:r>
      <w:r w:rsidRPr="00A6153B">
        <w:rPr>
          <w:rFonts w:ascii="Times New Roman" w:eastAsia="Times New Roman" w:hAnsi="Times New Roman" w:cs="Times New Roman"/>
          <w:bCs/>
          <w:noProof/>
          <w:spacing w:val="8"/>
          <w:sz w:val="28"/>
          <w:szCs w:val="24"/>
          <w:lang w:eastAsia="ru-RU"/>
        </w:rPr>
        <w:t xml:space="preserve"> </w:t>
      </w:r>
      <w:r w:rsidRPr="00A6153B">
        <w:rPr>
          <w:rFonts w:ascii="Times New Roman" w:eastAsia="Times New Roman" w:hAnsi="Times New Roman" w:cs="Times New Roman"/>
          <w:bCs/>
          <w:noProof/>
          <w:spacing w:val="-1"/>
          <w:sz w:val="28"/>
          <w:szCs w:val="24"/>
          <w:lang w:eastAsia="ru-RU"/>
        </w:rPr>
        <w:t>салаларын</w:t>
      </w:r>
      <w:r w:rsidRPr="00A6153B">
        <w:rPr>
          <w:rFonts w:ascii="Times New Roman" w:eastAsia="Times New Roman" w:hAnsi="Times New Roman" w:cs="Times New Roman"/>
          <w:bCs/>
          <w:noProof/>
          <w:spacing w:val="63"/>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кіріктіру;</w:t>
      </w:r>
    </w:p>
    <w:p w:rsidR="00B41F41" w:rsidRPr="00A6153B" w:rsidRDefault="00B41F41" w:rsidP="00824025">
      <w:pPr>
        <w:numPr>
          <w:ilvl w:val="0"/>
          <w:numId w:val="4"/>
        </w:numPr>
        <w:tabs>
          <w:tab w:val="left" w:pos="709"/>
        </w:tabs>
        <w:spacing w:after="0" w:line="240" w:lineRule="auto"/>
        <w:ind w:right="282"/>
        <w:jc w:val="both"/>
        <w:rPr>
          <w:rFonts w:ascii="Times New Roman" w:eastAsia="Times New Roman" w:hAnsi="Times New Roman" w:cs="Times New Roman"/>
          <w:bCs/>
          <w:noProof/>
          <w:sz w:val="28"/>
          <w:szCs w:val="24"/>
          <w:lang w:eastAsia="ru-RU"/>
        </w:rPr>
      </w:pPr>
      <w:r w:rsidRPr="00A6153B">
        <w:rPr>
          <w:rFonts w:ascii="Times New Roman" w:eastAsia="Times New Roman" w:hAnsi="Times New Roman" w:cs="Times New Roman"/>
          <w:bCs/>
          <w:noProof/>
          <w:spacing w:val="-1"/>
          <w:sz w:val="28"/>
          <w:szCs w:val="24"/>
          <w:lang w:eastAsia="ru-RU"/>
        </w:rPr>
        <w:t>әр</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z w:val="28"/>
          <w:szCs w:val="24"/>
          <w:lang w:eastAsia="ru-RU"/>
        </w:rPr>
        <w:t>жас</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pacing w:val="-1"/>
          <w:sz w:val="28"/>
          <w:szCs w:val="24"/>
          <w:lang w:eastAsia="ru-RU"/>
        </w:rPr>
        <w:t>топтарында</w:t>
      </w:r>
      <w:r w:rsidRPr="00A6153B">
        <w:rPr>
          <w:rFonts w:ascii="Times New Roman" w:eastAsia="Times New Roman" w:hAnsi="Times New Roman" w:cs="Times New Roman"/>
          <w:bCs/>
          <w:noProof/>
          <w:spacing w:val="21"/>
          <w:sz w:val="28"/>
          <w:szCs w:val="24"/>
          <w:lang w:eastAsia="ru-RU"/>
        </w:rPr>
        <w:t xml:space="preserve"> </w:t>
      </w:r>
      <w:r w:rsidRPr="00A6153B">
        <w:rPr>
          <w:rFonts w:ascii="Times New Roman" w:eastAsia="Times New Roman" w:hAnsi="Times New Roman" w:cs="Times New Roman"/>
          <w:bCs/>
          <w:noProof/>
          <w:spacing w:val="-1"/>
          <w:sz w:val="28"/>
          <w:szCs w:val="24"/>
          <w:lang w:eastAsia="ru-RU"/>
        </w:rPr>
        <w:t>бағдарлама</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pacing w:val="-1"/>
          <w:sz w:val="28"/>
          <w:szCs w:val="24"/>
          <w:lang w:eastAsia="ru-RU"/>
        </w:rPr>
        <w:t>материалының</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pacing w:val="-1"/>
          <w:sz w:val="28"/>
          <w:szCs w:val="24"/>
          <w:lang w:eastAsia="ru-RU"/>
        </w:rPr>
        <w:t>мазмұнын</w:t>
      </w:r>
      <w:r w:rsidRPr="00A6153B">
        <w:rPr>
          <w:rFonts w:ascii="Times New Roman" w:eastAsia="Times New Roman" w:hAnsi="Times New Roman" w:cs="Times New Roman"/>
          <w:bCs/>
          <w:noProof/>
          <w:spacing w:val="22"/>
          <w:sz w:val="28"/>
          <w:szCs w:val="24"/>
          <w:lang w:eastAsia="ru-RU"/>
        </w:rPr>
        <w:t xml:space="preserve"> </w:t>
      </w:r>
      <w:r w:rsidRPr="00A6153B">
        <w:rPr>
          <w:rFonts w:ascii="Times New Roman" w:eastAsia="Times New Roman" w:hAnsi="Times New Roman" w:cs="Times New Roman"/>
          <w:bCs/>
          <w:noProof/>
          <w:spacing w:val="-1"/>
          <w:sz w:val="28"/>
          <w:szCs w:val="24"/>
          <w:lang w:eastAsia="ru-RU"/>
        </w:rPr>
        <w:t>игеру</w:t>
      </w:r>
      <w:r w:rsidRPr="00A6153B">
        <w:rPr>
          <w:rFonts w:ascii="Times New Roman" w:eastAsia="Times New Roman" w:hAnsi="Times New Roman" w:cs="Times New Roman"/>
          <w:bCs/>
          <w:noProof/>
          <w:spacing w:val="71"/>
          <w:w w:val="99"/>
          <w:sz w:val="28"/>
          <w:szCs w:val="24"/>
          <w:lang w:eastAsia="ru-RU"/>
        </w:rPr>
        <w:t xml:space="preserve"> </w:t>
      </w:r>
      <w:r w:rsidRPr="00A6153B">
        <w:rPr>
          <w:rFonts w:ascii="Times New Roman" w:eastAsia="Times New Roman" w:hAnsi="Times New Roman" w:cs="Times New Roman"/>
          <w:bCs/>
          <w:noProof/>
          <w:spacing w:val="-1"/>
          <w:sz w:val="28"/>
          <w:szCs w:val="24"/>
          <w:lang w:eastAsia="ru-RU"/>
        </w:rPr>
        <w:t>бойынша</w:t>
      </w:r>
      <w:r w:rsidRPr="00A6153B">
        <w:rPr>
          <w:rFonts w:ascii="Times New Roman" w:eastAsia="Times New Roman" w:hAnsi="Times New Roman" w:cs="Times New Roman"/>
          <w:bCs/>
          <w:noProof/>
          <w:spacing w:val="-23"/>
          <w:sz w:val="28"/>
          <w:szCs w:val="24"/>
          <w:lang w:eastAsia="ru-RU"/>
        </w:rPr>
        <w:t xml:space="preserve"> </w:t>
      </w:r>
      <w:r w:rsidRPr="00A6153B">
        <w:rPr>
          <w:rFonts w:ascii="Times New Roman" w:eastAsia="Times New Roman" w:hAnsi="Times New Roman" w:cs="Times New Roman"/>
          <w:bCs/>
          <w:noProof/>
          <w:spacing w:val="-1"/>
          <w:sz w:val="28"/>
          <w:szCs w:val="24"/>
          <w:lang w:eastAsia="ru-RU"/>
        </w:rPr>
        <w:t>мониторинг</w:t>
      </w:r>
      <w:r w:rsidRPr="00A6153B">
        <w:rPr>
          <w:rFonts w:ascii="Times New Roman" w:eastAsia="Times New Roman" w:hAnsi="Times New Roman" w:cs="Times New Roman"/>
          <w:bCs/>
          <w:noProof/>
          <w:spacing w:val="-21"/>
          <w:sz w:val="28"/>
          <w:szCs w:val="24"/>
          <w:lang w:eastAsia="ru-RU"/>
        </w:rPr>
        <w:t xml:space="preserve"> </w:t>
      </w:r>
      <w:r w:rsidRPr="00A6153B">
        <w:rPr>
          <w:rFonts w:ascii="Times New Roman" w:eastAsia="Times New Roman" w:hAnsi="Times New Roman" w:cs="Times New Roman"/>
          <w:bCs/>
          <w:noProof/>
          <w:spacing w:val="-1"/>
          <w:sz w:val="28"/>
          <w:szCs w:val="24"/>
          <w:lang w:eastAsia="ru-RU"/>
        </w:rPr>
        <w:t>ұйымдастыру;</w:t>
      </w:r>
    </w:p>
    <w:p w:rsidR="00B41F41" w:rsidRPr="00A6153B" w:rsidRDefault="00B41F41" w:rsidP="00824025">
      <w:pPr>
        <w:numPr>
          <w:ilvl w:val="0"/>
          <w:numId w:val="4"/>
        </w:numPr>
        <w:tabs>
          <w:tab w:val="left" w:pos="709"/>
        </w:tabs>
        <w:spacing w:after="0" w:line="240" w:lineRule="auto"/>
        <w:ind w:right="282"/>
        <w:jc w:val="both"/>
        <w:rPr>
          <w:rFonts w:ascii="Times New Roman" w:eastAsia="Times New Roman" w:hAnsi="Times New Roman" w:cs="Times New Roman"/>
          <w:b/>
          <w:bCs/>
          <w:noProof/>
          <w:sz w:val="28"/>
          <w:szCs w:val="24"/>
          <w:lang w:eastAsia="ru-RU"/>
        </w:rPr>
      </w:pPr>
      <w:r w:rsidRPr="00A6153B">
        <w:rPr>
          <w:rFonts w:ascii="Times New Roman" w:eastAsia="Times New Roman" w:hAnsi="Times New Roman" w:cs="Times New Roman"/>
          <w:bCs/>
          <w:noProof/>
          <w:spacing w:val="-1"/>
          <w:sz w:val="28"/>
          <w:szCs w:val="24"/>
          <w:lang w:eastAsia="ru-RU"/>
        </w:rPr>
        <w:t>мектепке</w:t>
      </w:r>
      <w:r w:rsidRPr="00A6153B">
        <w:rPr>
          <w:rFonts w:ascii="Times New Roman" w:eastAsia="Times New Roman" w:hAnsi="Times New Roman" w:cs="Times New Roman"/>
          <w:bCs/>
          <w:noProof/>
          <w:spacing w:val="-13"/>
          <w:sz w:val="28"/>
          <w:szCs w:val="24"/>
          <w:lang w:eastAsia="ru-RU"/>
        </w:rPr>
        <w:t xml:space="preserve"> </w:t>
      </w:r>
      <w:r w:rsidRPr="00A6153B">
        <w:rPr>
          <w:rFonts w:ascii="Times New Roman" w:eastAsia="Times New Roman" w:hAnsi="Times New Roman" w:cs="Times New Roman"/>
          <w:bCs/>
          <w:noProof/>
          <w:spacing w:val="-1"/>
          <w:sz w:val="28"/>
          <w:szCs w:val="24"/>
          <w:lang w:eastAsia="ru-RU"/>
        </w:rPr>
        <w:t>дейінгі</w:t>
      </w:r>
      <w:r w:rsidRPr="00A6153B">
        <w:rPr>
          <w:rFonts w:ascii="Times New Roman" w:eastAsia="Times New Roman" w:hAnsi="Times New Roman" w:cs="Times New Roman"/>
          <w:bCs/>
          <w:noProof/>
          <w:spacing w:val="-10"/>
          <w:sz w:val="28"/>
          <w:szCs w:val="24"/>
          <w:lang w:eastAsia="ru-RU"/>
        </w:rPr>
        <w:t xml:space="preserve"> </w:t>
      </w:r>
      <w:r w:rsidRPr="00A6153B">
        <w:rPr>
          <w:rFonts w:ascii="Times New Roman" w:eastAsia="Times New Roman" w:hAnsi="Times New Roman" w:cs="Times New Roman"/>
          <w:bCs/>
          <w:noProof/>
          <w:sz w:val="28"/>
          <w:szCs w:val="24"/>
          <w:lang w:eastAsia="ru-RU"/>
        </w:rPr>
        <w:t>ұйым</w:t>
      </w:r>
      <w:r w:rsidRPr="00A6153B">
        <w:rPr>
          <w:rFonts w:ascii="Times New Roman" w:eastAsia="Times New Roman" w:hAnsi="Times New Roman" w:cs="Times New Roman"/>
          <w:bCs/>
          <w:noProof/>
          <w:spacing w:val="-12"/>
          <w:sz w:val="28"/>
          <w:szCs w:val="24"/>
          <w:lang w:eastAsia="ru-RU"/>
        </w:rPr>
        <w:t xml:space="preserve"> </w:t>
      </w:r>
      <w:r w:rsidRPr="00A6153B">
        <w:rPr>
          <w:rFonts w:ascii="Times New Roman" w:eastAsia="Times New Roman" w:hAnsi="Times New Roman" w:cs="Times New Roman"/>
          <w:bCs/>
          <w:noProof/>
          <w:spacing w:val="-1"/>
          <w:sz w:val="28"/>
          <w:szCs w:val="24"/>
          <w:lang w:eastAsia="ru-RU"/>
        </w:rPr>
        <w:t>мен</w:t>
      </w:r>
      <w:r w:rsidRPr="00A6153B">
        <w:rPr>
          <w:rFonts w:ascii="Times New Roman" w:eastAsia="Times New Roman" w:hAnsi="Times New Roman" w:cs="Times New Roman"/>
          <w:bCs/>
          <w:noProof/>
          <w:spacing w:val="-11"/>
          <w:sz w:val="28"/>
          <w:szCs w:val="24"/>
          <w:lang w:eastAsia="ru-RU"/>
        </w:rPr>
        <w:t xml:space="preserve"> </w:t>
      </w:r>
      <w:r w:rsidRPr="00A6153B">
        <w:rPr>
          <w:rFonts w:ascii="Times New Roman" w:eastAsia="Times New Roman" w:hAnsi="Times New Roman" w:cs="Times New Roman"/>
          <w:bCs/>
          <w:noProof/>
          <w:spacing w:val="-1"/>
          <w:sz w:val="28"/>
          <w:szCs w:val="24"/>
          <w:lang w:eastAsia="ru-RU"/>
        </w:rPr>
        <w:t>отбасының</w:t>
      </w:r>
      <w:r w:rsidRPr="00A6153B">
        <w:rPr>
          <w:rFonts w:ascii="Times New Roman" w:eastAsia="Times New Roman" w:hAnsi="Times New Roman" w:cs="Times New Roman"/>
          <w:bCs/>
          <w:noProof/>
          <w:spacing w:val="-11"/>
          <w:sz w:val="28"/>
          <w:szCs w:val="24"/>
          <w:lang w:eastAsia="ru-RU"/>
        </w:rPr>
        <w:t xml:space="preserve"> </w:t>
      </w:r>
      <w:r w:rsidRPr="00A6153B">
        <w:rPr>
          <w:rFonts w:ascii="Times New Roman" w:eastAsia="Times New Roman" w:hAnsi="Times New Roman" w:cs="Times New Roman"/>
          <w:bCs/>
          <w:noProof/>
          <w:spacing w:val="-1"/>
          <w:sz w:val="28"/>
          <w:szCs w:val="24"/>
          <w:lang w:eastAsia="ru-RU"/>
        </w:rPr>
        <w:t>өзара</w:t>
      </w:r>
      <w:r w:rsidRPr="00A6153B">
        <w:rPr>
          <w:rFonts w:ascii="Times New Roman" w:eastAsia="Times New Roman" w:hAnsi="Times New Roman" w:cs="Times New Roman"/>
          <w:bCs/>
          <w:noProof/>
          <w:spacing w:val="-12"/>
          <w:sz w:val="28"/>
          <w:szCs w:val="24"/>
          <w:lang w:eastAsia="ru-RU"/>
        </w:rPr>
        <w:t xml:space="preserve"> </w:t>
      </w:r>
      <w:r w:rsidRPr="00A6153B">
        <w:rPr>
          <w:rFonts w:ascii="Times New Roman" w:eastAsia="Times New Roman" w:hAnsi="Times New Roman" w:cs="Times New Roman"/>
          <w:bCs/>
          <w:noProof/>
          <w:spacing w:val="-1"/>
          <w:sz w:val="28"/>
          <w:szCs w:val="24"/>
          <w:lang w:eastAsia="ru-RU"/>
        </w:rPr>
        <w:t>ықпалдастығы</w:t>
      </w:r>
      <w:r w:rsidRPr="00A6153B">
        <w:rPr>
          <w:rFonts w:ascii="Times New Roman" w:eastAsia="Times New Roman" w:hAnsi="Times New Roman" w:cs="Times New Roman"/>
          <w:b/>
          <w:bCs/>
          <w:noProof/>
          <w:spacing w:val="-1"/>
          <w:sz w:val="28"/>
          <w:szCs w:val="24"/>
          <w:lang w:eastAsia="ru-RU"/>
        </w:rPr>
        <w:t>.</w:t>
      </w:r>
      <w:r w:rsidRPr="00A6153B">
        <w:rPr>
          <w:rFonts w:ascii="Times New Roman" w:eastAsia="Times New Roman" w:hAnsi="Times New Roman" w:cs="Times New Roman"/>
          <w:b/>
          <w:bCs/>
          <w:noProof/>
          <w:spacing w:val="65"/>
          <w:w w:val="99"/>
          <w:sz w:val="28"/>
          <w:szCs w:val="24"/>
          <w:lang w:eastAsia="ru-RU"/>
        </w:rPr>
        <w:t xml:space="preserve"> </w:t>
      </w:r>
    </w:p>
    <w:p w:rsidR="00B41F41" w:rsidRPr="002B0EFB" w:rsidRDefault="00B41F41" w:rsidP="00B41F41">
      <w:pPr>
        <w:widowControl w:val="0"/>
        <w:spacing w:after="0" w:line="240" w:lineRule="auto"/>
        <w:ind w:right="282"/>
        <w:jc w:val="both"/>
        <w:rPr>
          <w:rFonts w:ascii="Times New Roman" w:eastAsia="Times New Roman" w:hAnsi="Times New Roman" w:cs="Times New Roman"/>
          <w:b/>
          <w:bCs/>
          <w:color w:val="000000"/>
          <w:sz w:val="28"/>
          <w:szCs w:val="28"/>
        </w:rPr>
      </w:pPr>
      <w:r w:rsidRPr="002B0EFB">
        <w:rPr>
          <w:rFonts w:ascii="Times New Roman" w:eastAsia="Times New Roman" w:hAnsi="Times New Roman" w:cs="Times New Roman"/>
          <w:b/>
          <w:bCs/>
          <w:color w:val="000000"/>
          <w:spacing w:val="5"/>
          <w:w w:val="99"/>
          <w:sz w:val="28"/>
          <w:szCs w:val="28"/>
        </w:rPr>
        <w:t>Балабақша-бөбекжайының</w:t>
      </w:r>
      <w:r w:rsidRPr="002B0EFB">
        <w:rPr>
          <w:rFonts w:ascii="Times New Roman" w:eastAsia="Times New Roman" w:hAnsi="Times New Roman" w:cs="Times New Roman"/>
          <w:b/>
          <w:bCs/>
          <w:color w:val="000000"/>
          <w:spacing w:val="2"/>
          <w:sz w:val="28"/>
          <w:szCs w:val="28"/>
        </w:rPr>
        <w:t xml:space="preserve"> </w:t>
      </w:r>
      <w:r w:rsidRPr="002B0EFB">
        <w:rPr>
          <w:rFonts w:ascii="Times New Roman" w:eastAsia="Times New Roman" w:hAnsi="Times New Roman" w:cs="Times New Roman"/>
          <w:b/>
          <w:bCs/>
          <w:color w:val="000000"/>
          <w:w w:val="99"/>
          <w:sz w:val="28"/>
          <w:szCs w:val="28"/>
        </w:rPr>
        <w:t>жұ</w:t>
      </w:r>
      <w:r w:rsidRPr="002B0EFB">
        <w:rPr>
          <w:rFonts w:ascii="Times New Roman" w:eastAsia="Times New Roman" w:hAnsi="Times New Roman" w:cs="Times New Roman"/>
          <w:b/>
          <w:bCs/>
          <w:color w:val="000000"/>
          <w:spacing w:val="2"/>
          <w:w w:val="99"/>
          <w:sz w:val="28"/>
          <w:szCs w:val="28"/>
        </w:rPr>
        <w:t>м</w:t>
      </w:r>
      <w:r w:rsidRPr="002B0EFB">
        <w:rPr>
          <w:rFonts w:ascii="Times New Roman" w:eastAsia="Times New Roman" w:hAnsi="Times New Roman" w:cs="Times New Roman"/>
          <w:b/>
          <w:bCs/>
          <w:color w:val="000000"/>
          <w:w w:val="99"/>
          <w:sz w:val="28"/>
          <w:szCs w:val="28"/>
        </w:rPr>
        <w:t>ыс</w:t>
      </w:r>
      <w:r w:rsidRPr="002B0EFB">
        <w:rPr>
          <w:rFonts w:ascii="Times New Roman" w:eastAsia="Times New Roman" w:hAnsi="Times New Roman" w:cs="Times New Roman"/>
          <w:b/>
          <w:bCs/>
          <w:color w:val="000000"/>
          <w:spacing w:val="3"/>
          <w:sz w:val="28"/>
          <w:szCs w:val="28"/>
        </w:rPr>
        <w:t xml:space="preserve"> </w:t>
      </w:r>
      <w:r w:rsidRPr="002B0EFB">
        <w:rPr>
          <w:rFonts w:ascii="Times New Roman" w:eastAsia="Times New Roman" w:hAnsi="Times New Roman" w:cs="Times New Roman"/>
          <w:b/>
          <w:bCs/>
          <w:color w:val="000000"/>
          <w:w w:val="99"/>
          <w:sz w:val="28"/>
          <w:szCs w:val="28"/>
        </w:rPr>
        <w:t>режим</w:t>
      </w:r>
      <w:r w:rsidRPr="002B0EFB">
        <w:rPr>
          <w:rFonts w:ascii="Times New Roman" w:eastAsia="Times New Roman" w:hAnsi="Times New Roman" w:cs="Times New Roman"/>
          <w:b/>
          <w:bCs/>
          <w:color w:val="000000"/>
          <w:spacing w:val="5"/>
          <w:w w:val="99"/>
          <w:sz w:val="28"/>
          <w:szCs w:val="28"/>
        </w:rPr>
        <w:t>і</w:t>
      </w:r>
      <w:r w:rsidRPr="002B0EFB">
        <w:rPr>
          <w:rFonts w:ascii="Times New Roman" w:eastAsia="Times New Roman" w:hAnsi="Times New Roman" w:cs="Times New Roman"/>
          <w:b/>
          <w:bCs/>
          <w:color w:val="000000"/>
          <w:w w:val="99"/>
          <w:sz w:val="28"/>
          <w:szCs w:val="28"/>
        </w:rPr>
        <w:t>:</w:t>
      </w:r>
    </w:p>
    <w:p w:rsidR="00B41F41" w:rsidRPr="002B0EFB" w:rsidRDefault="00B41F41" w:rsidP="00824025">
      <w:pPr>
        <w:pStyle w:val="a7"/>
        <w:widowControl w:val="0"/>
        <w:numPr>
          <w:ilvl w:val="0"/>
          <w:numId w:val="6"/>
        </w:numPr>
        <w:tabs>
          <w:tab w:val="left" w:pos="0"/>
        </w:tabs>
        <w:autoSpaceDE w:val="0"/>
        <w:autoSpaceDN w:val="0"/>
        <w:spacing w:after="0" w:line="240" w:lineRule="auto"/>
        <w:ind w:left="0" w:right="282" w:firstLine="284"/>
        <w:contextualSpacing w:val="0"/>
        <w:rPr>
          <w:rFonts w:ascii="Times New Roman" w:hAnsi="Times New Roman" w:cs="Times New Roman"/>
          <w:sz w:val="28"/>
          <w:szCs w:val="28"/>
        </w:rPr>
      </w:pPr>
      <w:r w:rsidRPr="002B0EFB">
        <w:rPr>
          <w:rFonts w:ascii="Times New Roman" w:hAnsi="Times New Roman" w:cs="Times New Roman"/>
          <w:sz w:val="28"/>
          <w:szCs w:val="28"/>
        </w:rPr>
        <w:t>1-</w:t>
      </w:r>
      <w:r w:rsidRPr="002B0EFB">
        <w:rPr>
          <w:rFonts w:ascii="Times New Roman" w:hAnsi="Times New Roman" w:cs="Times New Roman"/>
          <w:spacing w:val="-13"/>
          <w:sz w:val="28"/>
          <w:szCs w:val="28"/>
        </w:rPr>
        <w:t xml:space="preserve"> </w:t>
      </w:r>
      <w:r w:rsidRPr="002B0EFB">
        <w:rPr>
          <w:rFonts w:ascii="Times New Roman" w:hAnsi="Times New Roman" w:cs="Times New Roman"/>
          <w:sz w:val="28"/>
          <w:szCs w:val="28"/>
        </w:rPr>
        <w:t>қыркүйектен</w:t>
      </w:r>
      <w:r w:rsidRPr="002B0EFB">
        <w:rPr>
          <w:rFonts w:ascii="Times New Roman" w:hAnsi="Times New Roman" w:cs="Times New Roman"/>
          <w:spacing w:val="-5"/>
          <w:sz w:val="28"/>
          <w:szCs w:val="28"/>
        </w:rPr>
        <w:t xml:space="preserve"> </w:t>
      </w:r>
      <w:r w:rsidRPr="002B0EFB">
        <w:rPr>
          <w:rFonts w:ascii="Times New Roman" w:hAnsi="Times New Roman" w:cs="Times New Roman"/>
          <w:sz w:val="28"/>
          <w:szCs w:val="28"/>
        </w:rPr>
        <w:t>31-</w:t>
      </w:r>
      <w:r w:rsidRPr="002B0EFB">
        <w:rPr>
          <w:rFonts w:ascii="Times New Roman" w:hAnsi="Times New Roman" w:cs="Times New Roman"/>
          <w:spacing w:val="-13"/>
          <w:sz w:val="28"/>
          <w:szCs w:val="28"/>
        </w:rPr>
        <w:t xml:space="preserve"> </w:t>
      </w:r>
      <w:r w:rsidRPr="002B0EFB">
        <w:rPr>
          <w:rFonts w:ascii="Times New Roman" w:hAnsi="Times New Roman" w:cs="Times New Roman"/>
          <w:sz w:val="28"/>
          <w:szCs w:val="28"/>
        </w:rPr>
        <w:t>мамырға</w:t>
      </w:r>
      <w:r w:rsidRPr="002B0EFB">
        <w:rPr>
          <w:rFonts w:ascii="Times New Roman" w:hAnsi="Times New Roman" w:cs="Times New Roman"/>
          <w:spacing w:val="-3"/>
          <w:sz w:val="28"/>
          <w:szCs w:val="28"/>
        </w:rPr>
        <w:t xml:space="preserve"> </w:t>
      </w:r>
      <w:r w:rsidRPr="002B0EFB">
        <w:rPr>
          <w:rFonts w:ascii="Times New Roman" w:hAnsi="Times New Roman" w:cs="Times New Roman"/>
          <w:sz w:val="28"/>
          <w:szCs w:val="28"/>
        </w:rPr>
        <w:t>дейін</w:t>
      </w:r>
      <w:r w:rsidRPr="002B0EFB">
        <w:rPr>
          <w:rFonts w:ascii="Times New Roman" w:hAnsi="Times New Roman" w:cs="Times New Roman"/>
          <w:spacing w:val="-6"/>
          <w:sz w:val="28"/>
          <w:szCs w:val="28"/>
        </w:rPr>
        <w:t xml:space="preserve"> </w:t>
      </w:r>
      <w:r w:rsidRPr="002B0EFB">
        <w:rPr>
          <w:rFonts w:ascii="Times New Roman" w:hAnsi="Times New Roman" w:cs="Times New Roman"/>
          <w:sz w:val="28"/>
          <w:szCs w:val="28"/>
        </w:rPr>
        <w:t>–</w:t>
      </w:r>
      <w:r w:rsidRPr="002B0EFB">
        <w:rPr>
          <w:rFonts w:ascii="Times New Roman" w:hAnsi="Times New Roman" w:cs="Times New Roman"/>
          <w:spacing w:val="-13"/>
          <w:sz w:val="28"/>
          <w:szCs w:val="28"/>
        </w:rPr>
        <w:t xml:space="preserve"> </w:t>
      </w:r>
      <w:r w:rsidRPr="002B0EFB">
        <w:rPr>
          <w:rFonts w:ascii="Times New Roman" w:hAnsi="Times New Roman" w:cs="Times New Roman"/>
          <w:sz w:val="28"/>
          <w:szCs w:val="28"/>
        </w:rPr>
        <w:t>білім беру тәрбиелеу</w:t>
      </w:r>
      <w:r w:rsidRPr="002B0EFB">
        <w:rPr>
          <w:rFonts w:ascii="Times New Roman" w:hAnsi="Times New Roman" w:cs="Times New Roman"/>
          <w:spacing w:val="-14"/>
          <w:sz w:val="28"/>
          <w:szCs w:val="28"/>
        </w:rPr>
        <w:t xml:space="preserve"> </w:t>
      </w:r>
      <w:r w:rsidR="00935B6D">
        <w:rPr>
          <w:rFonts w:ascii="Times New Roman" w:hAnsi="Times New Roman" w:cs="Times New Roman"/>
          <w:spacing w:val="-2"/>
          <w:sz w:val="28"/>
          <w:szCs w:val="28"/>
        </w:rPr>
        <w:t>үрдісі жүзеге асады</w:t>
      </w:r>
      <w:r w:rsidRPr="002B0EFB">
        <w:rPr>
          <w:rFonts w:ascii="Times New Roman" w:hAnsi="Times New Roman" w:cs="Times New Roman"/>
          <w:spacing w:val="-2"/>
          <w:sz w:val="28"/>
          <w:szCs w:val="28"/>
        </w:rPr>
        <w:t>;</w:t>
      </w:r>
    </w:p>
    <w:p w:rsidR="00B41F41" w:rsidRPr="002B0EFB" w:rsidRDefault="00B41F41" w:rsidP="00824025">
      <w:pPr>
        <w:pStyle w:val="a7"/>
        <w:widowControl w:val="0"/>
        <w:numPr>
          <w:ilvl w:val="0"/>
          <w:numId w:val="6"/>
        </w:numPr>
        <w:tabs>
          <w:tab w:val="left" w:pos="0"/>
        </w:tabs>
        <w:autoSpaceDE w:val="0"/>
        <w:autoSpaceDN w:val="0"/>
        <w:spacing w:after="0" w:line="240" w:lineRule="auto"/>
        <w:ind w:left="0" w:right="282" w:firstLine="284"/>
        <w:contextualSpacing w:val="0"/>
        <w:rPr>
          <w:rFonts w:ascii="Times New Roman" w:hAnsi="Times New Roman" w:cs="Times New Roman"/>
          <w:sz w:val="28"/>
          <w:szCs w:val="28"/>
        </w:rPr>
      </w:pPr>
      <w:r w:rsidRPr="002B0EFB">
        <w:rPr>
          <w:rFonts w:ascii="Times New Roman" w:hAnsi="Times New Roman" w:cs="Times New Roman"/>
          <w:sz w:val="28"/>
          <w:szCs w:val="28"/>
        </w:rPr>
        <w:t>1-маусымнан</w:t>
      </w:r>
      <w:r w:rsidRPr="002B0EFB">
        <w:rPr>
          <w:rFonts w:ascii="Times New Roman" w:hAnsi="Times New Roman" w:cs="Times New Roman"/>
          <w:spacing w:val="-18"/>
          <w:sz w:val="28"/>
          <w:szCs w:val="28"/>
        </w:rPr>
        <w:t xml:space="preserve"> </w:t>
      </w:r>
      <w:r w:rsidR="00263959">
        <w:rPr>
          <w:rFonts w:ascii="Times New Roman" w:hAnsi="Times New Roman" w:cs="Times New Roman"/>
          <w:sz w:val="28"/>
          <w:szCs w:val="28"/>
        </w:rPr>
        <w:t xml:space="preserve">31 тамызға </w:t>
      </w:r>
      <w:r w:rsidRPr="002B0EFB">
        <w:rPr>
          <w:rFonts w:ascii="Times New Roman" w:hAnsi="Times New Roman" w:cs="Times New Roman"/>
          <w:spacing w:val="-15"/>
          <w:sz w:val="28"/>
          <w:szCs w:val="28"/>
        </w:rPr>
        <w:t xml:space="preserve"> </w:t>
      </w:r>
      <w:r w:rsidRPr="002B0EFB">
        <w:rPr>
          <w:rFonts w:ascii="Times New Roman" w:hAnsi="Times New Roman" w:cs="Times New Roman"/>
          <w:sz w:val="28"/>
          <w:szCs w:val="28"/>
        </w:rPr>
        <w:t>дейін - жазғы</w:t>
      </w:r>
      <w:r w:rsidRPr="002B0EFB">
        <w:rPr>
          <w:rFonts w:ascii="Times New Roman" w:hAnsi="Times New Roman" w:cs="Times New Roman"/>
          <w:spacing w:val="-12"/>
          <w:sz w:val="28"/>
          <w:szCs w:val="28"/>
        </w:rPr>
        <w:t xml:space="preserve"> </w:t>
      </w:r>
      <w:r w:rsidRPr="002B0EFB">
        <w:rPr>
          <w:rFonts w:ascii="Times New Roman" w:hAnsi="Times New Roman" w:cs="Times New Roman"/>
          <w:sz w:val="28"/>
          <w:szCs w:val="28"/>
        </w:rPr>
        <w:t>сауықтыру</w:t>
      </w:r>
      <w:r w:rsidRPr="002B0EFB">
        <w:rPr>
          <w:rFonts w:ascii="Times New Roman" w:hAnsi="Times New Roman" w:cs="Times New Roman"/>
          <w:spacing w:val="-17"/>
          <w:sz w:val="28"/>
          <w:szCs w:val="28"/>
        </w:rPr>
        <w:t xml:space="preserve"> </w:t>
      </w:r>
      <w:r w:rsidRPr="002B0EFB">
        <w:rPr>
          <w:rFonts w:ascii="Times New Roman" w:hAnsi="Times New Roman" w:cs="Times New Roman"/>
          <w:spacing w:val="-2"/>
          <w:sz w:val="28"/>
          <w:szCs w:val="28"/>
        </w:rPr>
        <w:t>кезеңі;</w:t>
      </w:r>
    </w:p>
    <w:p w:rsidR="00B41F41" w:rsidRPr="002B0EFB" w:rsidRDefault="00B41F41" w:rsidP="00824025">
      <w:pPr>
        <w:pStyle w:val="a7"/>
        <w:widowControl w:val="0"/>
        <w:numPr>
          <w:ilvl w:val="0"/>
          <w:numId w:val="6"/>
        </w:numPr>
        <w:tabs>
          <w:tab w:val="left" w:pos="0"/>
        </w:tabs>
        <w:autoSpaceDE w:val="0"/>
        <w:autoSpaceDN w:val="0"/>
        <w:spacing w:after="0" w:line="240" w:lineRule="auto"/>
        <w:ind w:left="0" w:right="282" w:firstLine="284"/>
        <w:contextualSpacing w:val="0"/>
        <w:rPr>
          <w:rFonts w:ascii="Times New Roman" w:hAnsi="Times New Roman" w:cs="Times New Roman"/>
          <w:sz w:val="28"/>
          <w:szCs w:val="28"/>
        </w:rPr>
      </w:pPr>
      <w:r w:rsidRPr="002B0EFB">
        <w:rPr>
          <w:rFonts w:ascii="Times New Roman" w:hAnsi="Times New Roman" w:cs="Times New Roman"/>
          <w:sz w:val="28"/>
          <w:szCs w:val="28"/>
        </w:rPr>
        <w:t>жұмыс</w:t>
      </w:r>
      <w:r w:rsidRPr="002B0EFB">
        <w:rPr>
          <w:rFonts w:ascii="Times New Roman" w:hAnsi="Times New Roman" w:cs="Times New Roman"/>
          <w:spacing w:val="-13"/>
          <w:sz w:val="28"/>
          <w:szCs w:val="28"/>
        </w:rPr>
        <w:t xml:space="preserve"> </w:t>
      </w:r>
      <w:r w:rsidRPr="002B0EFB">
        <w:rPr>
          <w:rFonts w:ascii="Times New Roman" w:hAnsi="Times New Roman" w:cs="Times New Roman"/>
          <w:sz w:val="28"/>
          <w:szCs w:val="28"/>
        </w:rPr>
        <w:t>аптасы - бес</w:t>
      </w:r>
      <w:r w:rsidRPr="002B0EFB">
        <w:rPr>
          <w:rFonts w:ascii="Times New Roman" w:hAnsi="Times New Roman" w:cs="Times New Roman"/>
          <w:spacing w:val="-12"/>
          <w:sz w:val="28"/>
          <w:szCs w:val="28"/>
        </w:rPr>
        <w:t xml:space="preserve"> </w:t>
      </w:r>
      <w:r w:rsidRPr="002B0EFB">
        <w:rPr>
          <w:rFonts w:ascii="Times New Roman" w:hAnsi="Times New Roman" w:cs="Times New Roman"/>
          <w:spacing w:val="-2"/>
          <w:sz w:val="28"/>
          <w:szCs w:val="28"/>
        </w:rPr>
        <w:t>күндік;</w:t>
      </w:r>
    </w:p>
    <w:p w:rsidR="00B41F41" w:rsidRPr="00B41F41" w:rsidRDefault="00B41F41" w:rsidP="00824025">
      <w:pPr>
        <w:pStyle w:val="a3"/>
        <w:widowControl w:val="0"/>
        <w:numPr>
          <w:ilvl w:val="0"/>
          <w:numId w:val="6"/>
        </w:numPr>
        <w:tabs>
          <w:tab w:val="left" w:pos="0"/>
        </w:tabs>
        <w:autoSpaceDE w:val="0"/>
        <w:autoSpaceDN w:val="0"/>
        <w:ind w:left="0" w:right="282" w:firstLine="284"/>
        <w:jc w:val="left"/>
        <w:rPr>
          <w:szCs w:val="28"/>
          <w:lang w:val="kk-KZ"/>
        </w:rPr>
      </w:pPr>
      <w:r w:rsidRPr="00B41F41">
        <w:rPr>
          <w:szCs w:val="28"/>
          <w:lang w:val="kk-KZ"/>
        </w:rPr>
        <w:t>балалардың</w:t>
      </w:r>
      <w:r w:rsidR="00935B6D">
        <w:rPr>
          <w:spacing w:val="-10"/>
          <w:szCs w:val="28"/>
          <w:lang w:val="kk-KZ"/>
        </w:rPr>
        <w:t xml:space="preserve"> балабақша-бөбекжай</w:t>
      </w:r>
      <w:r w:rsidRPr="00B41F41">
        <w:rPr>
          <w:spacing w:val="-10"/>
          <w:szCs w:val="28"/>
          <w:lang w:val="kk-KZ"/>
        </w:rPr>
        <w:t xml:space="preserve">да </w:t>
      </w:r>
      <w:r w:rsidRPr="00B41F41">
        <w:rPr>
          <w:szCs w:val="28"/>
          <w:lang w:val="kk-KZ"/>
        </w:rPr>
        <w:t>болу</w:t>
      </w:r>
      <w:r w:rsidRPr="00B41F41">
        <w:rPr>
          <w:spacing w:val="-16"/>
          <w:szCs w:val="28"/>
          <w:lang w:val="kk-KZ"/>
        </w:rPr>
        <w:t xml:space="preserve"> </w:t>
      </w:r>
      <w:r w:rsidRPr="00B41F41">
        <w:rPr>
          <w:szCs w:val="28"/>
          <w:lang w:val="kk-KZ"/>
        </w:rPr>
        <w:t>ұзақтығы</w:t>
      </w:r>
      <w:r w:rsidRPr="00B41F41">
        <w:rPr>
          <w:spacing w:val="-2"/>
          <w:szCs w:val="28"/>
          <w:lang w:val="kk-KZ"/>
        </w:rPr>
        <w:t xml:space="preserve"> </w:t>
      </w:r>
      <w:r w:rsidRPr="00B41F41">
        <w:rPr>
          <w:szCs w:val="28"/>
          <w:lang w:val="kk-KZ"/>
        </w:rPr>
        <w:t>-12</w:t>
      </w:r>
      <w:r w:rsidRPr="00B41F41">
        <w:rPr>
          <w:spacing w:val="-11"/>
          <w:szCs w:val="28"/>
          <w:lang w:val="kk-KZ"/>
        </w:rPr>
        <w:t xml:space="preserve"> </w:t>
      </w:r>
      <w:r w:rsidRPr="00B41F41">
        <w:rPr>
          <w:spacing w:val="-2"/>
          <w:szCs w:val="28"/>
          <w:lang w:val="kk-KZ"/>
        </w:rPr>
        <w:t>сағат;</w:t>
      </w:r>
    </w:p>
    <w:p w:rsidR="001F6B5A" w:rsidRPr="009C2B4E" w:rsidRDefault="00B41F41" w:rsidP="009C2B4E">
      <w:pPr>
        <w:pStyle w:val="a7"/>
        <w:widowControl w:val="0"/>
        <w:numPr>
          <w:ilvl w:val="0"/>
          <w:numId w:val="6"/>
        </w:numPr>
        <w:tabs>
          <w:tab w:val="left" w:pos="0"/>
        </w:tabs>
        <w:autoSpaceDE w:val="0"/>
        <w:autoSpaceDN w:val="0"/>
        <w:spacing w:after="0" w:line="240" w:lineRule="auto"/>
        <w:ind w:left="0" w:right="282" w:firstLine="284"/>
        <w:contextualSpacing w:val="0"/>
        <w:rPr>
          <w:rFonts w:ascii="Times New Roman" w:hAnsi="Times New Roman" w:cs="Times New Roman"/>
          <w:sz w:val="28"/>
          <w:szCs w:val="28"/>
        </w:rPr>
      </w:pPr>
      <w:r w:rsidRPr="002B0EFB">
        <w:rPr>
          <w:rFonts w:ascii="Times New Roman" w:hAnsi="Times New Roman" w:cs="Times New Roman"/>
          <w:sz w:val="28"/>
          <w:szCs w:val="28"/>
        </w:rPr>
        <w:t>күнделікті</w:t>
      </w:r>
      <w:r w:rsidRPr="002B0EFB">
        <w:rPr>
          <w:rFonts w:ascii="Times New Roman" w:hAnsi="Times New Roman" w:cs="Times New Roman"/>
          <w:spacing w:val="-17"/>
          <w:sz w:val="28"/>
          <w:szCs w:val="28"/>
        </w:rPr>
        <w:t xml:space="preserve"> </w:t>
      </w:r>
      <w:r w:rsidRPr="002B0EFB">
        <w:rPr>
          <w:rFonts w:ascii="Times New Roman" w:hAnsi="Times New Roman" w:cs="Times New Roman"/>
          <w:sz w:val="28"/>
          <w:szCs w:val="28"/>
        </w:rPr>
        <w:t>жұмыс</w:t>
      </w:r>
      <w:r w:rsidRPr="002B0EFB">
        <w:rPr>
          <w:rFonts w:ascii="Times New Roman" w:hAnsi="Times New Roman" w:cs="Times New Roman"/>
          <w:spacing w:val="-6"/>
          <w:sz w:val="28"/>
          <w:szCs w:val="28"/>
        </w:rPr>
        <w:t xml:space="preserve"> </w:t>
      </w:r>
      <w:r w:rsidRPr="002B0EFB">
        <w:rPr>
          <w:rFonts w:ascii="Times New Roman" w:hAnsi="Times New Roman" w:cs="Times New Roman"/>
          <w:sz w:val="28"/>
          <w:szCs w:val="28"/>
        </w:rPr>
        <w:t>кестесі:</w:t>
      </w:r>
      <w:r w:rsidRPr="002B0EFB">
        <w:rPr>
          <w:rFonts w:ascii="Times New Roman" w:hAnsi="Times New Roman" w:cs="Times New Roman"/>
          <w:spacing w:val="-18"/>
          <w:sz w:val="28"/>
          <w:szCs w:val="28"/>
        </w:rPr>
        <w:t xml:space="preserve"> </w:t>
      </w:r>
      <w:r w:rsidRPr="002B0EFB">
        <w:rPr>
          <w:rFonts w:ascii="Times New Roman" w:hAnsi="Times New Roman" w:cs="Times New Roman"/>
          <w:sz w:val="28"/>
          <w:szCs w:val="28"/>
        </w:rPr>
        <w:t>7:00-ден</w:t>
      </w:r>
      <w:r w:rsidRPr="002B0EFB">
        <w:rPr>
          <w:rFonts w:ascii="Times New Roman" w:hAnsi="Times New Roman" w:cs="Times New Roman"/>
          <w:spacing w:val="-7"/>
          <w:sz w:val="28"/>
          <w:szCs w:val="28"/>
        </w:rPr>
        <w:t xml:space="preserve"> </w:t>
      </w:r>
      <w:r w:rsidRPr="002B0EFB">
        <w:rPr>
          <w:rFonts w:ascii="Times New Roman" w:hAnsi="Times New Roman" w:cs="Times New Roman"/>
          <w:sz w:val="28"/>
          <w:szCs w:val="28"/>
        </w:rPr>
        <w:t>19:00-ге</w:t>
      </w:r>
      <w:r w:rsidRPr="002B0EFB">
        <w:rPr>
          <w:rFonts w:ascii="Times New Roman" w:hAnsi="Times New Roman" w:cs="Times New Roman"/>
          <w:spacing w:val="-6"/>
          <w:sz w:val="28"/>
          <w:szCs w:val="28"/>
        </w:rPr>
        <w:t xml:space="preserve"> </w:t>
      </w:r>
      <w:r w:rsidRPr="002B0EFB">
        <w:rPr>
          <w:rFonts w:ascii="Times New Roman" w:hAnsi="Times New Roman" w:cs="Times New Roman"/>
          <w:spacing w:val="-2"/>
          <w:sz w:val="28"/>
          <w:szCs w:val="28"/>
        </w:rPr>
        <w:t>дейін;</w:t>
      </w:r>
    </w:p>
    <w:p w:rsidR="009C2B4E" w:rsidRDefault="009C2B4E" w:rsidP="002E0234">
      <w:pPr>
        <w:widowControl w:val="0"/>
        <w:spacing w:after="0" w:line="240" w:lineRule="auto"/>
        <w:jc w:val="center"/>
        <w:rPr>
          <w:rFonts w:ascii="Times New Roman" w:eastAsia="Times New Roman" w:hAnsi="Times New Roman" w:cs="Times New Roman"/>
          <w:b/>
          <w:bCs/>
          <w:color w:val="000000"/>
          <w:w w:val="99"/>
          <w:sz w:val="28"/>
          <w:szCs w:val="28"/>
        </w:rPr>
      </w:pPr>
    </w:p>
    <w:p w:rsidR="002E0234" w:rsidRPr="002B0EFB" w:rsidRDefault="002E0234" w:rsidP="002E0234">
      <w:pPr>
        <w:widowControl w:val="0"/>
        <w:spacing w:after="0" w:line="240" w:lineRule="auto"/>
        <w:jc w:val="center"/>
        <w:rPr>
          <w:rFonts w:ascii="Times New Roman" w:eastAsia="Times New Roman" w:hAnsi="Times New Roman" w:cs="Times New Roman"/>
          <w:b/>
          <w:bCs/>
          <w:color w:val="000000"/>
          <w:w w:val="99"/>
          <w:sz w:val="28"/>
          <w:szCs w:val="28"/>
        </w:rPr>
      </w:pPr>
      <w:r w:rsidRPr="002B0EFB">
        <w:rPr>
          <w:rFonts w:ascii="Times New Roman" w:eastAsia="Times New Roman" w:hAnsi="Times New Roman" w:cs="Times New Roman"/>
          <w:b/>
          <w:bCs/>
          <w:color w:val="000000"/>
          <w:w w:val="99"/>
          <w:sz w:val="28"/>
          <w:szCs w:val="28"/>
        </w:rPr>
        <w:t>Ақп</w:t>
      </w:r>
      <w:r w:rsidRPr="002B0EFB">
        <w:rPr>
          <w:rFonts w:ascii="Times New Roman" w:eastAsia="Times New Roman" w:hAnsi="Times New Roman" w:cs="Times New Roman"/>
          <w:b/>
          <w:bCs/>
          <w:color w:val="000000"/>
          <w:spacing w:val="3"/>
          <w:w w:val="99"/>
          <w:sz w:val="28"/>
          <w:szCs w:val="28"/>
        </w:rPr>
        <w:t>а</w:t>
      </w:r>
      <w:r w:rsidRPr="002B0EFB">
        <w:rPr>
          <w:rFonts w:ascii="Times New Roman" w:eastAsia="Times New Roman" w:hAnsi="Times New Roman" w:cs="Times New Roman"/>
          <w:b/>
          <w:bCs/>
          <w:color w:val="000000"/>
          <w:w w:val="99"/>
          <w:sz w:val="28"/>
          <w:szCs w:val="28"/>
        </w:rPr>
        <w:t>р</w:t>
      </w:r>
      <w:r w:rsidRPr="002B0EFB">
        <w:rPr>
          <w:rFonts w:ascii="Times New Roman" w:eastAsia="Times New Roman" w:hAnsi="Times New Roman" w:cs="Times New Roman"/>
          <w:b/>
          <w:bCs/>
          <w:color w:val="000000"/>
          <w:spacing w:val="4"/>
          <w:w w:val="99"/>
          <w:sz w:val="28"/>
          <w:szCs w:val="28"/>
        </w:rPr>
        <w:t>а</w:t>
      </w:r>
      <w:r w:rsidRPr="002B0EFB">
        <w:rPr>
          <w:rFonts w:ascii="Times New Roman" w:eastAsia="Times New Roman" w:hAnsi="Times New Roman" w:cs="Times New Roman"/>
          <w:b/>
          <w:bCs/>
          <w:color w:val="000000"/>
          <w:w w:val="99"/>
          <w:sz w:val="28"/>
          <w:szCs w:val="28"/>
        </w:rPr>
        <w:t>т</w:t>
      </w:r>
      <w:r w:rsidRPr="002B0EFB">
        <w:rPr>
          <w:rFonts w:ascii="Times New Roman" w:eastAsia="Times New Roman" w:hAnsi="Times New Roman" w:cs="Times New Roman"/>
          <w:b/>
          <w:bCs/>
          <w:color w:val="000000"/>
          <w:spacing w:val="1"/>
          <w:w w:val="99"/>
          <w:sz w:val="28"/>
          <w:szCs w:val="28"/>
        </w:rPr>
        <w:t>т</w:t>
      </w:r>
      <w:r w:rsidRPr="002B0EFB">
        <w:rPr>
          <w:rFonts w:ascii="Times New Roman" w:eastAsia="Times New Roman" w:hAnsi="Times New Roman" w:cs="Times New Roman"/>
          <w:b/>
          <w:bCs/>
          <w:color w:val="000000"/>
          <w:spacing w:val="3"/>
          <w:w w:val="99"/>
          <w:sz w:val="28"/>
          <w:szCs w:val="28"/>
        </w:rPr>
        <w:t>ы</w:t>
      </w:r>
      <w:r w:rsidRPr="002B0EFB">
        <w:rPr>
          <w:rFonts w:ascii="Times New Roman" w:eastAsia="Times New Roman" w:hAnsi="Times New Roman" w:cs="Times New Roman"/>
          <w:b/>
          <w:bCs/>
          <w:color w:val="000000"/>
          <w:w w:val="99"/>
          <w:sz w:val="28"/>
          <w:szCs w:val="28"/>
        </w:rPr>
        <w:t>қ</w:t>
      </w:r>
      <w:r w:rsidRPr="002B0EFB">
        <w:rPr>
          <w:rFonts w:ascii="Times New Roman" w:eastAsia="Times New Roman" w:hAnsi="Times New Roman" w:cs="Times New Roman"/>
          <w:b/>
          <w:bCs/>
          <w:color w:val="000000"/>
          <w:spacing w:val="-7"/>
          <w:sz w:val="28"/>
          <w:szCs w:val="28"/>
        </w:rPr>
        <w:t xml:space="preserve"> </w:t>
      </w:r>
      <w:r w:rsidRPr="002B0EFB">
        <w:rPr>
          <w:rFonts w:ascii="Times New Roman" w:eastAsia="Times New Roman" w:hAnsi="Times New Roman" w:cs="Times New Roman"/>
          <w:b/>
          <w:bCs/>
          <w:color w:val="000000"/>
          <w:w w:val="99"/>
          <w:sz w:val="28"/>
          <w:szCs w:val="28"/>
        </w:rPr>
        <w:t>а</w:t>
      </w:r>
      <w:r w:rsidRPr="002B0EFB">
        <w:rPr>
          <w:rFonts w:ascii="Times New Roman" w:eastAsia="Times New Roman" w:hAnsi="Times New Roman" w:cs="Times New Roman"/>
          <w:b/>
          <w:bCs/>
          <w:color w:val="000000"/>
          <w:spacing w:val="2"/>
          <w:w w:val="99"/>
          <w:sz w:val="28"/>
          <w:szCs w:val="28"/>
        </w:rPr>
        <w:t>н</w:t>
      </w:r>
      <w:r w:rsidRPr="002B0EFB">
        <w:rPr>
          <w:rFonts w:ascii="Times New Roman" w:eastAsia="Times New Roman" w:hAnsi="Times New Roman" w:cs="Times New Roman"/>
          <w:b/>
          <w:bCs/>
          <w:color w:val="000000"/>
          <w:w w:val="99"/>
          <w:sz w:val="28"/>
          <w:szCs w:val="28"/>
        </w:rPr>
        <w:t>ы</w:t>
      </w:r>
      <w:r w:rsidRPr="002B0EFB">
        <w:rPr>
          <w:rFonts w:ascii="Times New Roman" w:eastAsia="Times New Roman" w:hAnsi="Times New Roman" w:cs="Times New Roman"/>
          <w:b/>
          <w:bCs/>
          <w:color w:val="000000"/>
          <w:spacing w:val="1"/>
          <w:w w:val="99"/>
          <w:sz w:val="28"/>
          <w:szCs w:val="28"/>
        </w:rPr>
        <w:t>қ</w:t>
      </w:r>
      <w:r w:rsidRPr="002B0EFB">
        <w:rPr>
          <w:rFonts w:ascii="Times New Roman" w:eastAsia="Times New Roman" w:hAnsi="Times New Roman" w:cs="Times New Roman"/>
          <w:b/>
          <w:bCs/>
          <w:color w:val="000000"/>
          <w:w w:val="99"/>
          <w:sz w:val="28"/>
          <w:szCs w:val="28"/>
        </w:rPr>
        <w:t>та</w:t>
      </w:r>
      <w:r w:rsidRPr="002B0EFB">
        <w:rPr>
          <w:rFonts w:ascii="Times New Roman" w:eastAsia="Times New Roman" w:hAnsi="Times New Roman" w:cs="Times New Roman"/>
          <w:b/>
          <w:bCs/>
          <w:color w:val="000000"/>
          <w:spacing w:val="2"/>
          <w:w w:val="99"/>
          <w:sz w:val="28"/>
          <w:szCs w:val="28"/>
        </w:rPr>
        <w:t>м</w:t>
      </w:r>
      <w:r w:rsidRPr="002B0EFB">
        <w:rPr>
          <w:rFonts w:ascii="Times New Roman" w:eastAsia="Times New Roman" w:hAnsi="Times New Roman" w:cs="Times New Roman"/>
          <w:b/>
          <w:bCs/>
          <w:color w:val="000000"/>
          <w:w w:val="99"/>
          <w:sz w:val="28"/>
          <w:szCs w:val="28"/>
        </w:rPr>
        <w:t>а</w:t>
      </w:r>
    </w:p>
    <w:p w:rsidR="002E0234" w:rsidRPr="00D97AED" w:rsidRDefault="002E0234" w:rsidP="002E0234">
      <w:pPr>
        <w:widowControl w:val="0"/>
        <w:spacing w:after="0" w:line="240" w:lineRule="auto"/>
        <w:jc w:val="center"/>
        <w:rPr>
          <w:rFonts w:ascii="Times New Roman" w:eastAsia="Times New Roman" w:hAnsi="Times New Roman" w:cs="Times New Roman"/>
          <w:b/>
          <w:bCs/>
          <w:color w:val="000000"/>
          <w:sz w:val="28"/>
          <w:szCs w:val="28"/>
        </w:rPr>
      </w:pPr>
    </w:p>
    <w:p w:rsidR="002E0234" w:rsidRPr="00D97AED" w:rsidRDefault="00263959" w:rsidP="002E0234">
      <w:pPr>
        <w:widowControl w:val="0"/>
        <w:spacing w:after="0" w:line="240" w:lineRule="auto"/>
        <w:ind w:right="282" w:firstLine="567"/>
        <w:jc w:val="both"/>
        <w:rPr>
          <w:rFonts w:ascii="Times New Roman" w:eastAsia="Times New Roman" w:hAnsi="Times New Roman" w:cs="Times New Roman"/>
          <w:color w:val="000000"/>
          <w:sz w:val="28"/>
          <w:szCs w:val="28"/>
        </w:rPr>
      </w:pPr>
      <w:r w:rsidRPr="00C75D18">
        <w:rPr>
          <w:rFonts w:ascii="Times New Roman" w:eastAsia="Times New Roman" w:hAnsi="Times New Roman" w:cs="Times New Roman"/>
          <w:kern w:val="2"/>
          <w:sz w:val="28"/>
          <w:szCs w:val="28"/>
          <w:lang w:eastAsia="zh-CN"/>
        </w:rPr>
        <w:t>«Ақ Сұңқар Премиум» Жау</w:t>
      </w:r>
      <w:r>
        <w:rPr>
          <w:rFonts w:ascii="Times New Roman" w:eastAsia="Times New Roman" w:hAnsi="Times New Roman" w:cs="Times New Roman"/>
          <w:kern w:val="2"/>
          <w:sz w:val="28"/>
          <w:szCs w:val="28"/>
          <w:lang w:eastAsia="zh-CN"/>
        </w:rPr>
        <w:t xml:space="preserve">апкешілігі Шектеулі Серіктестігінің </w:t>
      </w:r>
      <w:r w:rsidR="002E0234" w:rsidRPr="00D97AED">
        <w:rPr>
          <w:rFonts w:ascii="Times New Roman" w:eastAsia="Times New Roman" w:hAnsi="Times New Roman" w:cs="Times New Roman"/>
          <w:color w:val="000000"/>
          <w:w w:val="99"/>
          <w:sz w:val="28"/>
          <w:szCs w:val="28"/>
        </w:rPr>
        <w:t>ғимараты</w:t>
      </w:r>
      <w:r w:rsidR="002E0234" w:rsidRPr="00D97AE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99"/>
          <w:sz w:val="28"/>
          <w:szCs w:val="28"/>
        </w:rPr>
        <w:t>2021</w:t>
      </w:r>
      <w:r w:rsidR="002E0234" w:rsidRPr="00D97AED">
        <w:rPr>
          <w:rFonts w:ascii="Times New Roman" w:eastAsia="Times New Roman" w:hAnsi="Times New Roman" w:cs="Times New Roman"/>
          <w:color w:val="000000"/>
          <w:spacing w:val="-1"/>
          <w:sz w:val="28"/>
          <w:szCs w:val="28"/>
        </w:rPr>
        <w:t xml:space="preserve"> </w:t>
      </w:r>
      <w:r w:rsidR="002E0234" w:rsidRPr="00D97AED">
        <w:rPr>
          <w:rFonts w:ascii="Times New Roman" w:eastAsia="Times New Roman" w:hAnsi="Times New Roman" w:cs="Times New Roman"/>
          <w:color w:val="000000"/>
          <w:w w:val="99"/>
          <w:sz w:val="28"/>
          <w:szCs w:val="28"/>
        </w:rPr>
        <w:t>жылы</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w w:val="99"/>
          <w:sz w:val="28"/>
          <w:szCs w:val="28"/>
        </w:rPr>
        <w:t>п</w:t>
      </w:r>
      <w:r w:rsidR="002E0234" w:rsidRPr="00D97AED">
        <w:rPr>
          <w:rFonts w:ascii="Times New Roman" w:eastAsia="Times New Roman" w:hAnsi="Times New Roman" w:cs="Times New Roman"/>
          <w:color w:val="000000"/>
          <w:spacing w:val="1"/>
          <w:w w:val="99"/>
          <w:sz w:val="28"/>
          <w:szCs w:val="28"/>
        </w:rPr>
        <w:t>а</w:t>
      </w:r>
      <w:r w:rsidR="002E0234" w:rsidRPr="00D97AED">
        <w:rPr>
          <w:rFonts w:ascii="Times New Roman" w:eastAsia="Times New Roman" w:hAnsi="Times New Roman" w:cs="Times New Roman"/>
          <w:color w:val="000000"/>
          <w:w w:val="99"/>
          <w:sz w:val="28"/>
          <w:szCs w:val="28"/>
        </w:rPr>
        <w:t>й</w:t>
      </w:r>
      <w:r w:rsidR="002E0234" w:rsidRPr="00D97AED">
        <w:rPr>
          <w:rFonts w:ascii="Times New Roman" w:eastAsia="Times New Roman" w:hAnsi="Times New Roman" w:cs="Times New Roman"/>
          <w:color w:val="000000"/>
          <w:spacing w:val="2"/>
          <w:w w:val="99"/>
          <w:sz w:val="28"/>
          <w:szCs w:val="28"/>
        </w:rPr>
        <w:t>д</w:t>
      </w:r>
      <w:r w:rsidR="002E0234" w:rsidRPr="00D97AED">
        <w:rPr>
          <w:rFonts w:ascii="Times New Roman" w:eastAsia="Times New Roman" w:hAnsi="Times New Roman" w:cs="Times New Roman"/>
          <w:color w:val="000000"/>
          <w:w w:val="99"/>
          <w:sz w:val="28"/>
          <w:szCs w:val="28"/>
        </w:rPr>
        <w:t>ал</w:t>
      </w:r>
      <w:r w:rsidR="002E0234" w:rsidRPr="00D97AED">
        <w:rPr>
          <w:rFonts w:ascii="Times New Roman" w:eastAsia="Times New Roman" w:hAnsi="Times New Roman" w:cs="Times New Roman"/>
          <w:color w:val="000000"/>
          <w:spacing w:val="1"/>
          <w:w w:val="99"/>
          <w:sz w:val="28"/>
          <w:szCs w:val="28"/>
        </w:rPr>
        <w:t>а</w:t>
      </w:r>
      <w:r w:rsidR="002E0234" w:rsidRPr="00D97AED">
        <w:rPr>
          <w:rFonts w:ascii="Times New Roman" w:eastAsia="Times New Roman" w:hAnsi="Times New Roman" w:cs="Times New Roman"/>
          <w:color w:val="000000"/>
          <w:w w:val="99"/>
          <w:sz w:val="28"/>
          <w:szCs w:val="28"/>
        </w:rPr>
        <w:t>н</w:t>
      </w:r>
      <w:r w:rsidR="002E0234" w:rsidRPr="00D97AED">
        <w:rPr>
          <w:rFonts w:ascii="Times New Roman" w:eastAsia="Times New Roman" w:hAnsi="Times New Roman" w:cs="Times New Roman"/>
          <w:color w:val="000000"/>
          <w:spacing w:val="-4"/>
          <w:w w:val="99"/>
          <w:sz w:val="28"/>
          <w:szCs w:val="28"/>
        </w:rPr>
        <w:t>у</w:t>
      </w:r>
      <w:r w:rsidR="002E0234" w:rsidRPr="00D97AED">
        <w:rPr>
          <w:rFonts w:ascii="Times New Roman" w:eastAsia="Times New Roman" w:hAnsi="Times New Roman" w:cs="Times New Roman"/>
          <w:color w:val="000000"/>
          <w:spacing w:val="1"/>
          <w:w w:val="99"/>
          <w:sz w:val="28"/>
          <w:szCs w:val="28"/>
        </w:rPr>
        <w:t>ғ</w:t>
      </w:r>
      <w:r w:rsidR="002E0234" w:rsidRPr="00D97AED">
        <w:rPr>
          <w:rFonts w:ascii="Times New Roman" w:eastAsia="Times New Roman" w:hAnsi="Times New Roman" w:cs="Times New Roman"/>
          <w:color w:val="000000"/>
          <w:w w:val="99"/>
          <w:sz w:val="28"/>
          <w:szCs w:val="28"/>
        </w:rPr>
        <w:t>а</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spacing w:val="1"/>
          <w:w w:val="99"/>
          <w:sz w:val="28"/>
          <w:szCs w:val="28"/>
        </w:rPr>
        <w:t>бе</w:t>
      </w:r>
      <w:r w:rsidR="002E0234" w:rsidRPr="00D97AED">
        <w:rPr>
          <w:rFonts w:ascii="Times New Roman" w:eastAsia="Times New Roman" w:hAnsi="Times New Roman" w:cs="Times New Roman"/>
          <w:color w:val="000000"/>
          <w:spacing w:val="4"/>
          <w:w w:val="99"/>
          <w:sz w:val="28"/>
          <w:szCs w:val="28"/>
        </w:rPr>
        <w:t>р</w:t>
      </w:r>
      <w:r w:rsidR="002E0234" w:rsidRPr="00D97AED">
        <w:rPr>
          <w:rFonts w:ascii="Times New Roman" w:eastAsia="Times New Roman" w:hAnsi="Times New Roman" w:cs="Times New Roman"/>
          <w:color w:val="000000"/>
          <w:spacing w:val="-3"/>
          <w:w w:val="99"/>
          <w:sz w:val="28"/>
          <w:szCs w:val="28"/>
        </w:rPr>
        <w:t>і</w:t>
      </w:r>
      <w:r w:rsidR="002E0234" w:rsidRPr="00D97AED">
        <w:rPr>
          <w:rFonts w:ascii="Times New Roman" w:eastAsia="Times New Roman" w:hAnsi="Times New Roman" w:cs="Times New Roman"/>
          <w:color w:val="000000"/>
          <w:w w:val="99"/>
          <w:sz w:val="28"/>
          <w:szCs w:val="28"/>
        </w:rPr>
        <w:t>л</w:t>
      </w:r>
      <w:r w:rsidR="002E0234" w:rsidRPr="00D97AED">
        <w:rPr>
          <w:rFonts w:ascii="Times New Roman" w:eastAsia="Times New Roman" w:hAnsi="Times New Roman" w:cs="Times New Roman"/>
          <w:color w:val="000000"/>
          <w:spacing w:val="5"/>
          <w:w w:val="99"/>
          <w:sz w:val="28"/>
          <w:szCs w:val="28"/>
        </w:rPr>
        <w:t>ген</w:t>
      </w:r>
      <w:r w:rsidR="002E0234" w:rsidRPr="00D97AED">
        <w:rPr>
          <w:rFonts w:ascii="Times New Roman" w:eastAsia="Times New Roman" w:hAnsi="Times New Roman" w:cs="Times New Roman"/>
          <w:color w:val="000000"/>
          <w:spacing w:val="-1"/>
          <w:w w:val="99"/>
          <w:sz w:val="28"/>
          <w:szCs w:val="28"/>
        </w:rPr>
        <w:t>,</w:t>
      </w:r>
      <w:r w:rsidR="002E0234" w:rsidRPr="00D97AED">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w w:val="99"/>
          <w:sz w:val="28"/>
          <w:szCs w:val="28"/>
        </w:rPr>
        <w:t>300</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w w:val="99"/>
          <w:sz w:val="28"/>
          <w:szCs w:val="28"/>
        </w:rPr>
        <w:t>орын</w:t>
      </w:r>
      <w:r w:rsidR="002E0234" w:rsidRPr="00D97AED">
        <w:rPr>
          <w:rFonts w:ascii="Times New Roman" w:eastAsia="Times New Roman" w:hAnsi="Times New Roman" w:cs="Times New Roman"/>
          <w:color w:val="000000"/>
          <w:spacing w:val="1"/>
          <w:w w:val="99"/>
          <w:sz w:val="28"/>
          <w:szCs w:val="28"/>
        </w:rPr>
        <w:t>ғ</w:t>
      </w:r>
      <w:r w:rsidR="002E0234" w:rsidRPr="00D97AED">
        <w:rPr>
          <w:rFonts w:ascii="Times New Roman" w:eastAsia="Times New Roman" w:hAnsi="Times New Roman" w:cs="Times New Roman"/>
          <w:color w:val="000000"/>
          <w:w w:val="99"/>
          <w:sz w:val="28"/>
          <w:szCs w:val="28"/>
        </w:rPr>
        <w:t>а</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w w:val="99"/>
          <w:sz w:val="28"/>
          <w:szCs w:val="28"/>
        </w:rPr>
        <w:t>арн</w:t>
      </w:r>
      <w:r w:rsidR="002E0234" w:rsidRPr="00D97AED">
        <w:rPr>
          <w:rFonts w:ascii="Times New Roman" w:eastAsia="Times New Roman" w:hAnsi="Times New Roman" w:cs="Times New Roman"/>
          <w:color w:val="000000"/>
          <w:spacing w:val="1"/>
          <w:w w:val="99"/>
          <w:sz w:val="28"/>
          <w:szCs w:val="28"/>
        </w:rPr>
        <w:t>а</w:t>
      </w:r>
      <w:r w:rsidR="002E0234" w:rsidRPr="00D97AED">
        <w:rPr>
          <w:rFonts w:ascii="Times New Roman" w:eastAsia="Times New Roman" w:hAnsi="Times New Roman" w:cs="Times New Roman"/>
          <w:color w:val="000000"/>
          <w:w w:val="99"/>
          <w:sz w:val="28"/>
          <w:szCs w:val="28"/>
        </w:rPr>
        <w:t>л</w:t>
      </w:r>
      <w:r w:rsidR="002E0234" w:rsidRPr="00D97AED">
        <w:rPr>
          <w:rFonts w:ascii="Times New Roman" w:eastAsia="Times New Roman" w:hAnsi="Times New Roman" w:cs="Times New Roman"/>
          <w:color w:val="000000"/>
          <w:spacing w:val="1"/>
          <w:w w:val="99"/>
          <w:sz w:val="28"/>
          <w:szCs w:val="28"/>
        </w:rPr>
        <w:t>ған,</w:t>
      </w:r>
      <w:r w:rsidR="002E0234" w:rsidRPr="00D97AED">
        <w:rPr>
          <w:rFonts w:ascii="Times New Roman" w:eastAsia="Times New Roman" w:hAnsi="Times New Roman" w:cs="Times New Roman"/>
          <w:color w:val="000000"/>
          <w:spacing w:val="11"/>
          <w:sz w:val="28"/>
          <w:szCs w:val="28"/>
        </w:rPr>
        <w:t xml:space="preserve"> </w:t>
      </w:r>
      <w:r w:rsidR="002E0234" w:rsidRPr="00D97AED">
        <w:rPr>
          <w:rFonts w:ascii="Times New Roman" w:eastAsia="Times New Roman" w:hAnsi="Times New Roman" w:cs="Times New Roman"/>
          <w:color w:val="000000"/>
          <w:w w:val="99"/>
          <w:sz w:val="28"/>
          <w:szCs w:val="28"/>
        </w:rPr>
        <w:t>2</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w w:val="99"/>
          <w:sz w:val="28"/>
          <w:szCs w:val="28"/>
        </w:rPr>
        <w:t>жа</w:t>
      </w:r>
      <w:r w:rsidR="002E0234" w:rsidRPr="00D97AED">
        <w:rPr>
          <w:rFonts w:ascii="Times New Roman" w:eastAsia="Times New Roman" w:hAnsi="Times New Roman" w:cs="Times New Roman"/>
          <w:color w:val="000000"/>
          <w:spacing w:val="1"/>
          <w:w w:val="99"/>
          <w:sz w:val="28"/>
          <w:szCs w:val="28"/>
        </w:rPr>
        <w:t>с</w:t>
      </w:r>
      <w:r w:rsidR="002E0234" w:rsidRPr="00D97AED">
        <w:rPr>
          <w:rFonts w:ascii="Times New Roman" w:eastAsia="Times New Roman" w:hAnsi="Times New Roman" w:cs="Times New Roman"/>
          <w:color w:val="000000"/>
          <w:spacing w:val="-1"/>
          <w:w w:val="99"/>
          <w:sz w:val="28"/>
          <w:szCs w:val="28"/>
        </w:rPr>
        <w:t>т</w:t>
      </w:r>
      <w:r w:rsidR="002E0234" w:rsidRPr="00D97AED">
        <w:rPr>
          <w:rFonts w:ascii="Times New Roman" w:eastAsia="Times New Roman" w:hAnsi="Times New Roman" w:cs="Times New Roman"/>
          <w:color w:val="000000"/>
          <w:w w:val="99"/>
          <w:sz w:val="28"/>
          <w:szCs w:val="28"/>
        </w:rPr>
        <w:t>ан</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w w:val="99"/>
          <w:sz w:val="28"/>
          <w:szCs w:val="28"/>
        </w:rPr>
        <w:t>6</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w w:val="99"/>
          <w:sz w:val="28"/>
          <w:szCs w:val="28"/>
        </w:rPr>
        <w:t>жасқа</w:t>
      </w:r>
      <w:r w:rsidR="002E0234" w:rsidRPr="00D97AED">
        <w:rPr>
          <w:rFonts w:ascii="Times New Roman" w:eastAsia="Times New Roman" w:hAnsi="Times New Roman" w:cs="Times New Roman"/>
          <w:color w:val="000000"/>
          <w:spacing w:val="5"/>
          <w:sz w:val="28"/>
          <w:szCs w:val="28"/>
        </w:rPr>
        <w:t xml:space="preserve"> </w:t>
      </w:r>
      <w:r w:rsidR="002E0234" w:rsidRPr="00D97AED">
        <w:rPr>
          <w:rFonts w:ascii="Times New Roman" w:eastAsia="Times New Roman" w:hAnsi="Times New Roman" w:cs="Times New Roman"/>
          <w:color w:val="000000"/>
          <w:spacing w:val="-1"/>
          <w:w w:val="99"/>
          <w:sz w:val="28"/>
          <w:szCs w:val="28"/>
        </w:rPr>
        <w:t>д</w:t>
      </w:r>
      <w:r w:rsidR="002E0234" w:rsidRPr="00D97AED">
        <w:rPr>
          <w:rFonts w:ascii="Times New Roman" w:eastAsia="Times New Roman" w:hAnsi="Times New Roman" w:cs="Times New Roman"/>
          <w:color w:val="000000"/>
          <w:w w:val="99"/>
          <w:sz w:val="28"/>
          <w:szCs w:val="28"/>
        </w:rPr>
        <w:t>ей</w:t>
      </w:r>
      <w:r w:rsidR="002E0234" w:rsidRPr="00D97AED">
        <w:rPr>
          <w:rFonts w:ascii="Times New Roman" w:eastAsia="Times New Roman" w:hAnsi="Times New Roman" w:cs="Times New Roman"/>
          <w:color w:val="000000"/>
          <w:spacing w:val="-4"/>
          <w:w w:val="99"/>
          <w:sz w:val="28"/>
          <w:szCs w:val="28"/>
        </w:rPr>
        <w:t>і</w:t>
      </w:r>
      <w:r w:rsidR="002E0234" w:rsidRPr="00D97AED">
        <w:rPr>
          <w:rFonts w:ascii="Times New Roman" w:eastAsia="Times New Roman" w:hAnsi="Times New Roman" w:cs="Times New Roman"/>
          <w:color w:val="000000"/>
          <w:spacing w:val="-1"/>
          <w:w w:val="99"/>
          <w:sz w:val="28"/>
          <w:szCs w:val="28"/>
        </w:rPr>
        <w:t>н</w:t>
      </w:r>
      <w:r w:rsidR="002E0234" w:rsidRPr="00D97AED">
        <w:rPr>
          <w:rFonts w:ascii="Times New Roman" w:eastAsia="Times New Roman" w:hAnsi="Times New Roman" w:cs="Times New Roman"/>
          <w:color w:val="000000"/>
          <w:spacing w:val="5"/>
          <w:w w:val="99"/>
          <w:sz w:val="28"/>
          <w:szCs w:val="28"/>
        </w:rPr>
        <w:t>г</w:t>
      </w:r>
      <w:r w:rsidR="002E0234" w:rsidRPr="00D97AED">
        <w:rPr>
          <w:rFonts w:ascii="Times New Roman" w:eastAsia="Times New Roman" w:hAnsi="Times New Roman" w:cs="Times New Roman"/>
          <w:color w:val="000000"/>
          <w:w w:val="99"/>
          <w:sz w:val="28"/>
          <w:szCs w:val="28"/>
        </w:rPr>
        <w:t>і</w:t>
      </w:r>
      <w:r w:rsidR="002E0234" w:rsidRPr="00D97AED">
        <w:rPr>
          <w:rFonts w:ascii="Times New Roman" w:eastAsia="Times New Roman" w:hAnsi="Times New Roman" w:cs="Times New Roman"/>
          <w:color w:val="000000"/>
          <w:spacing w:val="-7"/>
          <w:sz w:val="28"/>
          <w:szCs w:val="28"/>
        </w:rPr>
        <w:t xml:space="preserve"> </w:t>
      </w:r>
      <w:r w:rsidR="002E0234" w:rsidRPr="00D97AED">
        <w:rPr>
          <w:rFonts w:ascii="Times New Roman" w:eastAsia="Times New Roman" w:hAnsi="Times New Roman" w:cs="Times New Roman"/>
          <w:color w:val="000000"/>
          <w:spacing w:val="1"/>
          <w:w w:val="99"/>
          <w:sz w:val="28"/>
          <w:szCs w:val="28"/>
        </w:rPr>
        <w:t>ба</w:t>
      </w:r>
      <w:r w:rsidR="002E0234" w:rsidRPr="00D97AED">
        <w:rPr>
          <w:rFonts w:ascii="Times New Roman" w:eastAsia="Times New Roman" w:hAnsi="Times New Roman" w:cs="Times New Roman"/>
          <w:color w:val="000000"/>
          <w:w w:val="99"/>
          <w:sz w:val="28"/>
          <w:szCs w:val="28"/>
        </w:rPr>
        <w:t>л</w:t>
      </w:r>
      <w:r w:rsidR="002E0234" w:rsidRPr="00D97AED">
        <w:rPr>
          <w:rFonts w:ascii="Times New Roman" w:eastAsia="Times New Roman" w:hAnsi="Times New Roman" w:cs="Times New Roman"/>
          <w:color w:val="000000"/>
          <w:spacing w:val="1"/>
          <w:w w:val="99"/>
          <w:sz w:val="28"/>
          <w:szCs w:val="28"/>
        </w:rPr>
        <w:t>а</w:t>
      </w:r>
      <w:r w:rsidR="002E0234" w:rsidRPr="00D97AED">
        <w:rPr>
          <w:rFonts w:ascii="Times New Roman" w:eastAsia="Times New Roman" w:hAnsi="Times New Roman" w:cs="Times New Roman"/>
          <w:color w:val="000000"/>
          <w:spacing w:val="4"/>
          <w:w w:val="99"/>
          <w:sz w:val="28"/>
          <w:szCs w:val="28"/>
        </w:rPr>
        <w:t>л</w:t>
      </w:r>
      <w:r w:rsidR="002E0234" w:rsidRPr="00D97AED">
        <w:rPr>
          <w:rFonts w:ascii="Times New Roman" w:eastAsia="Times New Roman" w:hAnsi="Times New Roman" w:cs="Times New Roman"/>
          <w:color w:val="000000"/>
          <w:spacing w:val="1"/>
          <w:w w:val="99"/>
          <w:sz w:val="28"/>
          <w:szCs w:val="28"/>
        </w:rPr>
        <w:t>а</w:t>
      </w:r>
      <w:r w:rsidR="002E0234" w:rsidRPr="00D97AED">
        <w:rPr>
          <w:rFonts w:ascii="Times New Roman" w:eastAsia="Times New Roman" w:hAnsi="Times New Roman" w:cs="Times New Roman"/>
          <w:color w:val="000000"/>
          <w:w w:val="99"/>
          <w:sz w:val="28"/>
          <w:szCs w:val="28"/>
        </w:rPr>
        <w:t>р</w:t>
      </w:r>
      <w:r w:rsidR="002E0234" w:rsidRPr="00D97AED">
        <w:rPr>
          <w:rFonts w:ascii="Times New Roman" w:eastAsia="Times New Roman" w:hAnsi="Times New Roman" w:cs="Times New Roman"/>
          <w:color w:val="000000"/>
          <w:spacing w:val="9"/>
          <w:sz w:val="28"/>
          <w:szCs w:val="28"/>
        </w:rPr>
        <w:t xml:space="preserve"> </w:t>
      </w:r>
      <w:r w:rsidR="002E0234" w:rsidRPr="00D97AED">
        <w:rPr>
          <w:rFonts w:ascii="Times New Roman" w:eastAsia="Times New Roman" w:hAnsi="Times New Roman" w:cs="Times New Roman"/>
          <w:color w:val="000000"/>
          <w:w w:val="99"/>
          <w:sz w:val="28"/>
          <w:szCs w:val="28"/>
        </w:rPr>
        <w:t>тәрб</w:t>
      </w:r>
      <w:r w:rsidR="002E0234" w:rsidRPr="00D97AED">
        <w:rPr>
          <w:rFonts w:ascii="Times New Roman" w:eastAsia="Times New Roman" w:hAnsi="Times New Roman" w:cs="Times New Roman"/>
          <w:color w:val="000000"/>
          <w:spacing w:val="1"/>
          <w:w w:val="99"/>
          <w:sz w:val="28"/>
          <w:szCs w:val="28"/>
        </w:rPr>
        <w:t>иеле</w:t>
      </w:r>
      <w:r w:rsidR="002E0234" w:rsidRPr="00D97AED">
        <w:rPr>
          <w:rFonts w:ascii="Times New Roman" w:eastAsia="Times New Roman" w:hAnsi="Times New Roman" w:cs="Times New Roman"/>
          <w:color w:val="000000"/>
          <w:w w:val="99"/>
          <w:sz w:val="28"/>
          <w:szCs w:val="28"/>
        </w:rPr>
        <w:t>не</w:t>
      </w:r>
      <w:r w:rsidR="002E0234" w:rsidRPr="00D97AED">
        <w:rPr>
          <w:rFonts w:ascii="Times New Roman" w:eastAsia="Times New Roman" w:hAnsi="Times New Roman" w:cs="Times New Roman"/>
          <w:color w:val="000000"/>
          <w:spacing w:val="2"/>
          <w:w w:val="99"/>
          <w:sz w:val="28"/>
          <w:szCs w:val="28"/>
        </w:rPr>
        <w:t>д</w:t>
      </w:r>
      <w:r w:rsidR="002E0234" w:rsidRPr="00D97AED">
        <w:rPr>
          <w:rFonts w:ascii="Times New Roman" w:eastAsia="Times New Roman" w:hAnsi="Times New Roman" w:cs="Times New Roman"/>
          <w:color w:val="000000"/>
          <w:spacing w:val="-3"/>
          <w:w w:val="99"/>
          <w:sz w:val="28"/>
          <w:szCs w:val="28"/>
        </w:rPr>
        <w:t>і</w:t>
      </w:r>
      <w:r w:rsidR="002E0234" w:rsidRPr="00D97AED">
        <w:rPr>
          <w:rFonts w:ascii="Times New Roman" w:eastAsia="Times New Roman" w:hAnsi="Times New Roman" w:cs="Times New Roman"/>
          <w:color w:val="000000"/>
          <w:w w:val="99"/>
          <w:sz w:val="28"/>
          <w:szCs w:val="28"/>
        </w:rPr>
        <w:t>.</w:t>
      </w:r>
    </w:p>
    <w:p w:rsidR="002E0234" w:rsidRPr="00D97AED" w:rsidRDefault="002E0234" w:rsidP="002E0234">
      <w:pPr>
        <w:spacing w:after="0" w:line="240" w:lineRule="auto"/>
        <w:ind w:right="282"/>
        <w:jc w:val="both"/>
        <w:rPr>
          <w:rFonts w:ascii="Times New Roman" w:eastAsia="Times New Roman" w:hAnsi="Times New Roman" w:cs="Times New Roman"/>
          <w:color w:val="000000"/>
          <w:spacing w:val="-2"/>
          <w:w w:val="99"/>
          <w:sz w:val="28"/>
          <w:szCs w:val="28"/>
        </w:rPr>
      </w:pPr>
      <w:r w:rsidRPr="00D97AED">
        <w:rPr>
          <w:rFonts w:ascii="Times New Roman" w:eastAsia="Times New Roman" w:hAnsi="Times New Roman" w:cs="Times New Roman"/>
          <w:color w:val="000000"/>
          <w:spacing w:val="-2"/>
          <w:w w:val="99"/>
          <w:sz w:val="28"/>
          <w:szCs w:val="28"/>
        </w:rPr>
        <w:t xml:space="preserve">Балабақшада 11  топ жұмыс жасайды, оның ішінде: </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«Айналайын</w:t>
      </w:r>
      <w:r w:rsidR="002E0234" w:rsidRPr="00D97AED">
        <w:rPr>
          <w:rFonts w:ascii="Times New Roman" w:hAnsi="Times New Roman" w:cs="Times New Roman"/>
          <w:color w:val="000000"/>
          <w:spacing w:val="-2"/>
          <w:w w:val="99"/>
          <w:sz w:val="28"/>
          <w:szCs w:val="28"/>
        </w:rPr>
        <w:t>» тобы- 2 жастағы балалар.</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«Ботақан</w:t>
      </w:r>
      <w:r w:rsidR="002E0234" w:rsidRPr="00D97AED">
        <w:rPr>
          <w:rFonts w:ascii="Times New Roman" w:hAnsi="Times New Roman" w:cs="Times New Roman"/>
          <w:color w:val="000000"/>
          <w:spacing w:val="-2"/>
          <w:w w:val="99"/>
          <w:sz w:val="28"/>
          <w:szCs w:val="28"/>
        </w:rPr>
        <w:t>» тобы- 2 жастағы балалар.</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«Құлыншақ</w:t>
      </w:r>
      <w:r w:rsidR="002E0234" w:rsidRPr="00D97AED">
        <w:rPr>
          <w:rFonts w:ascii="Times New Roman" w:hAnsi="Times New Roman" w:cs="Times New Roman"/>
          <w:color w:val="000000"/>
          <w:spacing w:val="-2"/>
          <w:w w:val="99"/>
          <w:sz w:val="28"/>
          <w:szCs w:val="28"/>
        </w:rPr>
        <w:t>» тобы- 2 жастағы балалар.</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«Ақбота</w:t>
      </w:r>
      <w:r w:rsidR="002E0234" w:rsidRPr="00D97AED">
        <w:rPr>
          <w:rFonts w:ascii="Times New Roman" w:hAnsi="Times New Roman" w:cs="Times New Roman"/>
          <w:color w:val="000000"/>
          <w:spacing w:val="-2"/>
          <w:w w:val="99"/>
          <w:sz w:val="28"/>
          <w:szCs w:val="28"/>
        </w:rPr>
        <w:t>» тобы-3 жастағы балалар.</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«Асылай</w:t>
      </w:r>
      <w:r w:rsidR="002E0234" w:rsidRPr="00D97AED">
        <w:rPr>
          <w:rFonts w:ascii="Times New Roman" w:hAnsi="Times New Roman" w:cs="Times New Roman"/>
          <w:color w:val="000000"/>
          <w:spacing w:val="-2"/>
          <w:w w:val="99"/>
          <w:sz w:val="28"/>
          <w:szCs w:val="28"/>
        </w:rPr>
        <w:t>» тобы- 3 жастағы балалар.</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«Құлпынай</w:t>
      </w:r>
      <w:r w:rsidR="002E0234" w:rsidRPr="00D97AED">
        <w:rPr>
          <w:rFonts w:ascii="Times New Roman" w:hAnsi="Times New Roman" w:cs="Times New Roman"/>
          <w:color w:val="000000"/>
          <w:spacing w:val="-2"/>
          <w:w w:val="99"/>
          <w:sz w:val="28"/>
          <w:szCs w:val="28"/>
        </w:rPr>
        <w:t>» тобы- 3 жастағы балалар</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«Бәйтерек</w:t>
      </w:r>
      <w:r w:rsidR="002E0234" w:rsidRPr="00D97AED">
        <w:rPr>
          <w:rFonts w:ascii="Times New Roman" w:hAnsi="Times New Roman" w:cs="Times New Roman"/>
          <w:color w:val="000000"/>
          <w:spacing w:val="-2"/>
          <w:w w:val="99"/>
          <w:sz w:val="28"/>
          <w:szCs w:val="28"/>
        </w:rPr>
        <w:t>» тобы- 4 жастағы балалар.</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«Болашақ</w:t>
      </w:r>
      <w:r w:rsidR="002E0234" w:rsidRPr="00D97AED">
        <w:rPr>
          <w:rFonts w:ascii="Times New Roman" w:hAnsi="Times New Roman" w:cs="Times New Roman"/>
          <w:color w:val="000000"/>
          <w:spacing w:val="-2"/>
          <w:w w:val="99"/>
          <w:sz w:val="28"/>
          <w:szCs w:val="28"/>
        </w:rPr>
        <w:t>» тобы-4 жастағы балалар.</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«Балапан» тобы- 4</w:t>
      </w:r>
      <w:r w:rsidR="002E0234" w:rsidRPr="00D97AED">
        <w:rPr>
          <w:rFonts w:ascii="Times New Roman" w:hAnsi="Times New Roman" w:cs="Times New Roman"/>
          <w:color w:val="000000"/>
          <w:spacing w:val="-2"/>
          <w:w w:val="99"/>
          <w:sz w:val="28"/>
          <w:szCs w:val="28"/>
        </w:rPr>
        <w:t xml:space="preserve"> жастағы балалар.</w:t>
      </w:r>
    </w:p>
    <w:p w:rsidR="002E0234"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«Бөбек</w:t>
      </w:r>
      <w:r w:rsidR="002E0234" w:rsidRPr="00D97AED">
        <w:rPr>
          <w:rFonts w:ascii="Times New Roman" w:hAnsi="Times New Roman" w:cs="Times New Roman"/>
          <w:color w:val="000000"/>
          <w:spacing w:val="-2"/>
          <w:w w:val="99"/>
          <w:sz w:val="28"/>
          <w:szCs w:val="28"/>
        </w:rPr>
        <w:t>» тобы- 5 жастағы балалар.</w:t>
      </w:r>
    </w:p>
    <w:p w:rsidR="00D74F86" w:rsidRPr="00D97AED" w:rsidRDefault="00263959" w:rsidP="00824025">
      <w:pPr>
        <w:pStyle w:val="a7"/>
        <w:widowControl w:val="0"/>
        <w:numPr>
          <w:ilvl w:val="0"/>
          <w:numId w:val="11"/>
        </w:numPr>
        <w:autoSpaceDE w:val="0"/>
        <w:autoSpaceDN w:val="0"/>
        <w:spacing w:after="0" w:line="240" w:lineRule="auto"/>
        <w:ind w:left="851" w:right="282"/>
        <w:jc w:val="both"/>
        <w:rPr>
          <w:rFonts w:ascii="Times New Roman" w:hAnsi="Times New Roman" w:cs="Times New Roman"/>
          <w:color w:val="000000"/>
          <w:spacing w:val="-2"/>
          <w:w w:val="99"/>
          <w:sz w:val="28"/>
          <w:szCs w:val="28"/>
        </w:rPr>
      </w:pPr>
      <w:r>
        <w:rPr>
          <w:rFonts w:ascii="Times New Roman" w:hAnsi="Times New Roman" w:cs="Times New Roman"/>
          <w:color w:val="000000"/>
          <w:spacing w:val="-2"/>
          <w:w w:val="99"/>
          <w:sz w:val="28"/>
          <w:szCs w:val="28"/>
        </w:rPr>
        <w:t>«Қуырмаш</w:t>
      </w:r>
      <w:r w:rsidR="002E0234" w:rsidRPr="00D97AED">
        <w:rPr>
          <w:rFonts w:ascii="Times New Roman" w:hAnsi="Times New Roman" w:cs="Times New Roman"/>
          <w:color w:val="000000"/>
          <w:spacing w:val="-2"/>
          <w:w w:val="99"/>
          <w:sz w:val="28"/>
          <w:szCs w:val="28"/>
        </w:rPr>
        <w:t>» тобы- 5 жастағы балалар.</w:t>
      </w:r>
    </w:p>
    <w:p w:rsidR="002E0234" w:rsidRPr="00D97AED" w:rsidRDefault="002E0234" w:rsidP="002E0234">
      <w:pPr>
        <w:spacing w:after="0" w:line="240" w:lineRule="auto"/>
        <w:ind w:right="282"/>
        <w:jc w:val="both"/>
        <w:rPr>
          <w:rFonts w:ascii="Times New Roman" w:hAnsi="Times New Roman" w:cs="Times New Roman"/>
          <w:b/>
          <w:bCs/>
          <w:color w:val="000000"/>
          <w:spacing w:val="-2"/>
          <w:w w:val="99"/>
          <w:sz w:val="28"/>
          <w:szCs w:val="28"/>
        </w:rPr>
      </w:pPr>
      <w:r w:rsidRPr="00D97AED">
        <w:rPr>
          <w:rFonts w:ascii="Times New Roman" w:hAnsi="Times New Roman" w:cs="Times New Roman"/>
          <w:b/>
          <w:bCs/>
          <w:color w:val="000000"/>
          <w:spacing w:val="-2"/>
          <w:w w:val="99"/>
          <w:sz w:val="28"/>
          <w:szCs w:val="28"/>
        </w:rPr>
        <w:t>Мектепке дейінгі ұйым басшысының тегі, аты, әкесінің аты</w:t>
      </w:r>
    </w:p>
    <w:p w:rsidR="002E0234" w:rsidRPr="00D97AED" w:rsidRDefault="00263959" w:rsidP="000E2957">
      <w:pPr>
        <w:pStyle w:val="a7"/>
        <w:widowControl w:val="0"/>
        <w:numPr>
          <w:ilvl w:val="0"/>
          <w:numId w:val="9"/>
        </w:numPr>
        <w:autoSpaceDE w:val="0"/>
        <w:autoSpaceDN w:val="0"/>
        <w:spacing w:after="0" w:line="240" w:lineRule="auto"/>
        <w:ind w:left="0" w:right="282" w:firstLine="426"/>
        <w:contextualSpacing w:val="0"/>
        <w:jc w:val="both"/>
        <w:rPr>
          <w:rFonts w:ascii="Times New Roman" w:hAnsi="Times New Roman" w:cs="Times New Roman"/>
          <w:b/>
          <w:bCs/>
          <w:color w:val="000000"/>
          <w:spacing w:val="-2"/>
          <w:w w:val="99"/>
          <w:sz w:val="28"/>
          <w:szCs w:val="28"/>
        </w:rPr>
      </w:pPr>
      <w:r>
        <w:rPr>
          <w:rFonts w:ascii="Times New Roman" w:eastAsia="Times New Roman" w:hAnsi="Times New Roman" w:cs="Times New Roman"/>
          <w:kern w:val="2"/>
          <w:sz w:val="28"/>
          <w:szCs w:val="28"/>
          <w:lang w:eastAsia="zh-CN"/>
        </w:rPr>
        <w:t>«Ақ Сұңқар Премиум» ЖШС</w:t>
      </w:r>
      <w:r>
        <w:rPr>
          <w:rFonts w:ascii="Times New Roman" w:hAnsi="Times New Roman" w:cs="Times New Roman"/>
          <w:color w:val="000000"/>
          <w:spacing w:val="-2"/>
          <w:w w:val="99"/>
          <w:sz w:val="28"/>
          <w:szCs w:val="28"/>
        </w:rPr>
        <w:t xml:space="preserve"> </w:t>
      </w:r>
      <w:r w:rsidR="002E0234" w:rsidRPr="00D97AED">
        <w:rPr>
          <w:rFonts w:ascii="Times New Roman" w:hAnsi="Times New Roman" w:cs="Times New Roman"/>
          <w:color w:val="000000"/>
          <w:spacing w:val="-2"/>
          <w:w w:val="99"/>
          <w:sz w:val="28"/>
          <w:szCs w:val="28"/>
        </w:rPr>
        <w:t>директоры:</w:t>
      </w:r>
      <w:r w:rsidR="002E0234" w:rsidRPr="00D97AED">
        <w:rPr>
          <w:rFonts w:ascii="Times New Roman" w:hAnsi="Times New Roman" w:cs="Times New Roman"/>
          <w:b/>
          <w:bCs/>
          <w:color w:val="000000"/>
          <w:spacing w:val="-2"/>
          <w:w w:val="99"/>
          <w:sz w:val="28"/>
          <w:szCs w:val="28"/>
        </w:rPr>
        <w:t xml:space="preserve"> </w:t>
      </w:r>
      <w:r>
        <w:rPr>
          <w:rFonts w:ascii="Times New Roman" w:hAnsi="Times New Roman" w:cs="Times New Roman"/>
          <w:b/>
          <w:bCs/>
          <w:color w:val="000000"/>
          <w:spacing w:val="-2"/>
          <w:w w:val="99"/>
          <w:sz w:val="28"/>
          <w:szCs w:val="28"/>
        </w:rPr>
        <w:t>Қайратқанова Лунара Қайратқанқызы</w:t>
      </w:r>
    </w:p>
    <w:p w:rsidR="002E0234" w:rsidRPr="00D97AED" w:rsidRDefault="002E0234" w:rsidP="000E2957">
      <w:pPr>
        <w:pStyle w:val="a7"/>
        <w:widowControl w:val="0"/>
        <w:numPr>
          <w:ilvl w:val="0"/>
          <w:numId w:val="9"/>
        </w:numPr>
        <w:autoSpaceDE w:val="0"/>
        <w:autoSpaceDN w:val="0"/>
        <w:spacing w:after="0" w:line="240" w:lineRule="auto"/>
        <w:ind w:right="282" w:hanging="294"/>
        <w:contextualSpacing w:val="0"/>
        <w:jc w:val="both"/>
        <w:rPr>
          <w:rFonts w:ascii="Times New Roman" w:hAnsi="Times New Roman" w:cs="Times New Roman"/>
          <w:sz w:val="28"/>
          <w:szCs w:val="28"/>
        </w:rPr>
      </w:pPr>
      <w:r w:rsidRPr="00D97AED">
        <w:rPr>
          <w:rFonts w:ascii="Times New Roman" w:hAnsi="Times New Roman" w:cs="Times New Roman"/>
          <w:b/>
          <w:bCs/>
          <w:color w:val="000000"/>
          <w:spacing w:val="-2"/>
          <w:w w:val="99"/>
          <w:sz w:val="28"/>
          <w:szCs w:val="28"/>
        </w:rPr>
        <w:t>Білімі:</w:t>
      </w:r>
      <w:r w:rsidRPr="00D97AED">
        <w:rPr>
          <w:rFonts w:ascii="Times New Roman" w:hAnsi="Times New Roman" w:cs="Times New Roman"/>
          <w:sz w:val="28"/>
          <w:szCs w:val="28"/>
        </w:rPr>
        <w:t xml:space="preserve"> </w:t>
      </w:r>
    </w:p>
    <w:p w:rsidR="002E0234" w:rsidRPr="00A421BE" w:rsidRDefault="00A70472" w:rsidP="00A70472">
      <w:pPr>
        <w:widowControl w:val="0"/>
        <w:autoSpaceDE w:val="0"/>
        <w:autoSpaceDN w:val="0"/>
        <w:spacing w:after="0" w:line="240" w:lineRule="auto"/>
        <w:ind w:right="282"/>
        <w:jc w:val="both"/>
        <w:rPr>
          <w:rFonts w:ascii="Times New Roman" w:hAnsi="Times New Roman" w:cs="Times New Roman"/>
          <w:sz w:val="28"/>
          <w:szCs w:val="28"/>
        </w:rPr>
      </w:pPr>
      <w:r>
        <w:rPr>
          <w:rFonts w:ascii="Times New Roman" w:hAnsi="Times New Roman" w:cs="Times New Roman"/>
          <w:b/>
          <w:i/>
          <w:sz w:val="28"/>
          <w:szCs w:val="28"/>
        </w:rPr>
        <w:t xml:space="preserve">   </w:t>
      </w:r>
      <w:r w:rsidRPr="000E0D24">
        <w:rPr>
          <w:rFonts w:ascii="Times New Roman" w:hAnsi="Times New Roman" w:cs="Times New Roman"/>
          <w:color w:val="C00000"/>
          <w:sz w:val="28"/>
          <w:szCs w:val="28"/>
        </w:rPr>
        <w:t xml:space="preserve"> </w:t>
      </w:r>
      <w:r w:rsidRPr="00A421BE">
        <w:rPr>
          <w:rFonts w:ascii="Times New Roman" w:hAnsi="Times New Roman" w:cs="Times New Roman"/>
          <w:sz w:val="28"/>
          <w:szCs w:val="28"/>
        </w:rPr>
        <w:t>Шығыс Қазақстан Гуманитарлық Колледжі, 2009</w:t>
      </w:r>
      <w:r w:rsidR="00F516F9" w:rsidRPr="00A421BE">
        <w:rPr>
          <w:rFonts w:ascii="Times New Roman" w:hAnsi="Times New Roman" w:cs="Times New Roman"/>
          <w:sz w:val="28"/>
          <w:szCs w:val="28"/>
        </w:rPr>
        <w:t xml:space="preserve"> жыл. Мамандығы: «</w:t>
      </w:r>
      <w:r w:rsidRPr="00A421BE">
        <w:rPr>
          <w:rFonts w:ascii="Times New Roman" w:hAnsi="Times New Roman" w:cs="Times New Roman"/>
          <w:sz w:val="28"/>
          <w:szCs w:val="28"/>
        </w:rPr>
        <w:t>Бастауыш жалпы білім беру</w:t>
      </w:r>
      <w:r w:rsidR="00F516F9" w:rsidRPr="00A421BE">
        <w:rPr>
          <w:rFonts w:ascii="Times New Roman" w:hAnsi="Times New Roman" w:cs="Times New Roman"/>
          <w:sz w:val="28"/>
          <w:szCs w:val="28"/>
        </w:rPr>
        <w:t>»</w:t>
      </w:r>
      <w:r w:rsidR="0000476B" w:rsidRPr="00A421BE">
        <w:rPr>
          <w:rFonts w:ascii="Times New Roman" w:hAnsi="Times New Roman" w:cs="Times New Roman"/>
          <w:sz w:val="28"/>
          <w:szCs w:val="28"/>
        </w:rPr>
        <w:t xml:space="preserve"> (Мектепалды даярлық)</w:t>
      </w:r>
      <w:r w:rsidR="002E0234" w:rsidRPr="00A421BE">
        <w:rPr>
          <w:rFonts w:ascii="Times New Roman" w:hAnsi="Times New Roman" w:cs="Times New Roman"/>
          <w:sz w:val="28"/>
          <w:szCs w:val="28"/>
        </w:rPr>
        <w:t>;</w:t>
      </w:r>
    </w:p>
    <w:p w:rsidR="000E0D24" w:rsidRDefault="00A70472" w:rsidP="000E0D24">
      <w:pPr>
        <w:widowControl w:val="0"/>
        <w:autoSpaceDE w:val="0"/>
        <w:autoSpaceDN w:val="0"/>
        <w:spacing w:after="0" w:line="240" w:lineRule="auto"/>
        <w:ind w:left="142" w:right="282"/>
        <w:jc w:val="both"/>
        <w:rPr>
          <w:rFonts w:ascii="Times New Roman" w:hAnsi="Times New Roman" w:cs="Times New Roman"/>
          <w:sz w:val="28"/>
          <w:szCs w:val="28"/>
        </w:rPr>
      </w:pPr>
      <w:r w:rsidRPr="00A70472">
        <w:t xml:space="preserve"> </w:t>
      </w:r>
      <w:r w:rsidRPr="00A70472">
        <w:rPr>
          <w:rFonts w:ascii="Times New Roman" w:hAnsi="Times New Roman" w:cs="Times New Roman"/>
          <w:sz w:val="28"/>
          <w:szCs w:val="28"/>
        </w:rPr>
        <w:t>Қазақ мемлекеттік қыздар педагогикалық университеті</w:t>
      </w:r>
      <w:r>
        <w:rPr>
          <w:rFonts w:ascii="Times New Roman" w:hAnsi="Times New Roman" w:cs="Times New Roman"/>
          <w:sz w:val="28"/>
          <w:szCs w:val="28"/>
        </w:rPr>
        <w:t>, 2016</w:t>
      </w:r>
      <w:r w:rsidR="000E2957" w:rsidRPr="000E2957">
        <w:rPr>
          <w:rFonts w:ascii="Times New Roman" w:hAnsi="Times New Roman" w:cs="Times New Roman"/>
          <w:sz w:val="28"/>
          <w:szCs w:val="28"/>
        </w:rPr>
        <w:t xml:space="preserve"> жыл. Мамандығ</w:t>
      </w:r>
      <w:r>
        <w:rPr>
          <w:rFonts w:ascii="Times New Roman" w:hAnsi="Times New Roman" w:cs="Times New Roman"/>
          <w:sz w:val="28"/>
          <w:szCs w:val="28"/>
        </w:rPr>
        <w:t>ы: «Бастауышта оқыту педагоги</w:t>
      </w:r>
      <w:r w:rsidRPr="00A70472">
        <w:rPr>
          <w:rFonts w:ascii="Times New Roman" w:hAnsi="Times New Roman" w:cs="Times New Roman"/>
          <w:sz w:val="28"/>
          <w:szCs w:val="28"/>
        </w:rPr>
        <w:t>касы мен әдістемесі</w:t>
      </w:r>
      <w:r w:rsidR="00F516F9" w:rsidRPr="000E2957">
        <w:rPr>
          <w:rFonts w:ascii="Times New Roman" w:hAnsi="Times New Roman" w:cs="Times New Roman"/>
          <w:sz w:val="28"/>
          <w:szCs w:val="28"/>
        </w:rPr>
        <w:t>».</w:t>
      </w:r>
    </w:p>
    <w:p w:rsidR="0000476B" w:rsidRPr="000E2957" w:rsidRDefault="0000476B" w:rsidP="009E2F43">
      <w:pPr>
        <w:widowControl w:val="0"/>
        <w:autoSpaceDE w:val="0"/>
        <w:autoSpaceDN w:val="0"/>
        <w:spacing w:after="0" w:line="240" w:lineRule="auto"/>
        <w:ind w:left="142" w:right="282"/>
        <w:jc w:val="both"/>
        <w:rPr>
          <w:rFonts w:ascii="Times New Roman" w:hAnsi="Times New Roman" w:cs="Times New Roman"/>
          <w:sz w:val="28"/>
          <w:szCs w:val="28"/>
        </w:rPr>
      </w:pPr>
      <w:r>
        <w:rPr>
          <w:rFonts w:ascii="Times New Roman" w:hAnsi="Times New Roman" w:cs="Times New Roman"/>
          <w:sz w:val="28"/>
          <w:szCs w:val="28"/>
        </w:rPr>
        <w:t>Біліктілікті арттыру курсы, «Маман» оқу-өндірістік орталығы «Мектепке дейінгі оқыту және тәрбиелеу»</w:t>
      </w:r>
    </w:p>
    <w:p w:rsidR="002E0234" w:rsidRPr="00D97AED" w:rsidRDefault="002E0234" w:rsidP="000E2957">
      <w:pPr>
        <w:pStyle w:val="a7"/>
        <w:widowControl w:val="0"/>
        <w:numPr>
          <w:ilvl w:val="0"/>
          <w:numId w:val="9"/>
        </w:numPr>
        <w:autoSpaceDE w:val="0"/>
        <w:autoSpaceDN w:val="0"/>
        <w:spacing w:after="0" w:line="240" w:lineRule="auto"/>
        <w:ind w:right="282" w:hanging="294"/>
        <w:contextualSpacing w:val="0"/>
        <w:jc w:val="both"/>
        <w:rPr>
          <w:rFonts w:ascii="Times New Roman" w:hAnsi="Times New Roman" w:cs="Times New Roman"/>
          <w:b/>
          <w:bCs/>
          <w:color w:val="000000"/>
          <w:spacing w:val="-2"/>
          <w:w w:val="99"/>
          <w:sz w:val="28"/>
          <w:szCs w:val="28"/>
        </w:rPr>
      </w:pPr>
      <w:r w:rsidRPr="00D97AED">
        <w:rPr>
          <w:rFonts w:ascii="Times New Roman" w:hAnsi="Times New Roman" w:cs="Times New Roman"/>
          <w:b/>
          <w:bCs/>
          <w:color w:val="000000"/>
          <w:spacing w:val="-2"/>
          <w:w w:val="99"/>
          <w:sz w:val="28"/>
          <w:szCs w:val="28"/>
        </w:rPr>
        <w:lastRenderedPageBreak/>
        <w:t xml:space="preserve">Жалпы педагогикалық өтілі: </w:t>
      </w:r>
      <w:r w:rsidR="00A70472">
        <w:rPr>
          <w:rFonts w:ascii="Times New Roman" w:hAnsi="Times New Roman" w:cs="Times New Roman"/>
          <w:color w:val="000000"/>
          <w:spacing w:val="-2"/>
          <w:w w:val="99"/>
          <w:sz w:val="28"/>
          <w:szCs w:val="28"/>
        </w:rPr>
        <w:t xml:space="preserve">15 </w:t>
      </w:r>
      <w:r w:rsidRPr="00D97AED">
        <w:rPr>
          <w:rFonts w:ascii="Times New Roman" w:hAnsi="Times New Roman" w:cs="Times New Roman"/>
          <w:color w:val="000000"/>
          <w:spacing w:val="-2"/>
          <w:w w:val="99"/>
          <w:sz w:val="28"/>
          <w:szCs w:val="28"/>
        </w:rPr>
        <w:t>жыл;</w:t>
      </w:r>
    </w:p>
    <w:p w:rsidR="000E2957" w:rsidRDefault="000E2957" w:rsidP="002E0234">
      <w:pPr>
        <w:spacing w:after="0" w:line="240" w:lineRule="auto"/>
        <w:ind w:right="282"/>
        <w:jc w:val="both"/>
        <w:rPr>
          <w:rFonts w:ascii="Times New Roman" w:hAnsi="Times New Roman" w:cs="Times New Roman"/>
          <w:b/>
          <w:bCs/>
          <w:color w:val="000000"/>
          <w:spacing w:val="-2"/>
          <w:w w:val="99"/>
          <w:sz w:val="28"/>
          <w:szCs w:val="28"/>
        </w:rPr>
      </w:pPr>
    </w:p>
    <w:p w:rsidR="002E0234" w:rsidRPr="00D97AED" w:rsidRDefault="002E0234" w:rsidP="002E0234">
      <w:pPr>
        <w:spacing w:after="0" w:line="240" w:lineRule="auto"/>
        <w:ind w:right="282"/>
        <w:jc w:val="both"/>
        <w:rPr>
          <w:rFonts w:ascii="Times New Roman" w:hAnsi="Times New Roman" w:cs="Times New Roman"/>
          <w:b/>
          <w:bCs/>
          <w:color w:val="000000"/>
          <w:spacing w:val="-2"/>
          <w:w w:val="99"/>
          <w:sz w:val="28"/>
          <w:szCs w:val="28"/>
        </w:rPr>
      </w:pPr>
      <w:r w:rsidRPr="00D97AED">
        <w:rPr>
          <w:rFonts w:ascii="Times New Roman" w:hAnsi="Times New Roman" w:cs="Times New Roman"/>
          <w:b/>
          <w:bCs/>
          <w:color w:val="000000"/>
          <w:spacing w:val="-2"/>
          <w:w w:val="99"/>
          <w:sz w:val="28"/>
          <w:szCs w:val="28"/>
        </w:rPr>
        <w:t>Балалар контингенті, жас кезеңділігі бойынша топтар саны, оқыту тілі</w:t>
      </w:r>
    </w:p>
    <w:p w:rsidR="002E0234" w:rsidRPr="00D97AED" w:rsidRDefault="002E0234" w:rsidP="002E0234">
      <w:pPr>
        <w:spacing w:after="0" w:line="240" w:lineRule="auto"/>
        <w:ind w:right="282"/>
        <w:jc w:val="both"/>
        <w:rPr>
          <w:rFonts w:ascii="Times New Roman" w:hAnsi="Times New Roman" w:cs="Times New Roman"/>
          <w:sz w:val="28"/>
          <w:szCs w:val="28"/>
        </w:rPr>
      </w:pPr>
      <w:r w:rsidRPr="00D97AED">
        <w:rPr>
          <w:rFonts w:ascii="Times New Roman" w:hAnsi="Times New Roman" w:cs="Times New Roman"/>
          <w:sz w:val="28"/>
          <w:szCs w:val="28"/>
        </w:rPr>
        <w:t>Оқыту тілі – мемлекеттік тіл</w:t>
      </w:r>
    </w:p>
    <w:p w:rsidR="002E0234" w:rsidRPr="00D97AED" w:rsidRDefault="00371DCD" w:rsidP="002E0234">
      <w:pPr>
        <w:spacing w:after="0" w:line="240" w:lineRule="auto"/>
        <w:ind w:right="282"/>
        <w:jc w:val="both"/>
        <w:rPr>
          <w:rFonts w:ascii="Times New Roman" w:hAnsi="Times New Roman" w:cs="Times New Roman"/>
          <w:sz w:val="28"/>
          <w:szCs w:val="28"/>
        </w:rPr>
      </w:pPr>
      <w:r>
        <w:rPr>
          <w:rFonts w:ascii="Times New Roman" w:hAnsi="Times New Roman" w:cs="Times New Roman"/>
          <w:sz w:val="28"/>
          <w:szCs w:val="28"/>
        </w:rPr>
        <w:t>Жобалық қуаты – 300</w:t>
      </w:r>
      <w:r w:rsidR="002E0234" w:rsidRPr="00D97AED">
        <w:rPr>
          <w:rFonts w:ascii="Times New Roman" w:hAnsi="Times New Roman" w:cs="Times New Roman"/>
          <w:sz w:val="28"/>
          <w:szCs w:val="28"/>
        </w:rPr>
        <w:t xml:space="preserve"> орын</w:t>
      </w:r>
    </w:p>
    <w:p w:rsidR="002E0234" w:rsidRPr="00D97AED" w:rsidRDefault="002E0234" w:rsidP="002E0234">
      <w:pPr>
        <w:spacing w:after="0" w:line="240" w:lineRule="auto"/>
        <w:ind w:right="282"/>
        <w:jc w:val="both"/>
        <w:rPr>
          <w:rFonts w:ascii="Times New Roman" w:hAnsi="Times New Roman" w:cs="Times New Roman"/>
          <w:sz w:val="28"/>
          <w:szCs w:val="28"/>
        </w:rPr>
      </w:pPr>
      <w:r w:rsidRPr="00D97AED">
        <w:rPr>
          <w:rFonts w:ascii="Times New Roman" w:hAnsi="Times New Roman" w:cs="Times New Roman"/>
          <w:sz w:val="28"/>
          <w:szCs w:val="28"/>
        </w:rPr>
        <w:t xml:space="preserve">Балалар саны – </w:t>
      </w:r>
      <w:r w:rsidR="00371DCD">
        <w:rPr>
          <w:rFonts w:ascii="Times New Roman" w:hAnsi="Times New Roman" w:cs="Times New Roman"/>
          <w:sz w:val="28"/>
          <w:szCs w:val="28"/>
        </w:rPr>
        <w:t>300</w:t>
      </w:r>
      <w:r w:rsidRPr="00D97AED">
        <w:rPr>
          <w:rFonts w:ascii="Times New Roman" w:hAnsi="Times New Roman" w:cs="Times New Roman"/>
          <w:sz w:val="28"/>
          <w:szCs w:val="28"/>
        </w:rPr>
        <w:t xml:space="preserve"> бала</w:t>
      </w:r>
      <w:r w:rsidR="00F516F9" w:rsidRPr="00D97AED">
        <w:rPr>
          <w:rFonts w:ascii="Times New Roman" w:hAnsi="Times New Roman" w:cs="Times New Roman"/>
          <w:sz w:val="28"/>
          <w:szCs w:val="28"/>
        </w:rPr>
        <w:t xml:space="preserve"> </w:t>
      </w:r>
    </w:p>
    <w:p w:rsidR="002E0234" w:rsidRPr="00D97AED" w:rsidRDefault="002E0234" w:rsidP="002E0234">
      <w:pPr>
        <w:widowControl w:val="0"/>
        <w:spacing w:after="0" w:line="240" w:lineRule="auto"/>
        <w:ind w:right="282"/>
        <w:rPr>
          <w:rFonts w:ascii="Times New Roman" w:eastAsia="Times New Roman" w:hAnsi="Times New Roman" w:cs="Times New Roman"/>
          <w:b/>
          <w:bCs/>
          <w:sz w:val="28"/>
          <w:szCs w:val="28"/>
        </w:rPr>
      </w:pPr>
      <w:bookmarkStart w:id="1" w:name="_page_9_0"/>
      <w:r w:rsidRPr="00D97AED">
        <w:rPr>
          <w:rFonts w:ascii="Times New Roman" w:eastAsia="Times New Roman" w:hAnsi="Times New Roman" w:cs="Times New Roman"/>
          <w:b/>
          <w:bCs/>
          <w:w w:val="99"/>
          <w:sz w:val="28"/>
          <w:szCs w:val="28"/>
        </w:rPr>
        <w:t>Ка</w:t>
      </w:r>
      <w:r w:rsidRPr="00D97AED">
        <w:rPr>
          <w:rFonts w:ascii="Times New Roman" w:eastAsia="Times New Roman" w:hAnsi="Times New Roman" w:cs="Times New Roman"/>
          <w:b/>
          <w:bCs/>
          <w:spacing w:val="-1"/>
          <w:w w:val="99"/>
          <w:sz w:val="28"/>
          <w:szCs w:val="28"/>
        </w:rPr>
        <w:t>др</w:t>
      </w:r>
      <w:r w:rsidRPr="00D97AED">
        <w:rPr>
          <w:rFonts w:ascii="Times New Roman" w:eastAsia="Times New Roman" w:hAnsi="Times New Roman" w:cs="Times New Roman"/>
          <w:b/>
          <w:bCs/>
          <w:spacing w:val="7"/>
          <w:w w:val="99"/>
          <w:sz w:val="28"/>
          <w:szCs w:val="28"/>
        </w:rPr>
        <w:t>л</w:t>
      </w:r>
      <w:r w:rsidRPr="00D97AED">
        <w:rPr>
          <w:rFonts w:ascii="Times New Roman" w:eastAsia="Times New Roman" w:hAnsi="Times New Roman" w:cs="Times New Roman"/>
          <w:b/>
          <w:bCs/>
          <w:w w:val="99"/>
          <w:sz w:val="28"/>
          <w:szCs w:val="28"/>
        </w:rPr>
        <w:t>ық</w:t>
      </w:r>
      <w:r w:rsidRPr="00D97AED">
        <w:rPr>
          <w:rFonts w:ascii="Times New Roman" w:eastAsia="Times New Roman" w:hAnsi="Times New Roman" w:cs="Times New Roman"/>
          <w:b/>
          <w:bCs/>
          <w:spacing w:val="-3"/>
          <w:sz w:val="28"/>
          <w:szCs w:val="28"/>
        </w:rPr>
        <w:t xml:space="preserve"> </w:t>
      </w:r>
      <w:r w:rsidRPr="00D97AED">
        <w:rPr>
          <w:rFonts w:ascii="Times New Roman" w:eastAsia="Times New Roman" w:hAnsi="Times New Roman" w:cs="Times New Roman"/>
          <w:b/>
          <w:bCs/>
          <w:spacing w:val="-1"/>
          <w:w w:val="99"/>
          <w:sz w:val="28"/>
          <w:szCs w:val="28"/>
        </w:rPr>
        <w:t>қ</w:t>
      </w:r>
      <w:r w:rsidRPr="00D97AED">
        <w:rPr>
          <w:rFonts w:ascii="Times New Roman" w:eastAsia="Times New Roman" w:hAnsi="Times New Roman" w:cs="Times New Roman"/>
          <w:b/>
          <w:bCs/>
          <w:spacing w:val="3"/>
          <w:w w:val="99"/>
          <w:sz w:val="28"/>
          <w:szCs w:val="28"/>
        </w:rPr>
        <w:t>ұ</w:t>
      </w:r>
      <w:r w:rsidRPr="00D97AED">
        <w:rPr>
          <w:rFonts w:ascii="Times New Roman" w:eastAsia="Times New Roman" w:hAnsi="Times New Roman" w:cs="Times New Roman"/>
          <w:b/>
          <w:bCs/>
          <w:w w:val="99"/>
          <w:sz w:val="28"/>
          <w:szCs w:val="28"/>
        </w:rPr>
        <w:t>рам</w:t>
      </w:r>
      <w:r w:rsidRPr="00D97AED">
        <w:rPr>
          <w:rFonts w:ascii="Times New Roman" w:eastAsia="Times New Roman" w:hAnsi="Times New Roman" w:cs="Times New Roman"/>
          <w:b/>
          <w:bCs/>
          <w:sz w:val="28"/>
          <w:szCs w:val="28"/>
        </w:rPr>
        <w:t xml:space="preserve"> </w:t>
      </w:r>
    </w:p>
    <w:p w:rsidR="002E0234" w:rsidRPr="009818E3" w:rsidRDefault="002E0234" w:rsidP="002E0234">
      <w:pPr>
        <w:widowControl w:val="0"/>
        <w:spacing w:after="0" w:line="240" w:lineRule="auto"/>
        <w:ind w:right="282"/>
        <w:rPr>
          <w:rFonts w:ascii="Times New Roman" w:eastAsia="Times New Roman" w:hAnsi="Times New Roman" w:cs="Times New Roman"/>
          <w:sz w:val="28"/>
          <w:szCs w:val="28"/>
        </w:rPr>
      </w:pPr>
      <w:r w:rsidRPr="009818E3">
        <w:rPr>
          <w:rFonts w:ascii="Times New Roman" w:eastAsia="Times New Roman" w:hAnsi="Times New Roman" w:cs="Times New Roman"/>
          <w:spacing w:val="-1"/>
          <w:w w:val="99"/>
          <w:sz w:val="28"/>
          <w:szCs w:val="28"/>
        </w:rPr>
        <w:t>Б</w:t>
      </w:r>
      <w:r w:rsidRPr="009818E3">
        <w:rPr>
          <w:rFonts w:ascii="Times New Roman" w:eastAsia="Times New Roman" w:hAnsi="Times New Roman" w:cs="Times New Roman"/>
          <w:spacing w:val="1"/>
          <w:w w:val="99"/>
          <w:sz w:val="28"/>
          <w:szCs w:val="28"/>
        </w:rPr>
        <w:t>а</w:t>
      </w:r>
      <w:r w:rsidRPr="009818E3">
        <w:rPr>
          <w:rFonts w:ascii="Times New Roman" w:eastAsia="Times New Roman" w:hAnsi="Times New Roman" w:cs="Times New Roman"/>
          <w:w w:val="99"/>
          <w:sz w:val="28"/>
          <w:szCs w:val="28"/>
        </w:rPr>
        <w:t>рлы</w:t>
      </w:r>
      <w:r w:rsidRPr="009818E3">
        <w:rPr>
          <w:rFonts w:ascii="Times New Roman" w:eastAsia="Times New Roman" w:hAnsi="Times New Roman" w:cs="Times New Roman"/>
          <w:spacing w:val="1"/>
          <w:w w:val="99"/>
          <w:sz w:val="28"/>
          <w:szCs w:val="28"/>
        </w:rPr>
        <w:t>ғ</w:t>
      </w:r>
      <w:r w:rsidRPr="009818E3">
        <w:rPr>
          <w:rFonts w:ascii="Times New Roman" w:eastAsia="Times New Roman" w:hAnsi="Times New Roman" w:cs="Times New Roman"/>
          <w:w w:val="99"/>
          <w:sz w:val="28"/>
          <w:szCs w:val="28"/>
        </w:rPr>
        <w:t>ы</w:t>
      </w:r>
      <w:r w:rsidR="006E58F5" w:rsidRPr="009818E3">
        <w:rPr>
          <w:rFonts w:ascii="Times New Roman" w:eastAsia="Times New Roman" w:hAnsi="Times New Roman" w:cs="Times New Roman"/>
          <w:w w:val="99"/>
          <w:sz w:val="28"/>
          <w:szCs w:val="28"/>
        </w:rPr>
        <w:t>: қосалқы қызметкерлерді қоса алғанда</w:t>
      </w:r>
      <w:r w:rsidRPr="009818E3">
        <w:rPr>
          <w:rFonts w:ascii="Times New Roman" w:eastAsia="Times New Roman" w:hAnsi="Times New Roman" w:cs="Times New Roman"/>
          <w:spacing w:val="3"/>
          <w:sz w:val="28"/>
          <w:szCs w:val="28"/>
        </w:rPr>
        <w:t xml:space="preserve"> </w:t>
      </w:r>
      <w:r w:rsidR="00371DCD" w:rsidRPr="009818E3">
        <w:rPr>
          <w:rFonts w:ascii="Times New Roman" w:eastAsia="Times New Roman" w:hAnsi="Times New Roman" w:cs="Times New Roman"/>
          <w:w w:val="99"/>
          <w:sz w:val="28"/>
          <w:szCs w:val="28"/>
        </w:rPr>
        <w:t>29</w:t>
      </w:r>
      <w:r w:rsidRPr="009818E3">
        <w:rPr>
          <w:rFonts w:ascii="Times New Roman" w:eastAsia="Times New Roman" w:hAnsi="Times New Roman" w:cs="Times New Roman"/>
          <w:spacing w:val="2"/>
          <w:sz w:val="28"/>
          <w:szCs w:val="28"/>
        </w:rPr>
        <w:t xml:space="preserve"> </w:t>
      </w:r>
      <w:r w:rsidRPr="009818E3">
        <w:rPr>
          <w:rFonts w:ascii="Times New Roman" w:eastAsia="Times New Roman" w:hAnsi="Times New Roman" w:cs="Times New Roman"/>
          <w:w w:val="99"/>
          <w:sz w:val="28"/>
          <w:szCs w:val="28"/>
        </w:rPr>
        <w:t>п</w:t>
      </w:r>
      <w:r w:rsidRPr="009818E3">
        <w:rPr>
          <w:rFonts w:ascii="Times New Roman" w:eastAsia="Times New Roman" w:hAnsi="Times New Roman" w:cs="Times New Roman"/>
          <w:spacing w:val="1"/>
          <w:w w:val="99"/>
          <w:sz w:val="28"/>
          <w:szCs w:val="28"/>
        </w:rPr>
        <w:t>едагог:</w:t>
      </w:r>
    </w:p>
    <w:p w:rsidR="000E2957" w:rsidRPr="009818E3" w:rsidRDefault="002E0234" w:rsidP="002E0234">
      <w:pPr>
        <w:widowControl w:val="0"/>
        <w:spacing w:after="0" w:line="240" w:lineRule="auto"/>
        <w:ind w:right="282"/>
        <w:rPr>
          <w:rFonts w:ascii="Times New Roman" w:eastAsia="Times New Roman" w:hAnsi="Times New Roman" w:cs="Times New Roman"/>
          <w:spacing w:val="2"/>
          <w:sz w:val="28"/>
          <w:szCs w:val="28"/>
        </w:rPr>
      </w:pPr>
      <w:r w:rsidRPr="009818E3">
        <w:rPr>
          <w:rFonts w:ascii="Times New Roman" w:eastAsia="Times New Roman" w:hAnsi="Times New Roman" w:cs="Times New Roman"/>
          <w:w w:val="99"/>
          <w:sz w:val="28"/>
          <w:szCs w:val="28"/>
        </w:rPr>
        <w:t>Оның</w:t>
      </w:r>
      <w:r w:rsidRPr="009818E3">
        <w:rPr>
          <w:rFonts w:ascii="Times New Roman" w:eastAsia="Times New Roman" w:hAnsi="Times New Roman" w:cs="Times New Roman"/>
          <w:spacing w:val="7"/>
          <w:sz w:val="28"/>
          <w:szCs w:val="28"/>
        </w:rPr>
        <w:t xml:space="preserve"> </w:t>
      </w:r>
      <w:r w:rsidRPr="009818E3">
        <w:rPr>
          <w:rFonts w:ascii="Times New Roman" w:eastAsia="Times New Roman" w:hAnsi="Times New Roman" w:cs="Times New Roman"/>
          <w:spacing w:val="-4"/>
          <w:w w:val="99"/>
          <w:sz w:val="28"/>
          <w:szCs w:val="28"/>
        </w:rPr>
        <w:t>і</w:t>
      </w:r>
      <w:r w:rsidRPr="009818E3">
        <w:rPr>
          <w:rFonts w:ascii="Times New Roman" w:eastAsia="Times New Roman" w:hAnsi="Times New Roman" w:cs="Times New Roman"/>
          <w:spacing w:val="4"/>
          <w:w w:val="99"/>
          <w:sz w:val="28"/>
          <w:szCs w:val="28"/>
        </w:rPr>
        <w:t>ш</w:t>
      </w:r>
      <w:r w:rsidRPr="009818E3">
        <w:rPr>
          <w:rFonts w:ascii="Times New Roman" w:eastAsia="Times New Roman" w:hAnsi="Times New Roman" w:cs="Times New Roman"/>
          <w:spacing w:val="-3"/>
          <w:w w:val="99"/>
          <w:sz w:val="28"/>
          <w:szCs w:val="28"/>
        </w:rPr>
        <w:t>і</w:t>
      </w:r>
      <w:r w:rsidRPr="009818E3">
        <w:rPr>
          <w:rFonts w:ascii="Times New Roman" w:eastAsia="Times New Roman" w:hAnsi="Times New Roman" w:cs="Times New Roman"/>
          <w:w w:val="99"/>
          <w:sz w:val="28"/>
          <w:szCs w:val="28"/>
        </w:rPr>
        <w:t>нд</w:t>
      </w:r>
      <w:r w:rsidRPr="009818E3">
        <w:rPr>
          <w:rFonts w:ascii="Times New Roman" w:eastAsia="Times New Roman" w:hAnsi="Times New Roman" w:cs="Times New Roman"/>
          <w:spacing w:val="1"/>
          <w:w w:val="99"/>
          <w:sz w:val="28"/>
          <w:szCs w:val="28"/>
        </w:rPr>
        <w:t>е</w:t>
      </w:r>
      <w:r w:rsidR="000E2957" w:rsidRPr="009818E3">
        <w:rPr>
          <w:rFonts w:ascii="Times New Roman" w:eastAsia="Times New Roman" w:hAnsi="Times New Roman" w:cs="Times New Roman"/>
          <w:w w:val="99"/>
          <w:sz w:val="28"/>
          <w:szCs w:val="28"/>
        </w:rPr>
        <w:t xml:space="preserve"> </w:t>
      </w:r>
      <w:r w:rsidRPr="009818E3">
        <w:rPr>
          <w:rFonts w:ascii="Times New Roman" w:eastAsia="Times New Roman" w:hAnsi="Times New Roman" w:cs="Times New Roman"/>
          <w:w w:val="99"/>
          <w:sz w:val="28"/>
          <w:szCs w:val="28"/>
        </w:rPr>
        <w:t>–</w:t>
      </w:r>
      <w:r w:rsidR="00EF02EA" w:rsidRPr="009818E3">
        <w:rPr>
          <w:rFonts w:ascii="Times New Roman" w:eastAsia="Times New Roman" w:hAnsi="Times New Roman" w:cs="Times New Roman"/>
          <w:spacing w:val="2"/>
          <w:sz w:val="28"/>
          <w:szCs w:val="28"/>
        </w:rPr>
        <w:t xml:space="preserve"> </w:t>
      </w:r>
      <w:r w:rsidRPr="009818E3">
        <w:rPr>
          <w:rFonts w:ascii="Times New Roman" w:eastAsia="Times New Roman" w:hAnsi="Times New Roman" w:cs="Times New Roman"/>
          <w:spacing w:val="2"/>
          <w:sz w:val="28"/>
          <w:szCs w:val="28"/>
        </w:rPr>
        <w:t xml:space="preserve"> </w:t>
      </w:r>
      <w:r w:rsidR="009818E3" w:rsidRPr="009818E3">
        <w:rPr>
          <w:rFonts w:ascii="Times New Roman" w:eastAsia="Times New Roman" w:hAnsi="Times New Roman" w:cs="Times New Roman"/>
          <w:spacing w:val="2"/>
          <w:sz w:val="28"/>
          <w:szCs w:val="28"/>
        </w:rPr>
        <w:t xml:space="preserve">17 </w:t>
      </w:r>
      <w:r w:rsidRPr="009818E3">
        <w:rPr>
          <w:rFonts w:ascii="Times New Roman" w:eastAsia="Times New Roman" w:hAnsi="Times New Roman" w:cs="Times New Roman"/>
          <w:spacing w:val="2"/>
          <w:sz w:val="28"/>
          <w:szCs w:val="28"/>
        </w:rPr>
        <w:t xml:space="preserve">педагог </w:t>
      </w:r>
      <w:r w:rsidRPr="009818E3">
        <w:rPr>
          <w:rFonts w:ascii="Times New Roman" w:eastAsia="Times New Roman" w:hAnsi="Times New Roman" w:cs="Times New Roman"/>
          <w:w w:val="99"/>
          <w:sz w:val="28"/>
          <w:szCs w:val="28"/>
        </w:rPr>
        <w:t>жоғ</w:t>
      </w:r>
      <w:r w:rsidRPr="009818E3">
        <w:rPr>
          <w:rFonts w:ascii="Times New Roman" w:eastAsia="Times New Roman" w:hAnsi="Times New Roman" w:cs="Times New Roman"/>
          <w:spacing w:val="2"/>
          <w:w w:val="99"/>
          <w:sz w:val="28"/>
          <w:szCs w:val="28"/>
        </w:rPr>
        <w:t>а</w:t>
      </w:r>
      <w:r w:rsidRPr="009818E3">
        <w:rPr>
          <w:rFonts w:ascii="Times New Roman" w:eastAsia="Times New Roman" w:hAnsi="Times New Roman" w:cs="Times New Roman"/>
          <w:w w:val="99"/>
          <w:sz w:val="28"/>
          <w:szCs w:val="28"/>
        </w:rPr>
        <w:t>ры</w:t>
      </w:r>
      <w:r w:rsidRPr="009818E3">
        <w:rPr>
          <w:rFonts w:ascii="Times New Roman" w:eastAsia="Times New Roman" w:hAnsi="Times New Roman" w:cs="Times New Roman"/>
          <w:spacing w:val="1"/>
          <w:sz w:val="28"/>
          <w:szCs w:val="28"/>
        </w:rPr>
        <w:t xml:space="preserve"> </w:t>
      </w:r>
      <w:r w:rsidRPr="009818E3">
        <w:rPr>
          <w:rFonts w:ascii="Times New Roman" w:eastAsia="Times New Roman" w:hAnsi="Times New Roman" w:cs="Times New Roman"/>
          <w:spacing w:val="2"/>
          <w:w w:val="99"/>
          <w:sz w:val="28"/>
          <w:szCs w:val="28"/>
        </w:rPr>
        <w:t>б</w:t>
      </w:r>
      <w:r w:rsidRPr="009818E3">
        <w:rPr>
          <w:rFonts w:ascii="Times New Roman" w:eastAsia="Times New Roman" w:hAnsi="Times New Roman" w:cs="Times New Roman"/>
          <w:spacing w:val="-5"/>
          <w:w w:val="99"/>
          <w:sz w:val="28"/>
          <w:szCs w:val="28"/>
        </w:rPr>
        <w:t>і</w:t>
      </w:r>
      <w:r w:rsidRPr="009818E3">
        <w:rPr>
          <w:rFonts w:ascii="Times New Roman" w:eastAsia="Times New Roman" w:hAnsi="Times New Roman" w:cs="Times New Roman"/>
          <w:w w:val="99"/>
          <w:sz w:val="28"/>
          <w:szCs w:val="28"/>
        </w:rPr>
        <w:t>л</w:t>
      </w:r>
      <w:r w:rsidRPr="009818E3">
        <w:rPr>
          <w:rFonts w:ascii="Times New Roman" w:eastAsia="Times New Roman" w:hAnsi="Times New Roman" w:cs="Times New Roman"/>
          <w:spacing w:val="-4"/>
          <w:w w:val="99"/>
          <w:sz w:val="28"/>
          <w:szCs w:val="28"/>
        </w:rPr>
        <w:t>і</w:t>
      </w:r>
      <w:r w:rsidRPr="009818E3">
        <w:rPr>
          <w:rFonts w:ascii="Times New Roman" w:eastAsia="Times New Roman" w:hAnsi="Times New Roman" w:cs="Times New Roman"/>
          <w:w w:val="99"/>
          <w:sz w:val="28"/>
          <w:szCs w:val="28"/>
        </w:rPr>
        <w:t>м</w:t>
      </w:r>
      <w:r w:rsidRPr="009818E3">
        <w:rPr>
          <w:rFonts w:ascii="Times New Roman" w:eastAsia="Times New Roman" w:hAnsi="Times New Roman" w:cs="Times New Roman"/>
          <w:spacing w:val="6"/>
          <w:w w:val="99"/>
          <w:sz w:val="28"/>
          <w:szCs w:val="28"/>
        </w:rPr>
        <w:t>д</w:t>
      </w:r>
      <w:r w:rsidRPr="009818E3">
        <w:rPr>
          <w:rFonts w:ascii="Times New Roman" w:eastAsia="Times New Roman" w:hAnsi="Times New Roman" w:cs="Times New Roman"/>
          <w:w w:val="99"/>
          <w:sz w:val="28"/>
          <w:szCs w:val="28"/>
        </w:rPr>
        <w:t>і</w:t>
      </w:r>
      <w:r w:rsidR="00C0368E" w:rsidRPr="009818E3">
        <w:rPr>
          <w:rFonts w:ascii="Times New Roman" w:eastAsia="Times New Roman" w:hAnsi="Times New Roman" w:cs="Times New Roman"/>
          <w:w w:val="99"/>
          <w:sz w:val="28"/>
          <w:szCs w:val="28"/>
        </w:rPr>
        <w:t>,  о</w:t>
      </w:r>
      <w:r w:rsidRPr="009818E3">
        <w:rPr>
          <w:rFonts w:ascii="Times New Roman" w:eastAsia="Times New Roman" w:hAnsi="Times New Roman" w:cs="Times New Roman"/>
          <w:w w:val="99"/>
          <w:sz w:val="28"/>
          <w:szCs w:val="28"/>
        </w:rPr>
        <w:t>ның</w:t>
      </w:r>
      <w:r w:rsidRPr="009818E3">
        <w:rPr>
          <w:rFonts w:ascii="Times New Roman" w:eastAsia="Times New Roman" w:hAnsi="Times New Roman" w:cs="Times New Roman"/>
          <w:spacing w:val="7"/>
          <w:sz w:val="28"/>
          <w:szCs w:val="28"/>
        </w:rPr>
        <w:t xml:space="preserve"> </w:t>
      </w:r>
      <w:r w:rsidRPr="009818E3">
        <w:rPr>
          <w:rFonts w:ascii="Times New Roman" w:eastAsia="Times New Roman" w:hAnsi="Times New Roman" w:cs="Times New Roman"/>
          <w:spacing w:val="-4"/>
          <w:w w:val="99"/>
          <w:sz w:val="28"/>
          <w:szCs w:val="28"/>
        </w:rPr>
        <w:t>і</w:t>
      </w:r>
      <w:r w:rsidRPr="009818E3">
        <w:rPr>
          <w:rFonts w:ascii="Times New Roman" w:eastAsia="Times New Roman" w:hAnsi="Times New Roman" w:cs="Times New Roman"/>
          <w:spacing w:val="4"/>
          <w:w w:val="99"/>
          <w:sz w:val="28"/>
          <w:szCs w:val="28"/>
        </w:rPr>
        <w:t>ш</w:t>
      </w:r>
      <w:r w:rsidRPr="009818E3">
        <w:rPr>
          <w:rFonts w:ascii="Times New Roman" w:eastAsia="Times New Roman" w:hAnsi="Times New Roman" w:cs="Times New Roman"/>
          <w:spacing w:val="-3"/>
          <w:w w:val="99"/>
          <w:sz w:val="28"/>
          <w:szCs w:val="28"/>
        </w:rPr>
        <w:t>і</w:t>
      </w:r>
      <w:r w:rsidRPr="009818E3">
        <w:rPr>
          <w:rFonts w:ascii="Times New Roman" w:eastAsia="Times New Roman" w:hAnsi="Times New Roman" w:cs="Times New Roman"/>
          <w:w w:val="99"/>
          <w:sz w:val="28"/>
          <w:szCs w:val="28"/>
        </w:rPr>
        <w:t>нд</w:t>
      </w:r>
      <w:r w:rsidRPr="009818E3">
        <w:rPr>
          <w:rFonts w:ascii="Times New Roman" w:eastAsia="Times New Roman" w:hAnsi="Times New Roman" w:cs="Times New Roman"/>
          <w:spacing w:val="1"/>
          <w:w w:val="99"/>
          <w:sz w:val="28"/>
          <w:szCs w:val="28"/>
        </w:rPr>
        <w:t>е</w:t>
      </w:r>
      <w:r w:rsidRPr="009818E3">
        <w:rPr>
          <w:rFonts w:ascii="Times New Roman" w:eastAsia="Times New Roman" w:hAnsi="Times New Roman" w:cs="Times New Roman"/>
          <w:spacing w:val="2"/>
          <w:sz w:val="28"/>
          <w:szCs w:val="28"/>
        </w:rPr>
        <w:t xml:space="preserve"> </w:t>
      </w:r>
      <w:r w:rsidR="000E2957" w:rsidRPr="009818E3">
        <w:rPr>
          <w:rFonts w:ascii="Times New Roman" w:eastAsia="Times New Roman" w:hAnsi="Times New Roman" w:cs="Times New Roman"/>
          <w:w w:val="99"/>
          <w:sz w:val="28"/>
          <w:szCs w:val="28"/>
        </w:rPr>
        <w:t xml:space="preserve"> </w:t>
      </w:r>
      <w:r w:rsidRPr="009818E3">
        <w:rPr>
          <w:rFonts w:ascii="Times New Roman" w:eastAsia="Times New Roman" w:hAnsi="Times New Roman" w:cs="Times New Roman"/>
          <w:spacing w:val="1"/>
          <w:w w:val="99"/>
          <w:sz w:val="28"/>
          <w:szCs w:val="28"/>
        </w:rPr>
        <w:t>-</w:t>
      </w:r>
      <w:r w:rsidR="009818E3" w:rsidRPr="009818E3">
        <w:rPr>
          <w:rFonts w:ascii="Times New Roman" w:eastAsia="Times New Roman" w:hAnsi="Times New Roman" w:cs="Times New Roman"/>
          <w:spacing w:val="1"/>
          <w:w w:val="99"/>
          <w:sz w:val="28"/>
          <w:szCs w:val="28"/>
        </w:rPr>
        <w:t xml:space="preserve">  9</w:t>
      </w:r>
      <w:r w:rsidR="009E2F43">
        <w:rPr>
          <w:rFonts w:ascii="Times New Roman" w:eastAsia="Times New Roman" w:hAnsi="Times New Roman" w:cs="Times New Roman"/>
          <w:spacing w:val="1"/>
          <w:w w:val="99"/>
          <w:sz w:val="28"/>
          <w:szCs w:val="28"/>
        </w:rPr>
        <w:t>-</w:t>
      </w:r>
      <w:r w:rsidR="009818E3" w:rsidRPr="009818E3">
        <w:rPr>
          <w:rFonts w:ascii="Times New Roman" w:eastAsia="Times New Roman" w:hAnsi="Times New Roman" w:cs="Times New Roman"/>
          <w:spacing w:val="1"/>
          <w:w w:val="99"/>
          <w:sz w:val="28"/>
          <w:szCs w:val="28"/>
        </w:rPr>
        <w:t>ы</w:t>
      </w:r>
      <w:r w:rsidR="00C0368E" w:rsidRPr="009818E3">
        <w:rPr>
          <w:rFonts w:ascii="Times New Roman" w:eastAsia="Times New Roman" w:hAnsi="Times New Roman" w:cs="Times New Roman"/>
          <w:spacing w:val="1"/>
          <w:w w:val="99"/>
          <w:sz w:val="28"/>
          <w:szCs w:val="28"/>
        </w:rPr>
        <w:t xml:space="preserve"> «мектепке дейінгі тәрбие мен оқыту» мамандық иелері.</w:t>
      </w:r>
      <w:r w:rsidRPr="009818E3">
        <w:rPr>
          <w:rFonts w:ascii="Times New Roman" w:eastAsia="Times New Roman" w:hAnsi="Times New Roman" w:cs="Times New Roman"/>
          <w:spacing w:val="1"/>
          <w:w w:val="99"/>
          <w:sz w:val="28"/>
          <w:szCs w:val="28"/>
        </w:rPr>
        <w:t xml:space="preserve">  </w:t>
      </w:r>
      <w:r w:rsidRPr="009818E3">
        <w:rPr>
          <w:rFonts w:ascii="Times New Roman" w:eastAsia="Times New Roman" w:hAnsi="Times New Roman" w:cs="Times New Roman"/>
          <w:spacing w:val="2"/>
          <w:sz w:val="28"/>
          <w:szCs w:val="28"/>
        </w:rPr>
        <w:t xml:space="preserve"> </w:t>
      </w:r>
    </w:p>
    <w:p w:rsidR="00C0368E" w:rsidRPr="009818E3" w:rsidRDefault="009818E3" w:rsidP="002E0234">
      <w:pPr>
        <w:widowControl w:val="0"/>
        <w:spacing w:after="0" w:line="240" w:lineRule="auto"/>
        <w:ind w:right="282"/>
        <w:rPr>
          <w:rFonts w:ascii="Times New Roman" w:eastAsia="Times New Roman" w:hAnsi="Times New Roman" w:cs="Times New Roman"/>
          <w:w w:val="99"/>
          <w:sz w:val="28"/>
          <w:szCs w:val="28"/>
        </w:rPr>
      </w:pPr>
      <w:r w:rsidRPr="009818E3">
        <w:rPr>
          <w:rFonts w:ascii="Times New Roman" w:eastAsia="Times New Roman" w:hAnsi="Times New Roman" w:cs="Times New Roman"/>
          <w:spacing w:val="2"/>
          <w:sz w:val="28"/>
          <w:szCs w:val="28"/>
        </w:rPr>
        <w:t>12</w:t>
      </w:r>
      <w:r w:rsidR="00EF02EA" w:rsidRPr="009818E3">
        <w:rPr>
          <w:rFonts w:ascii="Times New Roman" w:eastAsia="Times New Roman" w:hAnsi="Times New Roman" w:cs="Times New Roman"/>
          <w:spacing w:val="2"/>
          <w:sz w:val="28"/>
          <w:szCs w:val="28"/>
        </w:rPr>
        <w:t xml:space="preserve"> </w:t>
      </w:r>
      <w:r w:rsidR="002E0234" w:rsidRPr="009818E3">
        <w:rPr>
          <w:rFonts w:ascii="Times New Roman" w:eastAsia="Times New Roman" w:hAnsi="Times New Roman" w:cs="Times New Roman"/>
          <w:spacing w:val="2"/>
          <w:sz w:val="28"/>
          <w:szCs w:val="28"/>
        </w:rPr>
        <w:t xml:space="preserve">педагог </w:t>
      </w:r>
      <w:r w:rsidR="002E0234" w:rsidRPr="009818E3">
        <w:rPr>
          <w:rFonts w:ascii="Times New Roman" w:eastAsia="Times New Roman" w:hAnsi="Times New Roman" w:cs="Times New Roman"/>
          <w:spacing w:val="1"/>
          <w:w w:val="99"/>
          <w:sz w:val="28"/>
          <w:szCs w:val="28"/>
        </w:rPr>
        <w:t>а</w:t>
      </w:r>
      <w:r w:rsidR="002E0234" w:rsidRPr="009818E3">
        <w:rPr>
          <w:rFonts w:ascii="Times New Roman" w:eastAsia="Times New Roman" w:hAnsi="Times New Roman" w:cs="Times New Roman"/>
          <w:w w:val="99"/>
          <w:sz w:val="28"/>
          <w:szCs w:val="28"/>
        </w:rPr>
        <w:t>рн</w:t>
      </w:r>
      <w:r w:rsidR="002E0234" w:rsidRPr="009818E3">
        <w:rPr>
          <w:rFonts w:ascii="Times New Roman" w:eastAsia="Times New Roman" w:hAnsi="Times New Roman" w:cs="Times New Roman"/>
          <w:spacing w:val="1"/>
          <w:w w:val="99"/>
          <w:sz w:val="28"/>
          <w:szCs w:val="28"/>
        </w:rPr>
        <w:t>а</w:t>
      </w:r>
      <w:r w:rsidR="002E0234" w:rsidRPr="009818E3">
        <w:rPr>
          <w:rFonts w:ascii="Times New Roman" w:eastAsia="Times New Roman" w:hAnsi="Times New Roman" w:cs="Times New Roman"/>
          <w:spacing w:val="-3"/>
          <w:w w:val="99"/>
          <w:sz w:val="28"/>
          <w:szCs w:val="28"/>
        </w:rPr>
        <w:t>у</w:t>
      </w:r>
      <w:r w:rsidR="002E0234" w:rsidRPr="009818E3">
        <w:rPr>
          <w:rFonts w:ascii="Times New Roman" w:eastAsia="Times New Roman" w:hAnsi="Times New Roman" w:cs="Times New Roman"/>
          <w:w w:val="99"/>
          <w:sz w:val="28"/>
          <w:szCs w:val="28"/>
        </w:rPr>
        <w:t>лы</w:t>
      </w:r>
      <w:r w:rsidR="002E0234" w:rsidRPr="009818E3">
        <w:rPr>
          <w:rFonts w:ascii="Times New Roman" w:eastAsia="Times New Roman" w:hAnsi="Times New Roman" w:cs="Times New Roman"/>
          <w:spacing w:val="1"/>
          <w:sz w:val="28"/>
          <w:szCs w:val="28"/>
        </w:rPr>
        <w:t xml:space="preserve"> </w:t>
      </w:r>
      <w:r w:rsidR="002E0234" w:rsidRPr="009818E3">
        <w:rPr>
          <w:rFonts w:ascii="Times New Roman" w:eastAsia="Times New Roman" w:hAnsi="Times New Roman" w:cs="Times New Roman"/>
          <w:w w:val="99"/>
          <w:sz w:val="28"/>
          <w:szCs w:val="28"/>
        </w:rPr>
        <w:t>орта</w:t>
      </w:r>
      <w:r w:rsidR="002E0234" w:rsidRPr="009818E3">
        <w:rPr>
          <w:rFonts w:ascii="Times New Roman" w:eastAsia="Times New Roman" w:hAnsi="Times New Roman" w:cs="Times New Roman"/>
          <w:spacing w:val="8"/>
          <w:sz w:val="28"/>
          <w:szCs w:val="28"/>
        </w:rPr>
        <w:t xml:space="preserve"> </w:t>
      </w:r>
      <w:r w:rsidR="002E0234" w:rsidRPr="009818E3">
        <w:rPr>
          <w:rFonts w:ascii="Times New Roman" w:eastAsia="Times New Roman" w:hAnsi="Times New Roman" w:cs="Times New Roman"/>
          <w:spacing w:val="2"/>
          <w:w w:val="99"/>
          <w:sz w:val="28"/>
          <w:szCs w:val="28"/>
        </w:rPr>
        <w:t>б</w:t>
      </w:r>
      <w:r w:rsidR="002E0234" w:rsidRPr="009818E3">
        <w:rPr>
          <w:rFonts w:ascii="Times New Roman" w:eastAsia="Times New Roman" w:hAnsi="Times New Roman" w:cs="Times New Roman"/>
          <w:spacing w:val="-4"/>
          <w:w w:val="99"/>
          <w:sz w:val="28"/>
          <w:szCs w:val="28"/>
        </w:rPr>
        <w:t>і</w:t>
      </w:r>
      <w:r w:rsidR="002E0234" w:rsidRPr="009818E3">
        <w:rPr>
          <w:rFonts w:ascii="Times New Roman" w:eastAsia="Times New Roman" w:hAnsi="Times New Roman" w:cs="Times New Roman"/>
          <w:spacing w:val="2"/>
          <w:w w:val="99"/>
          <w:sz w:val="28"/>
          <w:szCs w:val="28"/>
        </w:rPr>
        <w:t>л</w:t>
      </w:r>
      <w:r w:rsidR="002E0234" w:rsidRPr="009818E3">
        <w:rPr>
          <w:rFonts w:ascii="Times New Roman" w:eastAsia="Times New Roman" w:hAnsi="Times New Roman" w:cs="Times New Roman"/>
          <w:spacing w:val="-3"/>
          <w:w w:val="99"/>
          <w:sz w:val="28"/>
          <w:szCs w:val="28"/>
        </w:rPr>
        <w:t>і</w:t>
      </w:r>
      <w:r w:rsidR="002E0234" w:rsidRPr="009818E3">
        <w:rPr>
          <w:rFonts w:ascii="Times New Roman" w:eastAsia="Times New Roman" w:hAnsi="Times New Roman" w:cs="Times New Roman"/>
          <w:w w:val="99"/>
          <w:sz w:val="28"/>
          <w:szCs w:val="28"/>
        </w:rPr>
        <w:t>м</w:t>
      </w:r>
      <w:r w:rsidR="002E0234" w:rsidRPr="009818E3">
        <w:rPr>
          <w:rFonts w:ascii="Times New Roman" w:eastAsia="Times New Roman" w:hAnsi="Times New Roman" w:cs="Times New Roman"/>
          <w:spacing w:val="5"/>
          <w:w w:val="99"/>
          <w:sz w:val="28"/>
          <w:szCs w:val="28"/>
        </w:rPr>
        <w:t>д</w:t>
      </w:r>
      <w:r w:rsidR="002E0234" w:rsidRPr="009818E3">
        <w:rPr>
          <w:rFonts w:ascii="Times New Roman" w:eastAsia="Times New Roman" w:hAnsi="Times New Roman" w:cs="Times New Roman"/>
          <w:w w:val="99"/>
          <w:sz w:val="28"/>
          <w:szCs w:val="28"/>
        </w:rPr>
        <w:t>і</w:t>
      </w:r>
      <w:r w:rsidR="00C0368E" w:rsidRPr="009818E3">
        <w:rPr>
          <w:rFonts w:ascii="Times New Roman" w:eastAsia="Times New Roman" w:hAnsi="Times New Roman" w:cs="Times New Roman"/>
          <w:w w:val="99"/>
          <w:sz w:val="28"/>
          <w:szCs w:val="28"/>
        </w:rPr>
        <w:t>:</w:t>
      </w:r>
    </w:p>
    <w:p w:rsidR="00C0368E" w:rsidRPr="009818E3" w:rsidRDefault="00C0368E" w:rsidP="002E0234">
      <w:pPr>
        <w:widowControl w:val="0"/>
        <w:spacing w:after="0" w:line="240" w:lineRule="auto"/>
        <w:ind w:right="282"/>
        <w:rPr>
          <w:rFonts w:ascii="Times New Roman" w:eastAsia="Times New Roman" w:hAnsi="Times New Roman" w:cs="Times New Roman"/>
          <w:w w:val="99"/>
          <w:sz w:val="28"/>
          <w:szCs w:val="28"/>
        </w:rPr>
      </w:pPr>
      <w:r w:rsidRPr="009818E3">
        <w:rPr>
          <w:rFonts w:ascii="Times New Roman" w:eastAsia="Times New Roman" w:hAnsi="Times New Roman" w:cs="Times New Roman"/>
          <w:w w:val="99"/>
          <w:sz w:val="28"/>
          <w:szCs w:val="28"/>
        </w:rPr>
        <w:t>Оның ішінде 1 педагог (музыка жетекшісі) орта арнаулы</w:t>
      </w:r>
    </w:p>
    <w:p w:rsidR="002E0234" w:rsidRPr="009818E3" w:rsidRDefault="00C0368E" w:rsidP="002E0234">
      <w:pPr>
        <w:widowControl w:val="0"/>
        <w:spacing w:after="0" w:line="240" w:lineRule="auto"/>
        <w:ind w:right="282"/>
        <w:rPr>
          <w:rFonts w:ascii="Times New Roman" w:eastAsia="Times New Roman" w:hAnsi="Times New Roman" w:cs="Times New Roman"/>
          <w:sz w:val="28"/>
          <w:szCs w:val="28"/>
        </w:rPr>
      </w:pPr>
      <w:r w:rsidRPr="009818E3">
        <w:rPr>
          <w:rFonts w:ascii="Times New Roman" w:eastAsia="Times New Roman" w:hAnsi="Times New Roman" w:cs="Times New Roman"/>
          <w:w w:val="99"/>
          <w:sz w:val="28"/>
          <w:szCs w:val="28"/>
        </w:rPr>
        <w:t xml:space="preserve">  </w:t>
      </w:r>
      <w:r w:rsidR="009818E3" w:rsidRPr="009818E3">
        <w:rPr>
          <w:rFonts w:ascii="Times New Roman" w:eastAsia="Times New Roman" w:hAnsi="Times New Roman" w:cs="Times New Roman"/>
          <w:w w:val="99"/>
          <w:sz w:val="28"/>
          <w:szCs w:val="28"/>
        </w:rPr>
        <w:t xml:space="preserve">                    </w:t>
      </w:r>
    </w:p>
    <w:p w:rsidR="002E0234" w:rsidRPr="00EF02EA" w:rsidRDefault="002E0234" w:rsidP="002E0234">
      <w:pPr>
        <w:widowControl w:val="0"/>
        <w:spacing w:after="0" w:line="240" w:lineRule="auto"/>
        <w:ind w:right="282"/>
        <w:rPr>
          <w:rFonts w:ascii="Times New Roman" w:eastAsia="Times New Roman" w:hAnsi="Times New Roman" w:cs="Times New Roman"/>
          <w:sz w:val="28"/>
          <w:szCs w:val="28"/>
        </w:rPr>
      </w:pPr>
      <w:r w:rsidRPr="00EF02EA">
        <w:rPr>
          <w:rFonts w:ascii="Times New Roman" w:eastAsia="Times New Roman" w:hAnsi="Times New Roman" w:cs="Times New Roman"/>
          <w:spacing w:val="1"/>
          <w:w w:val="99"/>
          <w:sz w:val="28"/>
          <w:szCs w:val="28"/>
        </w:rPr>
        <w:t>Директор-1</w:t>
      </w:r>
    </w:p>
    <w:p w:rsidR="002E0234" w:rsidRPr="00D97AED" w:rsidRDefault="002E0234" w:rsidP="002E0234">
      <w:pPr>
        <w:widowControl w:val="0"/>
        <w:spacing w:after="0" w:line="240" w:lineRule="auto"/>
        <w:ind w:right="282"/>
        <w:rPr>
          <w:rFonts w:ascii="Times New Roman" w:eastAsia="Times New Roman" w:hAnsi="Times New Roman" w:cs="Times New Roman"/>
          <w:spacing w:val="33"/>
          <w:sz w:val="28"/>
          <w:szCs w:val="28"/>
        </w:rPr>
      </w:pPr>
      <w:r w:rsidRPr="00D97AED">
        <w:rPr>
          <w:rFonts w:ascii="Times New Roman" w:eastAsia="Times New Roman" w:hAnsi="Times New Roman" w:cs="Times New Roman"/>
          <w:w w:val="99"/>
          <w:sz w:val="28"/>
          <w:szCs w:val="28"/>
        </w:rPr>
        <w:t>Ә</w:t>
      </w:r>
      <w:r w:rsidRPr="00D97AED">
        <w:rPr>
          <w:rFonts w:ascii="Times New Roman" w:eastAsia="Times New Roman" w:hAnsi="Times New Roman" w:cs="Times New Roman"/>
          <w:spacing w:val="3"/>
          <w:w w:val="99"/>
          <w:sz w:val="28"/>
          <w:szCs w:val="28"/>
        </w:rPr>
        <w:t>д</w:t>
      </w:r>
      <w:r w:rsidRPr="00D97AED">
        <w:rPr>
          <w:rFonts w:ascii="Times New Roman" w:eastAsia="Times New Roman" w:hAnsi="Times New Roman" w:cs="Times New Roman"/>
          <w:spacing w:val="-5"/>
          <w:w w:val="99"/>
          <w:sz w:val="28"/>
          <w:szCs w:val="28"/>
        </w:rPr>
        <w:t>і</w:t>
      </w:r>
      <w:r w:rsidRPr="00D97AED">
        <w:rPr>
          <w:rFonts w:ascii="Times New Roman" w:eastAsia="Times New Roman" w:hAnsi="Times New Roman" w:cs="Times New Roman"/>
          <w:w w:val="99"/>
          <w:sz w:val="28"/>
          <w:szCs w:val="28"/>
        </w:rPr>
        <w:t>с</w:t>
      </w:r>
      <w:r w:rsidRPr="00D97AED">
        <w:rPr>
          <w:rFonts w:ascii="Times New Roman" w:eastAsia="Times New Roman" w:hAnsi="Times New Roman" w:cs="Times New Roman"/>
          <w:spacing w:val="-1"/>
          <w:w w:val="99"/>
          <w:sz w:val="28"/>
          <w:szCs w:val="28"/>
        </w:rPr>
        <w:t>к</w:t>
      </w:r>
      <w:r w:rsidRPr="00D97AED">
        <w:rPr>
          <w:rFonts w:ascii="Times New Roman" w:eastAsia="Times New Roman" w:hAnsi="Times New Roman" w:cs="Times New Roman"/>
          <w:w w:val="99"/>
          <w:sz w:val="28"/>
          <w:szCs w:val="28"/>
        </w:rPr>
        <w:t>е</w:t>
      </w:r>
      <w:r w:rsidRPr="00D97AED">
        <w:rPr>
          <w:rFonts w:ascii="Times New Roman" w:eastAsia="Times New Roman" w:hAnsi="Times New Roman" w:cs="Times New Roman"/>
          <w:spacing w:val="6"/>
          <w:w w:val="99"/>
          <w:sz w:val="28"/>
          <w:szCs w:val="28"/>
        </w:rPr>
        <w:t>р</w:t>
      </w:r>
      <w:r w:rsidRPr="00D97AED">
        <w:rPr>
          <w:rFonts w:ascii="Times New Roman" w:eastAsia="Times New Roman" w:hAnsi="Times New Roman" w:cs="Times New Roman"/>
          <w:w w:val="99"/>
          <w:sz w:val="28"/>
          <w:szCs w:val="28"/>
        </w:rPr>
        <w:t>-1</w:t>
      </w:r>
      <w:r w:rsidRPr="00D97AED">
        <w:rPr>
          <w:rFonts w:ascii="Times New Roman" w:eastAsia="Times New Roman" w:hAnsi="Times New Roman" w:cs="Times New Roman"/>
          <w:spacing w:val="33"/>
          <w:sz w:val="28"/>
          <w:szCs w:val="28"/>
        </w:rPr>
        <w:t xml:space="preserve"> </w:t>
      </w:r>
    </w:p>
    <w:p w:rsidR="002E0234" w:rsidRPr="00D97AED" w:rsidRDefault="002E0234" w:rsidP="002E0234">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spacing w:val="-1"/>
          <w:w w:val="99"/>
          <w:sz w:val="28"/>
          <w:szCs w:val="28"/>
        </w:rPr>
        <w:t>Т</w:t>
      </w:r>
      <w:r w:rsidRPr="00D97AED">
        <w:rPr>
          <w:rFonts w:ascii="Times New Roman" w:eastAsia="Times New Roman" w:hAnsi="Times New Roman" w:cs="Times New Roman"/>
          <w:w w:val="99"/>
          <w:sz w:val="28"/>
          <w:szCs w:val="28"/>
        </w:rPr>
        <w:t>әр</w:t>
      </w:r>
      <w:r w:rsidRPr="00D97AED">
        <w:rPr>
          <w:rFonts w:ascii="Times New Roman" w:eastAsia="Times New Roman" w:hAnsi="Times New Roman" w:cs="Times New Roman"/>
          <w:spacing w:val="1"/>
          <w:w w:val="99"/>
          <w:sz w:val="28"/>
          <w:szCs w:val="28"/>
        </w:rPr>
        <w:t>б</w:t>
      </w:r>
      <w:r w:rsidRPr="00D97AED">
        <w:rPr>
          <w:rFonts w:ascii="Times New Roman" w:eastAsia="Times New Roman" w:hAnsi="Times New Roman" w:cs="Times New Roman"/>
          <w:w w:val="99"/>
          <w:sz w:val="28"/>
          <w:szCs w:val="28"/>
        </w:rPr>
        <w:t>ие</w:t>
      </w:r>
      <w:r w:rsidRPr="00D97AED">
        <w:rPr>
          <w:rFonts w:ascii="Times New Roman" w:eastAsia="Times New Roman" w:hAnsi="Times New Roman" w:cs="Times New Roman"/>
          <w:spacing w:val="6"/>
          <w:w w:val="99"/>
          <w:sz w:val="28"/>
          <w:szCs w:val="28"/>
        </w:rPr>
        <w:t>ш</w:t>
      </w:r>
      <w:r w:rsidRPr="00D97AED">
        <w:rPr>
          <w:rFonts w:ascii="Times New Roman" w:eastAsia="Times New Roman" w:hAnsi="Times New Roman" w:cs="Times New Roman"/>
          <w:spacing w:val="-3"/>
          <w:w w:val="99"/>
          <w:sz w:val="28"/>
          <w:szCs w:val="28"/>
        </w:rPr>
        <w:t>і</w:t>
      </w:r>
      <w:r w:rsidRPr="00D97AED">
        <w:rPr>
          <w:rFonts w:ascii="Times New Roman" w:eastAsia="Times New Roman" w:hAnsi="Times New Roman" w:cs="Times New Roman"/>
          <w:w w:val="99"/>
          <w:sz w:val="28"/>
          <w:szCs w:val="28"/>
        </w:rPr>
        <w:t>ле</w:t>
      </w:r>
      <w:r w:rsidRPr="00D97AED">
        <w:rPr>
          <w:rFonts w:ascii="Times New Roman" w:eastAsia="Times New Roman" w:hAnsi="Times New Roman" w:cs="Times New Roman"/>
          <w:spacing w:val="2"/>
          <w:w w:val="99"/>
          <w:sz w:val="28"/>
          <w:szCs w:val="28"/>
        </w:rPr>
        <w:t>р</w:t>
      </w:r>
      <w:r w:rsidR="006A0708" w:rsidRPr="00D97AED">
        <w:rPr>
          <w:rFonts w:ascii="Times New Roman" w:eastAsia="Times New Roman" w:hAnsi="Times New Roman" w:cs="Times New Roman"/>
          <w:w w:val="99"/>
          <w:sz w:val="28"/>
          <w:szCs w:val="28"/>
        </w:rPr>
        <w:t>-2</w:t>
      </w:r>
      <w:r w:rsidRPr="00D97AED">
        <w:rPr>
          <w:rFonts w:ascii="Times New Roman" w:eastAsia="Times New Roman" w:hAnsi="Times New Roman" w:cs="Times New Roman"/>
          <w:w w:val="99"/>
          <w:sz w:val="28"/>
          <w:szCs w:val="28"/>
        </w:rPr>
        <w:t>2</w:t>
      </w:r>
      <w:r w:rsidRPr="00D97AED">
        <w:rPr>
          <w:rFonts w:ascii="Times New Roman" w:eastAsia="Times New Roman" w:hAnsi="Times New Roman" w:cs="Times New Roman"/>
          <w:sz w:val="28"/>
          <w:szCs w:val="28"/>
        </w:rPr>
        <w:t xml:space="preserve"> </w:t>
      </w:r>
    </w:p>
    <w:p w:rsidR="002E0234" w:rsidRPr="00BC7D62" w:rsidRDefault="002E0234" w:rsidP="002E0234">
      <w:pPr>
        <w:widowControl w:val="0"/>
        <w:spacing w:after="0" w:line="240" w:lineRule="auto"/>
        <w:ind w:right="282"/>
        <w:rPr>
          <w:rFonts w:ascii="Times New Roman" w:eastAsia="Times New Roman" w:hAnsi="Times New Roman" w:cs="Times New Roman"/>
          <w:w w:val="99"/>
          <w:sz w:val="28"/>
          <w:szCs w:val="28"/>
        </w:rPr>
      </w:pPr>
      <w:r w:rsidRPr="00D97AED">
        <w:rPr>
          <w:rFonts w:ascii="Times New Roman" w:eastAsia="Times New Roman" w:hAnsi="Times New Roman" w:cs="Times New Roman"/>
          <w:spacing w:val="1"/>
          <w:w w:val="99"/>
          <w:sz w:val="28"/>
          <w:szCs w:val="28"/>
        </w:rPr>
        <w:t>М</w:t>
      </w:r>
      <w:r w:rsidRPr="00D97AED">
        <w:rPr>
          <w:rFonts w:ascii="Times New Roman" w:eastAsia="Times New Roman" w:hAnsi="Times New Roman" w:cs="Times New Roman"/>
          <w:spacing w:val="-3"/>
          <w:w w:val="99"/>
          <w:sz w:val="28"/>
          <w:szCs w:val="28"/>
        </w:rPr>
        <w:t>у</w:t>
      </w:r>
      <w:r w:rsidRPr="00D97AED">
        <w:rPr>
          <w:rFonts w:ascii="Times New Roman" w:eastAsia="Times New Roman" w:hAnsi="Times New Roman" w:cs="Times New Roman"/>
          <w:w w:val="99"/>
          <w:sz w:val="28"/>
          <w:szCs w:val="28"/>
        </w:rPr>
        <w:t>зыка</w:t>
      </w:r>
      <w:r w:rsidRPr="00D97AED">
        <w:rPr>
          <w:rFonts w:ascii="Times New Roman" w:eastAsia="Times New Roman" w:hAnsi="Times New Roman" w:cs="Times New Roman"/>
          <w:spacing w:val="2"/>
          <w:sz w:val="28"/>
          <w:szCs w:val="28"/>
        </w:rPr>
        <w:t xml:space="preserve"> </w:t>
      </w:r>
      <w:r w:rsidRPr="00D97AED">
        <w:rPr>
          <w:rFonts w:ascii="Times New Roman" w:eastAsia="Times New Roman" w:hAnsi="Times New Roman" w:cs="Times New Roman"/>
          <w:w w:val="99"/>
          <w:sz w:val="28"/>
          <w:szCs w:val="28"/>
        </w:rPr>
        <w:t>же</w:t>
      </w:r>
      <w:r w:rsidRPr="00D97AED">
        <w:rPr>
          <w:rFonts w:ascii="Times New Roman" w:eastAsia="Times New Roman" w:hAnsi="Times New Roman" w:cs="Times New Roman"/>
          <w:spacing w:val="-1"/>
          <w:w w:val="99"/>
          <w:sz w:val="28"/>
          <w:szCs w:val="28"/>
        </w:rPr>
        <w:t>т</w:t>
      </w:r>
      <w:r w:rsidRPr="00D97AED">
        <w:rPr>
          <w:rFonts w:ascii="Times New Roman" w:eastAsia="Times New Roman" w:hAnsi="Times New Roman" w:cs="Times New Roman"/>
          <w:w w:val="99"/>
          <w:sz w:val="28"/>
          <w:szCs w:val="28"/>
        </w:rPr>
        <w:t>ек</w:t>
      </w:r>
      <w:r w:rsidRPr="00D97AED">
        <w:rPr>
          <w:rFonts w:ascii="Times New Roman" w:eastAsia="Times New Roman" w:hAnsi="Times New Roman" w:cs="Times New Roman"/>
          <w:spacing w:val="4"/>
          <w:w w:val="99"/>
          <w:sz w:val="28"/>
          <w:szCs w:val="28"/>
        </w:rPr>
        <w:t>ш</w:t>
      </w:r>
      <w:r w:rsidRPr="00D97AED">
        <w:rPr>
          <w:rFonts w:ascii="Times New Roman" w:eastAsia="Times New Roman" w:hAnsi="Times New Roman" w:cs="Times New Roman"/>
          <w:spacing w:val="-2"/>
          <w:w w:val="99"/>
          <w:sz w:val="28"/>
          <w:szCs w:val="28"/>
        </w:rPr>
        <w:t xml:space="preserve">ісі </w:t>
      </w:r>
      <w:r w:rsidRPr="00D97AED">
        <w:rPr>
          <w:rFonts w:ascii="Times New Roman" w:eastAsia="Times New Roman" w:hAnsi="Times New Roman" w:cs="Times New Roman"/>
          <w:spacing w:val="-1"/>
          <w:w w:val="99"/>
          <w:sz w:val="28"/>
          <w:szCs w:val="28"/>
        </w:rPr>
        <w:t>-</w:t>
      </w:r>
      <w:r w:rsidR="00BC7D62">
        <w:rPr>
          <w:rFonts w:ascii="Times New Roman" w:eastAsia="Times New Roman" w:hAnsi="Times New Roman" w:cs="Times New Roman"/>
          <w:w w:val="99"/>
          <w:sz w:val="28"/>
          <w:szCs w:val="28"/>
        </w:rPr>
        <w:t>1</w:t>
      </w:r>
    </w:p>
    <w:p w:rsidR="002E0234" w:rsidRPr="00D97AED" w:rsidRDefault="002E0234" w:rsidP="002E0234">
      <w:pPr>
        <w:widowControl w:val="0"/>
        <w:spacing w:after="0" w:line="240" w:lineRule="auto"/>
        <w:ind w:right="282"/>
        <w:rPr>
          <w:rFonts w:ascii="Times New Roman" w:eastAsia="Times New Roman" w:hAnsi="Times New Roman" w:cs="Times New Roman"/>
          <w:sz w:val="28"/>
          <w:szCs w:val="28"/>
        </w:rPr>
      </w:pPr>
      <w:r w:rsidRPr="00D97AED">
        <w:rPr>
          <w:rFonts w:ascii="Times New Roman" w:eastAsia="Times New Roman" w:hAnsi="Times New Roman" w:cs="Times New Roman"/>
          <w:spacing w:val="-3"/>
          <w:w w:val="99"/>
          <w:sz w:val="28"/>
          <w:szCs w:val="28"/>
        </w:rPr>
        <w:t>П</w:t>
      </w:r>
      <w:r w:rsidRPr="00D97AED">
        <w:rPr>
          <w:rFonts w:ascii="Times New Roman" w:eastAsia="Times New Roman" w:hAnsi="Times New Roman" w:cs="Times New Roman"/>
          <w:w w:val="99"/>
          <w:sz w:val="28"/>
          <w:szCs w:val="28"/>
        </w:rPr>
        <w:t>е</w:t>
      </w:r>
      <w:r w:rsidRPr="00D97AED">
        <w:rPr>
          <w:rFonts w:ascii="Times New Roman" w:eastAsia="Times New Roman" w:hAnsi="Times New Roman" w:cs="Times New Roman"/>
          <w:spacing w:val="2"/>
          <w:w w:val="99"/>
          <w:sz w:val="28"/>
          <w:szCs w:val="28"/>
        </w:rPr>
        <w:t>д</w:t>
      </w:r>
      <w:r w:rsidRPr="00D97AED">
        <w:rPr>
          <w:rFonts w:ascii="Times New Roman" w:eastAsia="Times New Roman" w:hAnsi="Times New Roman" w:cs="Times New Roman"/>
          <w:spacing w:val="1"/>
          <w:w w:val="99"/>
          <w:sz w:val="28"/>
          <w:szCs w:val="28"/>
        </w:rPr>
        <w:t>аго</w:t>
      </w:r>
      <w:r w:rsidRPr="00D97AED">
        <w:rPr>
          <w:rFonts w:ascii="Times New Roman" w:eastAsia="Times New Roman" w:hAnsi="Times New Roman" w:cs="Times New Roman"/>
          <w:spacing w:val="3"/>
          <w:w w:val="99"/>
          <w:sz w:val="28"/>
          <w:szCs w:val="28"/>
        </w:rPr>
        <w:t>г</w:t>
      </w:r>
      <w:r w:rsidRPr="00D97AED">
        <w:rPr>
          <w:rFonts w:ascii="Times New Roman" w:eastAsia="Times New Roman" w:hAnsi="Times New Roman" w:cs="Times New Roman"/>
          <w:w w:val="99"/>
          <w:sz w:val="28"/>
          <w:szCs w:val="28"/>
        </w:rPr>
        <w:t>-п</w:t>
      </w:r>
      <w:r w:rsidRPr="00D97AED">
        <w:rPr>
          <w:rFonts w:ascii="Times New Roman" w:eastAsia="Times New Roman" w:hAnsi="Times New Roman" w:cs="Times New Roman"/>
          <w:spacing w:val="1"/>
          <w:w w:val="99"/>
          <w:sz w:val="28"/>
          <w:szCs w:val="28"/>
        </w:rPr>
        <w:t>с</w:t>
      </w:r>
      <w:r w:rsidRPr="00D97AED">
        <w:rPr>
          <w:rFonts w:ascii="Times New Roman" w:eastAsia="Times New Roman" w:hAnsi="Times New Roman" w:cs="Times New Roman"/>
          <w:spacing w:val="4"/>
          <w:w w:val="99"/>
          <w:sz w:val="28"/>
          <w:szCs w:val="28"/>
        </w:rPr>
        <w:t>и</w:t>
      </w:r>
      <w:r w:rsidRPr="00D97AED">
        <w:rPr>
          <w:rFonts w:ascii="Times New Roman" w:eastAsia="Times New Roman" w:hAnsi="Times New Roman" w:cs="Times New Roman"/>
          <w:spacing w:val="1"/>
          <w:w w:val="99"/>
          <w:sz w:val="28"/>
          <w:szCs w:val="28"/>
        </w:rPr>
        <w:t>холо</w:t>
      </w:r>
      <w:r w:rsidRPr="00D97AED">
        <w:rPr>
          <w:rFonts w:ascii="Times New Roman" w:eastAsia="Times New Roman" w:hAnsi="Times New Roman" w:cs="Times New Roman"/>
          <w:spacing w:val="2"/>
          <w:w w:val="99"/>
          <w:sz w:val="28"/>
          <w:szCs w:val="28"/>
        </w:rPr>
        <w:t>г</w:t>
      </w:r>
      <w:r w:rsidRPr="00D97AED">
        <w:rPr>
          <w:rFonts w:ascii="Times New Roman" w:eastAsia="Times New Roman" w:hAnsi="Times New Roman" w:cs="Times New Roman"/>
          <w:w w:val="99"/>
          <w:sz w:val="28"/>
          <w:szCs w:val="28"/>
        </w:rPr>
        <w:t>-1</w:t>
      </w:r>
    </w:p>
    <w:p w:rsidR="002E0234" w:rsidRPr="00D97AED" w:rsidRDefault="002E0234" w:rsidP="002E0234">
      <w:pPr>
        <w:widowControl w:val="0"/>
        <w:spacing w:after="0" w:line="240" w:lineRule="auto"/>
        <w:ind w:right="282"/>
        <w:rPr>
          <w:rFonts w:ascii="Times New Roman" w:eastAsia="Times New Roman" w:hAnsi="Times New Roman" w:cs="Times New Roman"/>
          <w:spacing w:val="1"/>
          <w:w w:val="99"/>
          <w:sz w:val="28"/>
          <w:szCs w:val="28"/>
        </w:rPr>
      </w:pPr>
      <w:r w:rsidRPr="00D97AED">
        <w:rPr>
          <w:rFonts w:ascii="Times New Roman" w:eastAsia="Times New Roman" w:hAnsi="Times New Roman" w:cs="Times New Roman"/>
          <w:spacing w:val="1"/>
          <w:w w:val="99"/>
          <w:sz w:val="28"/>
          <w:szCs w:val="28"/>
        </w:rPr>
        <w:t>Де</w:t>
      </w:r>
      <w:r w:rsidRPr="00D97AED">
        <w:rPr>
          <w:rFonts w:ascii="Times New Roman" w:eastAsia="Times New Roman" w:hAnsi="Times New Roman" w:cs="Times New Roman"/>
          <w:w w:val="99"/>
          <w:sz w:val="28"/>
          <w:szCs w:val="28"/>
        </w:rPr>
        <w:t>не</w:t>
      </w:r>
      <w:r w:rsidRPr="00D97AED">
        <w:rPr>
          <w:rFonts w:ascii="Times New Roman" w:eastAsia="Times New Roman" w:hAnsi="Times New Roman" w:cs="Times New Roman"/>
          <w:spacing w:val="3"/>
          <w:sz w:val="28"/>
          <w:szCs w:val="28"/>
        </w:rPr>
        <w:t xml:space="preserve"> </w:t>
      </w:r>
      <w:r w:rsidRPr="00D97AED">
        <w:rPr>
          <w:rFonts w:ascii="Times New Roman" w:eastAsia="Times New Roman" w:hAnsi="Times New Roman" w:cs="Times New Roman"/>
          <w:spacing w:val="1"/>
          <w:w w:val="99"/>
          <w:sz w:val="28"/>
          <w:szCs w:val="28"/>
        </w:rPr>
        <w:t>ш</w:t>
      </w:r>
      <w:r w:rsidRPr="00D97AED">
        <w:rPr>
          <w:rFonts w:ascii="Times New Roman" w:eastAsia="Times New Roman" w:hAnsi="Times New Roman" w:cs="Times New Roman"/>
          <w:w w:val="99"/>
          <w:sz w:val="28"/>
          <w:szCs w:val="28"/>
        </w:rPr>
        <w:t>ынық</w:t>
      </w:r>
      <w:r w:rsidRPr="00D97AED">
        <w:rPr>
          <w:rFonts w:ascii="Times New Roman" w:eastAsia="Times New Roman" w:hAnsi="Times New Roman" w:cs="Times New Roman"/>
          <w:spacing w:val="-1"/>
          <w:w w:val="99"/>
          <w:sz w:val="28"/>
          <w:szCs w:val="28"/>
        </w:rPr>
        <w:t>т</w:t>
      </w:r>
      <w:r w:rsidRPr="00D97AED">
        <w:rPr>
          <w:rFonts w:ascii="Times New Roman" w:eastAsia="Times New Roman" w:hAnsi="Times New Roman" w:cs="Times New Roman"/>
          <w:w w:val="99"/>
          <w:sz w:val="28"/>
          <w:szCs w:val="28"/>
        </w:rPr>
        <w:t>ы</w:t>
      </w:r>
      <w:r w:rsidRPr="00D97AED">
        <w:rPr>
          <w:rFonts w:ascii="Times New Roman" w:eastAsia="Times New Roman" w:hAnsi="Times New Roman" w:cs="Times New Roman"/>
          <w:spacing w:val="3"/>
          <w:w w:val="99"/>
          <w:sz w:val="28"/>
          <w:szCs w:val="28"/>
        </w:rPr>
        <w:t>р</w:t>
      </w:r>
      <w:r w:rsidRPr="00D97AED">
        <w:rPr>
          <w:rFonts w:ascii="Times New Roman" w:eastAsia="Times New Roman" w:hAnsi="Times New Roman" w:cs="Times New Roman"/>
          <w:w w:val="99"/>
          <w:sz w:val="28"/>
          <w:szCs w:val="28"/>
        </w:rPr>
        <w:t>у</w:t>
      </w:r>
      <w:r w:rsidRPr="00D97AED">
        <w:rPr>
          <w:rFonts w:ascii="Times New Roman" w:eastAsia="Times New Roman" w:hAnsi="Times New Roman" w:cs="Times New Roman"/>
          <w:spacing w:val="-5"/>
          <w:sz w:val="28"/>
          <w:szCs w:val="28"/>
        </w:rPr>
        <w:t xml:space="preserve"> </w:t>
      </w:r>
      <w:r w:rsidRPr="00D97AED">
        <w:rPr>
          <w:rFonts w:ascii="Times New Roman" w:eastAsia="Times New Roman" w:hAnsi="Times New Roman" w:cs="Times New Roman"/>
          <w:w w:val="99"/>
          <w:sz w:val="28"/>
          <w:szCs w:val="28"/>
        </w:rPr>
        <w:t>нұсқ</w:t>
      </w:r>
      <w:r w:rsidRPr="00D97AED">
        <w:rPr>
          <w:rFonts w:ascii="Times New Roman" w:eastAsia="Times New Roman" w:hAnsi="Times New Roman" w:cs="Times New Roman"/>
          <w:spacing w:val="4"/>
          <w:w w:val="99"/>
          <w:sz w:val="28"/>
          <w:szCs w:val="28"/>
        </w:rPr>
        <w:t>а</w:t>
      </w:r>
      <w:r w:rsidRPr="00D97AED">
        <w:rPr>
          <w:rFonts w:ascii="Times New Roman" w:eastAsia="Times New Roman" w:hAnsi="Times New Roman" w:cs="Times New Roman"/>
          <w:spacing w:val="-3"/>
          <w:w w:val="99"/>
          <w:sz w:val="28"/>
          <w:szCs w:val="28"/>
        </w:rPr>
        <w:t>у</w:t>
      </w:r>
      <w:r w:rsidRPr="00D97AED">
        <w:rPr>
          <w:rFonts w:ascii="Times New Roman" w:eastAsia="Times New Roman" w:hAnsi="Times New Roman" w:cs="Times New Roman"/>
          <w:w w:val="99"/>
          <w:sz w:val="28"/>
          <w:szCs w:val="28"/>
        </w:rPr>
        <w:t>ш</w:t>
      </w:r>
      <w:r w:rsidRPr="00D97AED">
        <w:rPr>
          <w:rFonts w:ascii="Times New Roman" w:eastAsia="Times New Roman" w:hAnsi="Times New Roman" w:cs="Times New Roman"/>
          <w:spacing w:val="1"/>
          <w:w w:val="99"/>
          <w:sz w:val="28"/>
          <w:szCs w:val="28"/>
        </w:rPr>
        <w:t>ы</w:t>
      </w:r>
      <w:r w:rsidRPr="00D97AED">
        <w:rPr>
          <w:rFonts w:ascii="Times New Roman" w:eastAsia="Times New Roman" w:hAnsi="Times New Roman" w:cs="Times New Roman"/>
          <w:spacing w:val="5"/>
          <w:w w:val="99"/>
          <w:sz w:val="28"/>
          <w:szCs w:val="28"/>
        </w:rPr>
        <w:t>с</w:t>
      </w:r>
      <w:r w:rsidRPr="00D97AED">
        <w:rPr>
          <w:rFonts w:ascii="Times New Roman" w:eastAsia="Times New Roman" w:hAnsi="Times New Roman" w:cs="Times New Roman"/>
          <w:w w:val="99"/>
          <w:sz w:val="28"/>
          <w:szCs w:val="28"/>
        </w:rPr>
        <w:t>ы</w:t>
      </w:r>
      <w:r w:rsidRPr="00D97AED">
        <w:rPr>
          <w:rFonts w:ascii="Times New Roman" w:eastAsia="Times New Roman" w:hAnsi="Times New Roman" w:cs="Times New Roman"/>
          <w:spacing w:val="3"/>
          <w:sz w:val="28"/>
          <w:szCs w:val="28"/>
        </w:rPr>
        <w:t xml:space="preserve"> </w:t>
      </w:r>
      <w:r w:rsidRPr="00D97AED">
        <w:rPr>
          <w:rFonts w:ascii="Times New Roman" w:eastAsia="Times New Roman" w:hAnsi="Times New Roman" w:cs="Times New Roman"/>
          <w:w w:val="99"/>
          <w:sz w:val="28"/>
          <w:szCs w:val="28"/>
        </w:rPr>
        <w:t>–</w:t>
      </w:r>
      <w:r w:rsidRPr="00D97AED">
        <w:rPr>
          <w:rFonts w:ascii="Times New Roman" w:eastAsia="Times New Roman" w:hAnsi="Times New Roman" w:cs="Times New Roman"/>
          <w:spacing w:val="2"/>
          <w:sz w:val="28"/>
          <w:szCs w:val="28"/>
        </w:rPr>
        <w:t xml:space="preserve"> </w:t>
      </w:r>
      <w:r w:rsidR="006A0708" w:rsidRPr="00D97AED">
        <w:rPr>
          <w:rFonts w:ascii="Times New Roman" w:eastAsia="Times New Roman" w:hAnsi="Times New Roman" w:cs="Times New Roman"/>
          <w:spacing w:val="1"/>
          <w:w w:val="99"/>
          <w:sz w:val="28"/>
          <w:szCs w:val="28"/>
        </w:rPr>
        <w:t>2</w:t>
      </w:r>
    </w:p>
    <w:p w:rsidR="002E0234" w:rsidRPr="00D97AED" w:rsidRDefault="002E0234" w:rsidP="002E0234">
      <w:pPr>
        <w:widowControl w:val="0"/>
        <w:spacing w:after="0" w:line="240" w:lineRule="auto"/>
        <w:ind w:right="282"/>
        <w:rPr>
          <w:rFonts w:ascii="Times New Roman" w:eastAsia="Times New Roman" w:hAnsi="Times New Roman" w:cs="Times New Roman"/>
          <w:spacing w:val="1"/>
          <w:w w:val="99"/>
          <w:sz w:val="28"/>
          <w:szCs w:val="28"/>
        </w:rPr>
      </w:pPr>
      <w:r w:rsidRPr="00D97AED">
        <w:rPr>
          <w:rFonts w:ascii="Times New Roman" w:eastAsia="Times New Roman" w:hAnsi="Times New Roman" w:cs="Times New Roman"/>
          <w:spacing w:val="1"/>
          <w:w w:val="99"/>
          <w:sz w:val="28"/>
          <w:szCs w:val="28"/>
        </w:rPr>
        <w:t>Хореограф-1</w:t>
      </w:r>
    </w:p>
    <w:p w:rsidR="002E0234" w:rsidRPr="00D97AED" w:rsidRDefault="002E0234" w:rsidP="002E0234">
      <w:pPr>
        <w:widowControl w:val="0"/>
        <w:spacing w:after="0" w:line="240" w:lineRule="auto"/>
        <w:ind w:right="282"/>
        <w:rPr>
          <w:rFonts w:ascii="Times New Roman" w:eastAsia="Times New Roman" w:hAnsi="Times New Roman" w:cs="Times New Roman"/>
          <w:spacing w:val="1"/>
          <w:w w:val="99"/>
          <w:sz w:val="28"/>
          <w:szCs w:val="28"/>
        </w:rPr>
      </w:pPr>
      <w:r w:rsidRPr="00D97AED">
        <w:rPr>
          <w:rFonts w:ascii="Times New Roman" w:eastAsia="Times New Roman" w:hAnsi="Times New Roman" w:cs="Times New Roman"/>
          <w:spacing w:val="1"/>
          <w:w w:val="99"/>
          <w:sz w:val="28"/>
          <w:szCs w:val="28"/>
        </w:rPr>
        <w:t>Логопед-1</w:t>
      </w:r>
    </w:p>
    <w:p w:rsidR="006E58F5" w:rsidRPr="00D97AED" w:rsidRDefault="002E0234" w:rsidP="006E58F5">
      <w:pPr>
        <w:widowControl w:val="0"/>
        <w:spacing w:after="0" w:line="240" w:lineRule="auto"/>
        <w:ind w:right="282"/>
        <w:rPr>
          <w:rFonts w:ascii="Times New Roman" w:eastAsia="Times New Roman" w:hAnsi="Times New Roman" w:cs="Times New Roman"/>
          <w:b/>
          <w:bCs/>
          <w:color w:val="000000"/>
          <w:sz w:val="28"/>
          <w:szCs w:val="28"/>
        </w:rPr>
      </w:pPr>
      <w:r w:rsidRPr="00D97AED">
        <w:rPr>
          <w:rFonts w:ascii="Times New Roman" w:eastAsia="Times New Roman" w:hAnsi="Times New Roman" w:cs="Times New Roman"/>
          <w:b/>
          <w:bCs/>
          <w:color w:val="000000"/>
          <w:w w:val="99"/>
          <w:sz w:val="28"/>
          <w:szCs w:val="28"/>
        </w:rPr>
        <w:t>Ат</w:t>
      </w:r>
      <w:r w:rsidRPr="00D97AED">
        <w:rPr>
          <w:rFonts w:ascii="Times New Roman" w:eastAsia="Times New Roman" w:hAnsi="Times New Roman" w:cs="Times New Roman"/>
          <w:b/>
          <w:bCs/>
          <w:color w:val="000000"/>
          <w:spacing w:val="-1"/>
          <w:w w:val="99"/>
          <w:sz w:val="28"/>
          <w:szCs w:val="28"/>
        </w:rPr>
        <w:t>т</w:t>
      </w:r>
      <w:r w:rsidRPr="00D97AED">
        <w:rPr>
          <w:rFonts w:ascii="Times New Roman" w:eastAsia="Times New Roman" w:hAnsi="Times New Roman" w:cs="Times New Roman"/>
          <w:b/>
          <w:bCs/>
          <w:color w:val="000000"/>
          <w:w w:val="99"/>
          <w:sz w:val="28"/>
          <w:szCs w:val="28"/>
        </w:rPr>
        <w:t>е</w:t>
      </w:r>
      <w:r w:rsidRPr="00D97AED">
        <w:rPr>
          <w:rFonts w:ascii="Times New Roman" w:eastAsia="Times New Roman" w:hAnsi="Times New Roman" w:cs="Times New Roman"/>
          <w:b/>
          <w:bCs/>
          <w:color w:val="000000"/>
          <w:spacing w:val="6"/>
          <w:w w:val="99"/>
          <w:sz w:val="28"/>
          <w:szCs w:val="28"/>
        </w:rPr>
        <w:t>с</w:t>
      </w:r>
      <w:r w:rsidRPr="00D97AED">
        <w:rPr>
          <w:rFonts w:ascii="Times New Roman" w:eastAsia="Times New Roman" w:hAnsi="Times New Roman" w:cs="Times New Roman"/>
          <w:b/>
          <w:bCs/>
          <w:color w:val="000000"/>
          <w:spacing w:val="-1"/>
          <w:w w:val="99"/>
          <w:sz w:val="28"/>
          <w:szCs w:val="28"/>
        </w:rPr>
        <w:t>т</w:t>
      </w:r>
      <w:r w:rsidRPr="00D97AED">
        <w:rPr>
          <w:rFonts w:ascii="Times New Roman" w:eastAsia="Times New Roman" w:hAnsi="Times New Roman" w:cs="Times New Roman"/>
          <w:b/>
          <w:bCs/>
          <w:color w:val="000000"/>
          <w:spacing w:val="3"/>
          <w:w w:val="99"/>
          <w:sz w:val="28"/>
          <w:szCs w:val="28"/>
        </w:rPr>
        <w:t>а</w:t>
      </w:r>
      <w:r w:rsidRPr="00D97AED">
        <w:rPr>
          <w:rFonts w:ascii="Times New Roman" w:eastAsia="Times New Roman" w:hAnsi="Times New Roman" w:cs="Times New Roman"/>
          <w:b/>
          <w:bCs/>
          <w:color w:val="000000"/>
          <w:w w:val="99"/>
          <w:sz w:val="28"/>
          <w:szCs w:val="28"/>
        </w:rPr>
        <w:t>т</w:t>
      </w:r>
      <w:r w:rsidRPr="00D97AED">
        <w:rPr>
          <w:rFonts w:ascii="Times New Roman" w:eastAsia="Times New Roman" w:hAnsi="Times New Roman" w:cs="Times New Roman"/>
          <w:b/>
          <w:bCs/>
          <w:color w:val="000000"/>
          <w:spacing w:val="-1"/>
          <w:w w:val="99"/>
          <w:sz w:val="28"/>
          <w:szCs w:val="28"/>
        </w:rPr>
        <w:t>т</w:t>
      </w:r>
      <w:r w:rsidRPr="00D97AED">
        <w:rPr>
          <w:rFonts w:ascii="Times New Roman" w:eastAsia="Times New Roman" w:hAnsi="Times New Roman" w:cs="Times New Roman"/>
          <w:b/>
          <w:bCs/>
          <w:color w:val="000000"/>
          <w:spacing w:val="3"/>
          <w:w w:val="99"/>
          <w:sz w:val="28"/>
          <w:szCs w:val="28"/>
        </w:rPr>
        <w:t>а</w:t>
      </w:r>
      <w:r w:rsidRPr="00D97AED">
        <w:rPr>
          <w:rFonts w:ascii="Times New Roman" w:eastAsia="Times New Roman" w:hAnsi="Times New Roman" w:cs="Times New Roman"/>
          <w:b/>
          <w:bCs/>
          <w:color w:val="000000"/>
          <w:w w:val="99"/>
          <w:sz w:val="28"/>
          <w:szCs w:val="28"/>
        </w:rPr>
        <w:t>у</w:t>
      </w:r>
      <w:r w:rsidRPr="00D97AED">
        <w:rPr>
          <w:rFonts w:ascii="Times New Roman" w:eastAsia="Times New Roman" w:hAnsi="Times New Roman" w:cs="Times New Roman"/>
          <w:b/>
          <w:bCs/>
          <w:color w:val="000000"/>
          <w:spacing w:val="-5"/>
          <w:sz w:val="28"/>
          <w:szCs w:val="28"/>
        </w:rPr>
        <w:t xml:space="preserve"> </w:t>
      </w:r>
      <w:r w:rsidRPr="00D97AED">
        <w:rPr>
          <w:rFonts w:ascii="Times New Roman" w:eastAsia="Times New Roman" w:hAnsi="Times New Roman" w:cs="Times New Roman"/>
          <w:b/>
          <w:bCs/>
          <w:color w:val="000000"/>
          <w:spacing w:val="-1"/>
          <w:w w:val="99"/>
          <w:sz w:val="28"/>
          <w:szCs w:val="28"/>
        </w:rPr>
        <w:t>н</w:t>
      </w:r>
      <w:r w:rsidRPr="00D97AED">
        <w:rPr>
          <w:rFonts w:ascii="Times New Roman" w:eastAsia="Times New Roman" w:hAnsi="Times New Roman" w:cs="Times New Roman"/>
          <w:b/>
          <w:bCs/>
          <w:color w:val="000000"/>
          <w:spacing w:val="5"/>
          <w:w w:val="99"/>
          <w:sz w:val="28"/>
          <w:szCs w:val="28"/>
        </w:rPr>
        <w:t>ә</w:t>
      </w:r>
      <w:r w:rsidRPr="00D97AED">
        <w:rPr>
          <w:rFonts w:ascii="Times New Roman" w:eastAsia="Times New Roman" w:hAnsi="Times New Roman" w:cs="Times New Roman"/>
          <w:b/>
          <w:bCs/>
          <w:color w:val="000000"/>
          <w:spacing w:val="-1"/>
          <w:w w:val="99"/>
          <w:sz w:val="28"/>
          <w:szCs w:val="28"/>
        </w:rPr>
        <w:t>т</w:t>
      </w:r>
      <w:r w:rsidRPr="00D97AED">
        <w:rPr>
          <w:rFonts w:ascii="Times New Roman" w:eastAsia="Times New Roman" w:hAnsi="Times New Roman" w:cs="Times New Roman"/>
          <w:b/>
          <w:bCs/>
          <w:color w:val="000000"/>
          <w:spacing w:val="1"/>
          <w:w w:val="99"/>
          <w:sz w:val="28"/>
          <w:szCs w:val="28"/>
        </w:rPr>
        <w:t>иже</w:t>
      </w:r>
      <w:r w:rsidRPr="00D97AED">
        <w:rPr>
          <w:rFonts w:ascii="Times New Roman" w:eastAsia="Times New Roman" w:hAnsi="Times New Roman" w:cs="Times New Roman"/>
          <w:b/>
          <w:bCs/>
          <w:color w:val="000000"/>
          <w:spacing w:val="2"/>
          <w:w w:val="99"/>
          <w:sz w:val="28"/>
          <w:szCs w:val="28"/>
        </w:rPr>
        <w:t>л</w:t>
      </w:r>
      <w:r w:rsidRPr="00D97AED">
        <w:rPr>
          <w:rFonts w:ascii="Times New Roman" w:eastAsia="Times New Roman" w:hAnsi="Times New Roman" w:cs="Times New Roman"/>
          <w:b/>
          <w:bCs/>
          <w:color w:val="000000"/>
          <w:spacing w:val="1"/>
          <w:w w:val="99"/>
          <w:sz w:val="28"/>
          <w:szCs w:val="28"/>
        </w:rPr>
        <w:t>е</w:t>
      </w:r>
      <w:r w:rsidRPr="00D97AED">
        <w:rPr>
          <w:rFonts w:ascii="Times New Roman" w:eastAsia="Times New Roman" w:hAnsi="Times New Roman" w:cs="Times New Roman"/>
          <w:b/>
          <w:bCs/>
          <w:color w:val="000000"/>
          <w:w w:val="99"/>
          <w:sz w:val="28"/>
          <w:szCs w:val="28"/>
        </w:rPr>
        <w:t>рі</w:t>
      </w:r>
      <w:r w:rsidRPr="00D97AED">
        <w:rPr>
          <w:rFonts w:ascii="Times New Roman" w:eastAsia="Times New Roman" w:hAnsi="Times New Roman" w:cs="Times New Roman"/>
          <w:b/>
          <w:bCs/>
          <w:color w:val="000000"/>
          <w:spacing w:val="-6"/>
          <w:sz w:val="28"/>
          <w:szCs w:val="28"/>
        </w:rPr>
        <w:t xml:space="preserve"> </w:t>
      </w:r>
      <w:r w:rsidRPr="00D97AED">
        <w:rPr>
          <w:rFonts w:ascii="Times New Roman" w:eastAsia="Times New Roman" w:hAnsi="Times New Roman" w:cs="Times New Roman"/>
          <w:b/>
          <w:bCs/>
          <w:color w:val="000000"/>
          <w:spacing w:val="4"/>
          <w:w w:val="99"/>
          <w:sz w:val="28"/>
          <w:szCs w:val="28"/>
        </w:rPr>
        <w:t>б</w:t>
      </w:r>
      <w:r w:rsidRPr="00D97AED">
        <w:rPr>
          <w:rFonts w:ascii="Times New Roman" w:eastAsia="Times New Roman" w:hAnsi="Times New Roman" w:cs="Times New Roman"/>
          <w:b/>
          <w:bCs/>
          <w:color w:val="000000"/>
          <w:w w:val="99"/>
          <w:sz w:val="28"/>
          <w:szCs w:val="28"/>
        </w:rPr>
        <w:t>ой</w:t>
      </w:r>
      <w:r w:rsidRPr="00D97AED">
        <w:rPr>
          <w:rFonts w:ascii="Times New Roman" w:eastAsia="Times New Roman" w:hAnsi="Times New Roman" w:cs="Times New Roman"/>
          <w:b/>
          <w:bCs/>
          <w:color w:val="000000"/>
          <w:spacing w:val="3"/>
          <w:w w:val="99"/>
          <w:sz w:val="28"/>
          <w:szCs w:val="28"/>
        </w:rPr>
        <w:t>ы</w:t>
      </w:r>
      <w:r w:rsidRPr="00D97AED">
        <w:rPr>
          <w:rFonts w:ascii="Times New Roman" w:eastAsia="Times New Roman" w:hAnsi="Times New Roman" w:cs="Times New Roman"/>
          <w:b/>
          <w:bCs/>
          <w:color w:val="000000"/>
          <w:spacing w:val="1"/>
          <w:w w:val="99"/>
          <w:sz w:val="28"/>
          <w:szCs w:val="28"/>
        </w:rPr>
        <w:t>н</w:t>
      </w:r>
      <w:r w:rsidRPr="00D97AED">
        <w:rPr>
          <w:rFonts w:ascii="Times New Roman" w:eastAsia="Times New Roman" w:hAnsi="Times New Roman" w:cs="Times New Roman"/>
          <w:b/>
          <w:bCs/>
          <w:color w:val="000000"/>
          <w:spacing w:val="-1"/>
          <w:w w:val="99"/>
          <w:sz w:val="28"/>
          <w:szCs w:val="28"/>
        </w:rPr>
        <w:t>ш</w:t>
      </w:r>
      <w:r w:rsidRPr="00D97AED">
        <w:rPr>
          <w:rFonts w:ascii="Times New Roman" w:eastAsia="Times New Roman" w:hAnsi="Times New Roman" w:cs="Times New Roman"/>
          <w:b/>
          <w:bCs/>
          <w:color w:val="000000"/>
          <w:spacing w:val="3"/>
          <w:w w:val="99"/>
          <w:sz w:val="28"/>
          <w:szCs w:val="28"/>
        </w:rPr>
        <w:t>а</w:t>
      </w:r>
      <w:bookmarkStart w:id="2" w:name="_Hlk152666144"/>
    </w:p>
    <w:p w:rsidR="006E58F5" w:rsidRPr="00D97AED" w:rsidRDefault="002E0234" w:rsidP="002E0234">
      <w:pPr>
        <w:widowControl w:val="0"/>
        <w:spacing w:after="0" w:line="240" w:lineRule="auto"/>
        <w:ind w:right="282"/>
        <w:jc w:val="both"/>
        <w:rPr>
          <w:rFonts w:ascii="Times New Roman" w:eastAsia="Times New Roman" w:hAnsi="Times New Roman" w:cs="Times New Roman"/>
          <w:color w:val="000000"/>
          <w:w w:val="99"/>
          <w:sz w:val="28"/>
          <w:szCs w:val="28"/>
          <w:u w:val="single"/>
        </w:rPr>
      </w:pPr>
      <w:r w:rsidRPr="00D97AED">
        <w:rPr>
          <w:rFonts w:ascii="Times New Roman" w:eastAsia="Times New Roman" w:hAnsi="Times New Roman" w:cs="Times New Roman"/>
          <w:color w:val="000000"/>
          <w:spacing w:val="1"/>
          <w:w w:val="99"/>
          <w:sz w:val="28"/>
          <w:szCs w:val="28"/>
          <w:u w:val="single"/>
        </w:rPr>
        <w:t>Пе</w:t>
      </w:r>
      <w:r w:rsidRPr="00D97AED">
        <w:rPr>
          <w:rFonts w:ascii="Times New Roman" w:eastAsia="Times New Roman" w:hAnsi="Times New Roman" w:cs="Times New Roman"/>
          <w:color w:val="000000"/>
          <w:spacing w:val="2"/>
          <w:w w:val="99"/>
          <w:sz w:val="28"/>
          <w:szCs w:val="28"/>
          <w:u w:val="single"/>
        </w:rPr>
        <w:t>д</w:t>
      </w:r>
      <w:r w:rsidRPr="00D97AED">
        <w:rPr>
          <w:rFonts w:ascii="Times New Roman" w:eastAsia="Times New Roman" w:hAnsi="Times New Roman" w:cs="Times New Roman"/>
          <w:color w:val="000000"/>
          <w:w w:val="99"/>
          <w:sz w:val="28"/>
          <w:szCs w:val="28"/>
          <w:u w:val="single"/>
        </w:rPr>
        <w:t>а</w:t>
      </w:r>
      <w:r w:rsidRPr="00D97AED">
        <w:rPr>
          <w:rFonts w:ascii="Times New Roman" w:eastAsia="Times New Roman" w:hAnsi="Times New Roman" w:cs="Times New Roman"/>
          <w:color w:val="000000"/>
          <w:spacing w:val="1"/>
          <w:w w:val="99"/>
          <w:sz w:val="28"/>
          <w:szCs w:val="28"/>
          <w:u w:val="single"/>
        </w:rPr>
        <w:t>г</w:t>
      </w:r>
      <w:r w:rsidRPr="00D97AED">
        <w:rPr>
          <w:rFonts w:ascii="Times New Roman" w:eastAsia="Times New Roman" w:hAnsi="Times New Roman" w:cs="Times New Roman"/>
          <w:color w:val="000000"/>
          <w:w w:val="99"/>
          <w:sz w:val="28"/>
          <w:szCs w:val="28"/>
          <w:u w:val="single"/>
        </w:rPr>
        <w:t>о</w:t>
      </w:r>
      <w:r w:rsidRPr="00D97AED">
        <w:rPr>
          <w:rFonts w:ascii="Times New Roman" w:eastAsia="Times New Roman" w:hAnsi="Times New Roman" w:cs="Times New Roman"/>
          <w:color w:val="000000"/>
          <w:spacing w:val="5"/>
          <w:w w:val="99"/>
          <w:sz w:val="28"/>
          <w:szCs w:val="28"/>
          <w:u w:val="single"/>
        </w:rPr>
        <w:t>г</w:t>
      </w:r>
      <w:r w:rsidRPr="00D97AED">
        <w:rPr>
          <w:rFonts w:ascii="Times New Roman" w:eastAsia="Times New Roman" w:hAnsi="Times New Roman" w:cs="Times New Roman"/>
          <w:color w:val="000000"/>
          <w:w w:val="99"/>
          <w:sz w:val="28"/>
          <w:szCs w:val="28"/>
          <w:u w:val="single"/>
        </w:rPr>
        <w:t>-мо</w:t>
      </w:r>
      <w:r w:rsidRPr="00D97AED">
        <w:rPr>
          <w:rFonts w:ascii="Times New Roman" w:eastAsia="Times New Roman" w:hAnsi="Times New Roman" w:cs="Times New Roman"/>
          <w:color w:val="000000"/>
          <w:spacing w:val="2"/>
          <w:w w:val="99"/>
          <w:sz w:val="28"/>
          <w:szCs w:val="28"/>
          <w:u w:val="single"/>
        </w:rPr>
        <w:t>де</w:t>
      </w:r>
      <w:r w:rsidRPr="00D97AED">
        <w:rPr>
          <w:rFonts w:ascii="Times New Roman" w:eastAsia="Times New Roman" w:hAnsi="Times New Roman" w:cs="Times New Roman"/>
          <w:color w:val="000000"/>
          <w:w w:val="99"/>
          <w:sz w:val="28"/>
          <w:szCs w:val="28"/>
          <w:u w:val="single"/>
        </w:rPr>
        <w:t>р</w:t>
      </w:r>
      <w:r w:rsidRPr="00D97AED">
        <w:rPr>
          <w:rFonts w:ascii="Times New Roman" w:eastAsia="Times New Roman" w:hAnsi="Times New Roman" w:cs="Times New Roman"/>
          <w:color w:val="000000"/>
          <w:spacing w:val="1"/>
          <w:w w:val="99"/>
          <w:sz w:val="28"/>
          <w:szCs w:val="28"/>
          <w:u w:val="single"/>
        </w:rPr>
        <w:t>а</w:t>
      </w:r>
      <w:r w:rsidRPr="00D97AED">
        <w:rPr>
          <w:rFonts w:ascii="Times New Roman" w:eastAsia="Times New Roman" w:hAnsi="Times New Roman" w:cs="Times New Roman"/>
          <w:color w:val="000000"/>
          <w:spacing w:val="-1"/>
          <w:w w:val="99"/>
          <w:sz w:val="28"/>
          <w:szCs w:val="28"/>
          <w:u w:val="single"/>
        </w:rPr>
        <w:t>т</w:t>
      </w:r>
      <w:r w:rsidRPr="00D97AED">
        <w:rPr>
          <w:rFonts w:ascii="Times New Roman" w:eastAsia="Times New Roman" w:hAnsi="Times New Roman" w:cs="Times New Roman"/>
          <w:color w:val="000000"/>
          <w:w w:val="99"/>
          <w:sz w:val="28"/>
          <w:szCs w:val="28"/>
          <w:u w:val="single"/>
        </w:rPr>
        <w:t>ор</w:t>
      </w:r>
      <w:r w:rsidR="006A0708" w:rsidRPr="00D97AED">
        <w:rPr>
          <w:rFonts w:ascii="Times New Roman" w:eastAsia="Times New Roman" w:hAnsi="Times New Roman" w:cs="Times New Roman"/>
          <w:color w:val="000000"/>
          <w:w w:val="99"/>
          <w:sz w:val="28"/>
          <w:szCs w:val="28"/>
          <w:u w:val="single"/>
        </w:rPr>
        <w:t xml:space="preserve"> </w:t>
      </w:r>
      <w:r w:rsidRPr="00D97AED">
        <w:rPr>
          <w:rFonts w:ascii="Times New Roman" w:eastAsia="Times New Roman" w:hAnsi="Times New Roman" w:cs="Times New Roman"/>
          <w:color w:val="000000"/>
          <w:w w:val="99"/>
          <w:sz w:val="28"/>
          <w:szCs w:val="28"/>
          <w:u w:val="single"/>
        </w:rPr>
        <w:t>-</w:t>
      </w:r>
      <w:r w:rsidR="006A0708" w:rsidRPr="00D97AED">
        <w:rPr>
          <w:rFonts w:ascii="Times New Roman" w:eastAsia="Times New Roman" w:hAnsi="Times New Roman" w:cs="Times New Roman"/>
          <w:color w:val="000000"/>
          <w:w w:val="99"/>
          <w:sz w:val="28"/>
          <w:szCs w:val="28"/>
          <w:u w:val="single"/>
        </w:rPr>
        <w:t xml:space="preserve"> </w:t>
      </w:r>
      <w:r w:rsidR="00BB3AB3">
        <w:rPr>
          <w:rFonts w:ascii="Times New Roman" w:eastAsia="Times New Roman" w:hAnsi="Times New Roman" w:cs="Times New Roman"/>
          <w:color w:val="000000"/>
          <w:w w:val="99"/>
          <w:sz w:val="28"/>
          <w:szCs w:val="28"/>
          <w:u w:val="single"/>
        </w:rPr>
        <w:t>7</w:t>
      </w:r>
      <w:r w:rsidRPr="00D97AED">
        <w:rPr>
          <w:rFonts w:ascii="Times New Roman" w:eastAsia="Times New Roman" w:hAnsi="Times New Roman" w:cs="Times New Roman"/>
          <w:color w:val="000000"/>
          <w:w w:val="99"/>
          <w:sz w:val="28"/>
          <w:szCs w:val="28"/>
          <w:u w:val="single"/>
        </w:rPr>
        <w:t>,</w:t>
      </w:r>
    </w:p>
    <w:p w:rsidR="006E58F5" w:rsidRPr="00D97AED" w:rsidRDefault="00371DCD" w:rsidP="002E0234">
      <w:pPr>
        <w:widowControl w:val="0"/>
        <w:spacing w:after="0" w:line="240" w:lineRule="auto"/>
        <w:ind w:right="282"/>
        <w:jc w:val="both"/>
        <w:rPr>
          <w:rFonts w:ascii="Times New Roman" w:eastAsia="Times New Roman" w:hAnsi="Times New Roman" w:cs="Times New Roman"/>
          <w:color w:val="000000"/>
          <w:w w:val="99"/>
          <w:sz w:val="28"/>
          <w:szCs w:val="28"/>
        </w:rPr>
      </w:pPr>
      <w:r>
        <w:rPr>
          <w:rFonts w:ascii="Times New Roman" w:eastAsia="Times New Roman" w:hAnsi="Times New Roman" w:cs="Times New Roman"/>
          <w:color w:val="000000"/>
          <w:w w:val="99"/>
          <w:sz w:val="28"/>
          <w:szCs w:val="28"/>
        </w:rPr>
        <w:t>Педагог-сарап</w:t>
      </w:r>
      <w:r w:rsidR="00BB3AB3">
        <w:rPr>
          <w:rFonts w:ascii="Times New Roman" w:eastAsia="Times New Roman" w:hAnsi="Times New Roman" w:cs="Times New Roman"/>
          <w:color w:val="000000"/>
          <w:w w:val="99"/>
          <w:sz w:val="28"/>
          <w:szCs w:val="28"/>
        </w:rPr>
        <w:t>шы – 0</w:t>
      </w:r>
    </w:p>
    <w:p w:rsidR="006E58F5" w:rsidRPr="00D97AED" w:rsidRDefault="006E58F5" w:rsidP="002E0234">
      <w:pPr>
        <w:widowControl w:val="0"/>
        <w:spacing w:after="0" w:line="240" w:lineRule="auto"/>
        <w:ind w:right="282"/>
        <w:jc w:val="both"/>
        <w:rPr>
          <w:rFonts w:ascii="Times New Roman" w:eastAsia="Times New Roman" w:hAnsi="Times New Roman" w:cs="Times New Roman"/>
          <w:color w:val="000000"/>
          <w:w w:val="99"/>
          <w:sz w:val="28"/>
          <w:szCs w:val="28"/>
        </w:rPr>
      </w:pPr>
      <w:r w:rsidRPr="00D97AED">
        <w:rPr>
          <w:rFonts w:ascii="Times New Roman" w:eastAsia="Times New Roman" w:hAnsi="Times New Roman" w:cs="Times New Roman"/>
          <w:color w:val="000000"/>
          <w:w w:val="99"/>
          <w:sz w:val="28"/>
          <w:szCs w:val="28"/>
        </w:rPr>
        <w:t>Педагог-зерттеуші -0</w:t>
      </w:r>
    </w:p>
    <w:p w:rsidR="006E58F5" w:rsidRPr="00D97AED" w:rsidRDefault="00371DCD" w:rsidP="002E0234">
      <w:pPr>
        <w:widowControl w:val="0"/>
        <w:spacing w:after="0" w:line="240" w:lineRule="auto"/>
        <w:ind w:right="282"/>
        <w:jc w:val="both"/>
        <w:rPr>
          <w:rFonts w:ascii="Times New Roman" w:eastAsia="Times New Roman" w:hAnsi="Times New Roman" w:cs="Times New Roman"/>
          <w:color w:val="000000"/>
          <w:w w:val="99"/>
          <w:sz w:val="28"/>
          <w:szCs w:val="28"/>
          <w:u w:val="single"/>
        </w:rPr>
      </w:pPr>
      <w:r>
        <w:rPr>
          <w:rFonts w:ascii="Times New Roman" w:eastAsia="Times New Roman" w:hAnsi="Times New Roman" w:cs="Times New Roman"/>
          <w:color w:val="000000"/>
          <w:w w:val="99"/>
          <w:sz w:val="28"/>
          <w:szCs w:val="28"/>
          <w:u w:val="single"/>
        </w:rPr>
        <w:t>Басшы-ұйымдастырушы – 0</w:t>
      </w:r>
    </w:p>
    <w:p w:rsidR="006E58F5" w:rsidRPr="00D97AED" w:rsidRDefault="002E0234" w:rsidP="002E0234">
      <w:pPr>
        <w:widowControl w:val="0"/>
        <w:spacing w:after="0" w:line="240" w:lineRule="auto"/>
        <w:ind w:right="282"/>
        <w:jc w:val="both"/>
        <w:rPr>
          <w:rFonts w:ascii="Times New Roman" w:eastAsia="Times New Roman" w:hAnsi="Times New Roman" w:cs="Times New Roman"/>
          <w:color w:val="000000"/>
          <w:sz w:val="28"/>
          <w:szCs w:val="28"/>
        </w:rPr>
      </w:pPr>
      <w:r w:rsidRPr="00D97AED">
        <w:rPr>
          <w:rFonts w:ascii="Times New Roman" w:eastAsia="Times New Roman" w:hAnsi="Times New Roman" w:cs="Times New Roman"/>
          <w:color w:val="000000"/>
          <w:w w:val="99"/>
          <w:sz w:val="28"/>
          <w:szCs w:val="28"/>
        </w:rPr>
        <w:t>Жоғары санатты п</w:t>
      </w:r>
      <w:r w:rsidRPr="00D97AED">
        <w:rPr>
          <w:rFonts w:ascii="Times New Roman" w:eastAsia="Times New Roman" w:hAnsi="Times New Roman" w:cs="Times New Roman"/>
          <w:color w:val="000000"/>
          <w:spacing w:val="1"/>
          <w:w w:val="99"/>
          <w:sz w:val="28"/>
          <w:szCs w:val="28"/>
        </w:rPr>
        <w:t>едагог</w:t>
      </w:r>
      <w:r w:rsidRPr="00D97AED">
        <w:rPr>
          <w:rFonts w:ascii="Times New Roman" w:eastAsia="Times New Roman" w:hAnsi="Times New Roman" w:cs="Times New Roman"/>
          <w:color w:val="000000"/>
          <w:spacing w:val="4"/>
          <w:sz w:val="28"/>
          <w:szCs w:val="28"/>
        </w:rPr>
        <w:t xml:space="preserve"> </w:t>
      </w:r>
      <w:r w:rsidRPr="00D97AED">
        <w:rPr>
          <w:rFonts w:ascii="Times New Roman" w:eastAsia="Times New Roman" w:hAnsi="Times New Roman" w:cs="Times New Roman"/>
          <w:color w:val="000000"/>
          <w:spacing w:val="1"/>
          <w:w w:val="99"/>
          <w:sz w:val="28"/>
          <w:szCs w:val="28"/>
        </w:rPr>
        <w:t>–</w:t>
      </w:r>
      <w:r w:rsidRPr="00D97AED">
        <w:rPr>
          <w:rFonts w:ascii="Times New Roman" w:eastAsia="Times New Roman" w:hAnsi="Times New Roman" w:cs="Times New Roman"/>
          <w:color w:val="000000"/>
          <w:sz w:val="28"/>
          <w:szCs w:val="28"/>
        </w:rPr>
        <w:t xml:space="preserve"> жоқ, </w:t>
      </w:r>
    </w:p>
    <w:p w:rsidR="006E58F5" w:rsidRPr="00D97AED" w:rsidRDefault="002E0234" w:rsidP="002E0234">
      <w:pPr>
        <w:widowControl w:val="0"/>
        <w:spacing w:after="0" w:line="240" w:lineRule="auto"/>
        <w:ind w:right="282"/>
        <w:jc w:val="both"/>
        <w:rPr>
          <w:rFonts w:ascii="Times New Roman" w:eastAsia="Times New Roman" w:hAnsi="Times New Roman" w:cs="Times New Roman"/>
          <w:color w:val="000000"/>
          <w:spacing w:val="3"/>
          <w:sz w:val="28"/>
          <w:szCs w:val="28"/>
        </w:rPr>
      </w:pPr>
      <w:r w:rsidRPr="00D97AED">
        <w:rPr>
          <w:rFonts w:ascii="Times New Roman" w:eastAsia="Times New Roman" w:hAnsi="Times New Roman" w:cs="Times New Roman"/>
          <w:color w:val="000000"/>
          <w:spacing w:val="1"/>
          <w:w w:val="99"/>
          <w:sz w:val="28"/>
          <w:szCs w:val="28"/>
        </w:rPr>
        <w:t>I</w:t>
      </w:r>
      <w:r w:rsidRPr="00D97AED">
        <w:rPr>
          <w:rFonts w:ascii="Times New Roman" w:eastAsia="Times New Roman" w:hAnsi="Times New Roman" w:cs="Times New Roman"/>
          <w:color w:val="000000"/>
          <w:sz w:val="28"/>
          <w:szCs w:val="28"/>
        </w:rPr>
        <w:t xml:space="preserve"> </w:t>
      </w:r>
      <w:r w:rsidRPr="00D97AED">
        <w:rPr>
          <w:rFonts w:ascii="Times New Roman" w:eastAsia="Times New Roman" w:hAnsi="Times New Roman" w:cs="Times New Roman"/>
          <w:color w:val="000000"/>
          <w:spacing w:val="1"/>
          <w:w w:val="99"/>
          <w:sz w:val="28"/>
          <w:szCs w:val="28"/>
        </w:rPr>
        <w:t>с</w:t>
      </w:r>
      <w:r w:rsidRPr="00D97AED">
        <w:rPr>
          <w:rFonts w:ascii="Times New Roman" w:eastAsia="Times New Roman" w:hAnsi="Times New Roman" w:cs="Times New Roman"/>
          <w:color w:val="000000"/>
          <w:w w:val="99"/>
          <w:sz w:val="28"/>
          <w:szCs w:val="28"/>
        </w:rPr>
        <w:t>ан</w:t>
      </w:r>
      <w:r w:rsidRPr="00D97AED">
        <w:rPr>
          <w:rFonts w:ascii="Times New Roman" w:eastAsia="Times New Roman" w:hAnsi="Times New Roman" w:cs="Times New Roman"/>
          <w:color w:val="000000"/>
          <w:spacing w:val="1"/>
          <w:w w:val="99"/>
          <w:sz w:val="28"/>
          <w:szCs w:val="28"/>
        </w:rPr>
        <w:t>а</w:t>
      </w:r>
      <w:r w:rsidRPr="00D97AED">
        <w:rPr>
          <w:rFonts w:ascii="Times New Roman" w:eastAsia="Times New Roman" w:hAnsi="Times New Roman" w:cs="Times New Roman"/>
          <w:color w:val="000000"/>
          <w:spacing w:val="-1"/>
          <w:w w:val="99"/>
          <w:sz w:val="28"/>
          <w:szCs w:val="28"/>
        </w:rPr>
        <w:t>тт</w:t>
      </w:r>
      <w:r w:rsidR="001C5946">
        <w:rPr>
          <w:rFonts w:ascii="Times New Roman" w:eastAsia="Times New Roman" w:hAnsi="Times New Roman" w:cs="Times New Roman"/>
          <w:color w:val="000000"/>
          <w:w w:val="99"/>
          <w:sz w:val="28"/>
          <w:szCs w:val="28"/>
        </w:rPr>
        <w:t>ы педагог - 1</w:t>
      </w:r>
    </w:p>
    <w:p w:rsidR="006E58F5" w:rsidRPr="00D97AED" w:rsidRDefault="002E0234" w:rsidP="002E0234">
      <w:pPr>
        <w:widowControl w:val="0"/>
        <w:spacing w:after="0" w:line="240" w:lineRule="auto"/>
        <w:ind w:right="282"/>
        <w:jc w:val="both"/>
        <w:rPr>
          <w:rFonts w:ascii="Times New Roman" w:eastAsia="Times New Roman" w:hAnsi="Times New Roman" w:cs="Times New Roman"/>
          <w:color w:val="000000"/>
          <w:w w:val="99"/>
          <w:sz w:val="28"/>
          <w:szCs w:val="28"/>
          <w:u w:val="single"/>
        </w:rPr>
      </w:pPr>
      <w:r w:rsidRPr="00D97AED">
        <w:rPr>
          <w:rFonts w:ascii="Times New Roman" w:eastAsia="Times New Roman" w:hAnsi="Times New Roman" w:cs="Times New Roman"/>
          <w:color w:val="000000"/>
          <w:w w:val="99"/>
          <w:sz w:val="28"/>
          <w:szCs w:val="28"/>
          <w:u w:val="single"/>
        </w:rPr>
        <w:t>II</w:t>
      </w:r>
      <w:r w:rsidRPr="00D97AED">
        <w:rPr>
          <w:rFonts w:ascii="Times New Roman" w:eastAsia="Times New Roman" w:hAnsi="Times New Roman" w:cs="Times New Roman"/>
          <w:color w:val="000000"/>
          <w:sz w:val="28"/>
          <w:szCs w:val="28"/>
          <w:u w:val="single"/>
        </w:rPr>
        <w:t xml:space="preserve"> </w:t>
      </w:r>
      <w:r w:rsidRPr="00D97AED">
        <w:rPr>
          <w:rFonts w:ascii="Times New Roman" w:eastAsia="Times New Roman" w:hAnsi="Times New Roman" w:cs="Times New Roman"/>
          <w:color w:val="000000"/>
          <w:spacing w:val="1"/>
          <w:w w:val="99"/>
          <w:sz w:val="28"/>
          <w:szCs w:val="28"/>
          <w:u w:val="single"/>
        </w:rPr>
        <w:t>са</w:t>
      </w:r>
      <w:r w:rsidRPr="00D97AED">
        <w:rPr>
          <w:rFonts w:ascii="Times New Roman" w:eastAsia="Times New Roman" w:hAnsi="Times New Roman" w:cs="Times New Roman"/>
          <w:color w:val="000000"/>
          <w:w w:val="99"/>
          <w:sz w:val="28"/>
          <w:szCs w:val="28"/>
          <w:u w:val="single"/>
        </w:rPr>
        <w:t>н</w:t>
      </w:r>
      <w:r w:rsidRPr="00D97AED">
        <w:rPr>
          <w:rFonts w:ascii="Times New Roman" w:eastAsia="Times New Roman" w:hAnsi="Times New Roman" w:cs="Times New Roman"/>
          <w:color w:val="000000"/>
          <w:spacing w:val="1"/>
          <w:w w:val="99"/>
          <w:sz w:val="28"/>
          <w:szCs w:val="28"/>
          <w:u w:val="single"/>
        </w:rPr>
        <w:t>а</w:t>
      </w:r>
      <w:r w:rsidRPr="00D97AED">
        <w:rPr>
          <w:rFonts w:ascii="Times New Roman" w:eastAsia="Times New Roman" w:hAnsi="Times New Roman" w:cs="Times New Roman"/>
          <w:color w:val="000000"/>
          <w:spacing w:val="-1"/>
          <w:w w:val="99"/>
          <w:sz w:val="28"/>
          <w:szCs w:val="28"/>
          <w:u w:val="single"/>
        </w:rPr>
        <w:t>т</w:t>
      </w:r>
      <w:r w:rsidRPr="00D97AED">
        <w:rPr>
          <w:rFonts w:ascii="Times New Roman" w:eastAsia="Times New Roman" w:hAnsi="Times New Roman" w:cs="Times New Roman"/>
          <w:color w:val="000000"/>
          <w:spacing w:val="-2"/>
          <w:w w:val="99"/>
          <w:sz w:val="28"/>
          <w:szCs w:val="28"/>
          <w:u w:val="single"/>
        </w:rPr>
        <w:t>т</w:t>
      </w:r>
      <w:r w:rsidRPr="00D97AED">
        <w:rPr>
          <w:rFonts w:ascii="Times New Roman" w:eastAsia="Times New Roman" w:hAnsi="Times New Roman" w:cs="Times New Roman"/>
          <w:color w:val="000000"/>
          <w:w w:val="99"/>
          <w:sz w:val="28"/>
          <w:szCs w:val="28"/>
          <w:u w:val="single"/>
        </w:rPr>
        <w:t xml:space="preserve">ы педагог </w:t>
      </w:r>
      <w:r w:rsidR="006E58F5" w:rsidRPr="00D97AED">
        <w:rPr>
          <w:rFonts w:ascii="Times New Roman" w:eastAsia="Times New Roman" w:hAnsi="Times New Roman" w:cs="Times New Roman"/>
          <w:color w:val="000000"/>
          <w:w w:val="99"/>
          <w:sz w:val="28"/>
          <w:szCs w:val="28"/>
          <w:u w:val="single"/>
        </w:rPr>
        <w:t>–</w:t>
      </w:r>
      <w:r w:rsidRPr="00D97AED">
        <w:rPr>
          <w:rFonts w:ascii="Times New Roman" w:eastAsia="Times New Roman" w:hAnsi="Times New Roman" w:cs="Times New Roman"/>
          <w:color w:val="000000"/>
          <w:w w:val="99"/>
          <w:sz w:val="28"/>
          <w:szCs w:val="28"/>
          <w:u w:val="single"/>
        </w:rPr>
        <w:t xml:space="preserve"> </w:t>
      </w:r>
      <w:r w:rsidR="001C5946">
        <w:rPr>
          <w:rFonts w:ascii="Times New Roman" w:eastAsia="Times New Roman" w:hAnsi="Times New Roman" w:cs="Times New Roman"/>
          <w:color w:val="000000"/>
          <w:w w:val="99"/>
          <w:sz w:val="28"/>
          <w:szCs w:val="28"/>
          <w:u w:val="single"/>
        </w:rPr>
        <w:t>0</w:t>
      </w:r>
    </w:p>
    <w:p w:rsidR="006E58F5" w:rsidRPr="00D97AED" w:rsidRDefault="006E58F5" w:rsidP="002E0234">
      <w:pPr>
        <w:widowControl w:val="0"/>
        <w:spacing w:after="0" w:line="240" w:lineRule="auto"/>
        <w:ind w:right="282"/>
        <w:jc w:val="both"/>
        <w:rPr>
          <w:rFonts w:ascii="Times New Roman" w:eastAsia="Times New Roman" w:hAnsi="Times New Roman" w:cs="Times New Roman"/>
          <w:color w:val="000000"/>
          <w:w w:val="99"/>
          <w:sz w:val="28"/>
          <w:szCs w:val="28"/>
          <w:u w:val="single"/>
        </w:rPr>
      </w:pPr>
      <w:r w:rsidRPr="00D97AED">
        <w:rPr>
          <w:rFonts w:ascii="Times New Roman" w:eastAsia="Times New Roman" w:hAnsi="Times New Roman" w:cs="Times New Roman"/>
          <w:color w:val="000000"/>
          <w:w w:val="99"/>
          <w:sz w:val="28"/>
          <w:szCs w:val="28"/>
          <w:u w:val="single"/>
        </w:rPr>
        <w:t>П</w:t>
      </w:r>
      <w:r w:rsidR="00BB3AB3">
        <w:rPr>
          <w:rFonts w:ascii="Times New Roman" w:eastAsia="Times New Roman" w:hAnsi="Times New Roman" w:cs="Times New Roman"/>
          <w:color w:val="000000"/>
          <w:w w:val="99"/>
          <w:sz w:val="28"/>
          <w:szCs w:val="28"/>
          <w:u w:val="single"/>
        </w:rPr>
        <w:t>едагог, педагог-тағылымдаушы – 0</w:t>
      </w:r>
    </w:p>
    <w:p w:rsidR="002E0234" w:rsidRPr="00D97AED" w:rsidRDefault="006E58F5" w:rsidP="002E0234">
      <w:pPr>
        <w:widowControl w:val="0"/>
        <w:spacing w:after="0" w:line="240" w:lineRule="auto"/>
        <w:ind w:right="282"/>
        <w:jc w:val="both"/>
        <w:rPr>
          <w:rFonts w:ascii="Times New Roman" w:eastAsia="Times New Roman" w:hAnsi="Times New Roman" w:cs="Times New Roman"/>
          <w:b/>
          <w:color w:val="000000"/>
          <w:sz w:val="28"/>
          <w:szCs w:val="28"/>
        </w:rPr>
      </w:pPr>
      <w:r w:rsidRPr="00D97AED">
        <w:rPr>
          <w:rFonts w:ascii="Times New Roman" w:eastAsia="Times New Roman" w:hAnsi="Times New Roman" w:cs="Times New Roman"/>
          <w:b/>
          <w:color w:val="000000"/>
          <w:spacing w:val="1"/>
          <w:w w:val="99"/>
          <w:sz w:val="28"/>
          <w:szCs w:val="28"/>
        </w:rPr>
        <w:t>С</w:t>
      </w:r>
      <w:r w:rsidR="002E0234" w:rsidRPr="00D97AED">
        <w:rPr>
          <w:rFonts w:ascii="Times New Roman" w:eastAsia="Times New Roman" w:hAnsi="Times New Roman" w:cs="Times New Roman"/>
          <w:b/>
          <w:color w:val="000000"/>
          <w:w w:val="99"/>
          <w:sz w:val="28"/>
          <w:szCs w:val="28"/>
        </w:rPr>
        <w:t>анаты</w:t>
      </w:r>
      <w:r w:rsidRPr="00D97AED">
        <w:rPr>
          <w:rFonts w:ascii="Times New Roman" w:eastAsia="Times New Roman" w:hAnsi="Times New Roman" w:cs="Times New Roman"/>
          <w:b/>
          <w:color w:val="000000"/>
          <w:w w:val="99"/>
          <w:sz w:val="28"/>
          <w:szCs w:val="28"/>
        </w:rPr>
        <w:t xml:space="preserve"> </w:t>
      </w:r>
      <w:r w:rsidR="002E0234" w:rsidRPr="00D97AED">
        <w:rPr>
          <w:rFonts w:ascii="Times New Roman" w:eastAsia="Times New Roman" w:hAnsi="Times New Roman" w:cs="Times New Roman"/>
          <w:b/>
          <w:color w:val="000000"/>
          <w:spacing w:val="1"/>
          <w:sz w:val="28"/>
          <w:szCs w:val="28"/>
        </w:rPr>
        <w:t xml:space="preserve"> </w:t>
      </w:r>
      <w:r w:rsidR="002E0234" w:rsidRPr="00D97AED">
        <w:rPr>
          <w:rFonts w:ascii="Times New Roman" w:eastAsia="Times New Roman" w:hAnsi="Times New Roman" w:cs="Times New Roman"/>
          <w:b/>
          <w:color w:val="000000"/>
          <w:w w:val="99"/>
          <w:sz w:val="28"/>
          <w:szCs w:val="28"/>
        </w:rPr>
        <w:t>жо</w:t>
      </w:r>
      <w:r w:rsidR="002E0234" w:rsidRPr="00D97AED">
        <w:rPr>
          <w:rFonts w:ascii="Times New Roman" w:eastAsia="Times New Roman" w:hAnsi="Times New Roman" w:cs="Times New Roman"/>
          <w:b/>
          <w:color w:val="000000"/>
          <w:spacing w:val="-1"/>
          <w:w w:val="99"/>
          <w:sz w:val="28"/>
          <w:szCs w:val="28"/>
        </w:rPr>
        <w:t>қ</w:t>
      </w:r>
      <w:r w:rsidR="002E0234" w:rsidRPr="00D97AED">
        <w:rPr>
          <w:rFonts w:ascii="Times New Roman" w:eastAsia="Times New Roman" w:hAnsi="Times New Roman" w:cs="Times New Roman"/>
          <w:b/>
          <w:color w:val="000000"/>
          <w:w w:val="99"/>
          <w:sz w:val="28"/>
          <w:szCs w:val="28"/>
        </w:rPr>
        <w:t xml:space="preserve"> педагогтар – </w:t>
      </w:r>
      <w:r w:rsidR="001C5946">
        <w:rPr>
          <w:rFonts w:ascii="Times New Roman" w:eastAsia="Times New Roman" w:hAnsi="Times New Roman" w:cs="Times New Roman"/>
          <w:b/>
          <w:color w:val="000000"/>
          <w:w w:val="99"/>
          <w:sz w:val="28"/>
          <w:szCs w:val="28"/>
        </w:rPr>
        <w:t>20</w:t>
      </w:r>
      <w:r w:rsidR="002E0234" w:rsidRPr="00D97AED">
        <w:rPr>
          <w:rFonts w:ascii="Times New Roman" w:eastAsia="Times New Roman" w:hAnsi="Times New Roman" w:cs="Times New Roman"/>
          <w:b/>
          <w:color w:val="000000"/>
          <w:w w:val="99"/>
          <w:sz w:val="28"/>
          <w:szCs w:val="28"/>
        </w:rPr>
        <w:t xml:space="preserve"> педагог </w:t>
      </w:r>
    </w:p>
    <w:bookmarkEnd w:id="2"/>
    <w:p w:rsidR="002E0234" w:rsidRPr="00D97AED" w:rsidRDefault="002E0234" w:rsidP="002E0234">
      <w:pPr>
        <w:widowControl w:val="0"/>
        <w:spacing w:after="0" w:line="240" w:lineRule="auto"/>
        <w:ind w:right="282"/>
        <w:rPr>
          <w:rFonts w:ascii="Times New Roman" w:eastAsia="Times New Roman" w:hAnsi="Times New Roman" w:cs="Times New Roman"/>
          <w:b/>
          <w:bCs/>
          <w:color w:val="000000"/>
          <w:sz w:val="28"/>
          <w:szCs w:val="28"/>
        </w:rPr>
      </w:pPr>
      <w:r w:rsidRPr="00D97AED">
        <w:rPr>
          <w:rFonts w:ascii="Times New Roman" w:eastAsia="Times New Roman" w:hAnsi="Times New Roman" w:cs="Times New Roman"/>
          <w:b/>
          <w:bCs/>
          <w:color w:val="000000"/>
          <w:w w:val="99"/>
          <w:sz w:val="28"/>
          <w:szCs w:val="28"/>
        </w:rPr>
        <w:t>Қор</w:t>
      </w:r>
      <w:r w:rsidRPr="00D97AED">
        <w:rPr>
          <w:rFonts w:ascii="Times New Roman" w:eastAsia="Times New Roman" w:hAnsi="Times New Roman" w:cs="Times New Roman"/>
          <w:b/>
          <w:bCs/>
          <w:color w:val="000000"/>
          <w:spacing w:val="2"/>
          <w:w w:val="99"/>
          <w:sz w:val="28"/>
          <w:szCs w:val="28"/>
        </w:rPr>
        <w:t>ыт</w:t>
      </w:r>
      <w:r w:rsidRPr="00D97AED">
        <w:rPr>
          <w:rFonts w:ascii="Times New Roman" w:eastAsia="Times New Roman" w:hAnsi="Times New Roman" w:cs="Times New Roman"/>
          <w:b/>
          <w:bCs/>
          <w:color w:val="000000"/>
          <w:w w:val="99"/>
          <w:sz w:val="28"/>
          <w:szCs w:val="28"/>
        </w:rPr>
        <w:t>ы</w:t>
      </w:r>
      <w:r w:rsidRPr="00D97AED">
        <w:rPr>
          <w:rFonts w:ascii="Times New Roman" w:eastAsia="Times New Roman" w:hAnsi="Times New Roman" w:cs="Times New Roman"/>
          <w:b/>
          <w:bCs/>
          <w:color w:val="000000"/>
          <w:spacing w:val="1"/>
          <w:w w:val="99"/>
          <w:sz w:val="28"/>
          <w:szCs w:val="28"/>
        </w:rPr>
        <w:t>н</w:t>
      </w:r>
      <w:r w:rsidRPr="00D97AED">
        <w:rPr>
          <w:rFonts w:ascii="Times New Roman" w:eastAsia="Times New Roman" w:hAnsi="Times New Roman" w:cs="Times New Roman"/>
          <w:b/>
          <w:bCs/>
          <w:color w:val="000000"/>
          <w:w w:val="99"/>
          <w:sz w:val="28"/>
          <w:szCs w:val="28"/>
        </w:rPr>
        <w:t>д</w:t>
      </w:r>
      <w:r w:rsidRPr="00D97AED">
        <w:rPr>
          <w:rFonts w:ascii="Times New Roman" w:eastAsia="Times New Roman" w:hAnsi="Times New Roman" w:cs="Times New Roman"/>
          <w:b/>
          <w:bCs/>
          <w:color w:val="000000"/>
          <w:spacing w:val="1"/>
          <w:w w:val="99"/>
          <w:sz w:val="28"/>
          <w:szCs w:val="28"/>
        </w:rPr>
        <w:t>ы</w:t>
      </w:r>
      <w:r w:rsidRPr="00D97AED">
        <w:rPr>
          <w:rFonts w:ascii="Times New Roman" w:eastAsia="Times New Roman" w:hAnsi="Times New Roman" w:cs="Times New Roman"/>
          <w:b/>
          <w:bCs/>
          <w:color w:val="000000"/>
          <w:w w:val="99"/>
          <w:sz w:val="28"/>
          <w:szCs w:val="28"/>
        </w:rPr>
        <w:t>:</w:t>
      </w:r>
    </w:p>
    <w:p w:rsidR="00895EC2" w:rsidRDefault="00371DCD" w:rsidP="002E0234">
      <w:pPr>
        <w:widowControl w:val="0"/>
        <w:spacing w:after="0" w:line="240" w:lineRule="auto"/>
        <w:ind w:right="282"/>
        <w:jc w:val="both"/>
        <w:rPr>
          <w:rFonts w:ascii="Times New Roman" w:eastAsia="Times New Roman" w:hAnsi="Times New Roman" w:cs="Times New Roman"/>
          <w:color w:val="000000"/>
          <w:w w:val="99"/>
          <w:sz w:val="28"/>
          <w:szCs w:val="28"/>
        </w:rPr>
      </w:pPr>
      <w:r w:rsidRPr="00371DCD">
        <w:rPr>
          <w:rFonts w:ascii="Times New Roman" w:eastAsia="Times New Roman" w:hAnsi="Times New Roman" w:cs="Times New Roman"/>
          <w:color w:val="000000"/>
          <w:spacing w:val="1"/>
          <w:w w:val="99"/>
          <w:sz w:val="28"/>
          <w:szCs w:val="28"/>
        </w:rPr>
        <w:t>«Ақ Сұңқар Премиум» Жауапке</w:t>
      </w:r>
      <w:r>
        <w:rPr>
          <w:rFonts w:ascii="Times New Roman" w:eastAsia="Times New Roman" w:hAnsi="Times New Roman" w:cs="Times New Roman"/>
          <w:color w:val="000000"/>
          <w:spacing w:val="1"/>
          <w:w w:val="99"/>
          <w:sz w:val="28"/>
          <w:szCs w:val="28"/>
        </w:rPr>
        <w:t xml:space="preserve">шілігі Шектеулі Серіктестігі </w:t>
      </w:r>
      <w:r w:rsidR="002E0234" w:rsidRPr="00D97AED">
        <w:rPr>
          <w:rFonts w:ascii="Times New Roman" w:eastAsia="Times New Roman" w:hAnsi="Times New Roman" w:cs="Times New Roman"/>
          <w:color w:val="000000"/>
          <w:spacing w:val="1"/>
          <w:w w:val="99"/>
          <w:sz w:val="28"/>
          <w:szCs w:val="28"/>
        </w:rPr>
        <w:t>ба</w:t>
      </w:r>
      <w:r w:rsidR="002E0234" w:rsidRPr="00D97AED">
        <w:rPr>
          <w:rFonts w:ascii="Times New Roman" w:eastAsia="Times New Roman" w:hAnsi="Times New Roman" w:cs="Times New Roman"/>
          <w:color w:val="000000"/>
          <w:w w:val="99"/>
          <w:sz w:val="28"/>
          <w:szCs w:val="28"/>
        </w:rPr>
        <w:t>рлық</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spacing w:val="-1"/>
          <w:w w:val="99"/>
          <w:sz w:val="28"/>
          <w:szCs w:val="28"/>
        </w:rPr>
        <w:t>қ</w:t>
      </w:r>
      <w:r w:rsidR="002E0234" w:rsidRPr="00D97AED">
        <w:rPr>
          <w:rFonts w:ascii="Times New Roman" w:eastAsia="Times New Roman" w:hAnsi="Times New Roman" w:cs="Times New Roman"/>
          <w:color w:val="000000"/>
          <w:w w:val="99"/>
          <w:sz w:val="28"/>
          <w:szCs w:val="28"/>
        </w:rPr>
        <w:t>ұжа</w:t>
      </w:r>
      <w:r w:rsidR="002E0234" w:rsidRPr="00D97AED">
        <w:rPr>
          <w:rFonts w:ascii="Times New Roman" w:eastAsia="Times New Roman" w:hAnsi="Times New Roman" w:cs="Times New Roman"/>
          <w:color w:val="000000"/>
          <w:spacing w:val="-1"/>
          <w:w w:val="99"/>
          <w:sz w:val="28"/>
          <w:szCs w:val="28"/>
        </w:rPr>
        <w:t>т</w:t>
      </w:r>
      <w:r w:rsidR="002E0234" w:rsidRPr="00D97AED">
        <w:rPr>
          <w:rFonts w:ascii="Times New Roman" w:eastAsia="Times New Roman" w:hAnsi="Times New Roman" w:cs="Times New Roman"/>
          <w:color w:val="000000"/>
          <w:spacing w:val="2"/>
          <w:w w:val="99"/>
          <w:sz w:val="28"/>
          <w:szCs w:val="28"/>
        </w:rPr>
        <w:t>т</w:t>
      </w:r>
      <w:r w:rsidR="002E0234" w:rsidRPr="00D97AED">
        <w:rPr>
          <w:rFonts w:ascii="Times New Roman" w:eastAsia="Times New Roman" w:hAnsi="Times New Roman" w:cs="Times New Roman"/>
          <w:color w:val="000000"/>
          <w:spacing w:val="1"/>
          <w:w w:val="99"/>
          <w:sz w:val="28"/>
          <w:szCs w:val="28"/>
        </w:rPr>
        <w:t>ам</w:t>
      </w:r>
      <w:r w:rsidR="002E0234" w:rsidRPr="00D97AED">
        <w:rPr>
          <w:rFonts w:ascii="Times New Roman" w:eastAsia="Times New Roman" w:hAnsi="Times New Roman" w:cs="Times New Roman"/>
          <w:color w:val="000000"/>
          <w:w w:val="99"/>
          <w:sz w:val="28"/>
          <w:szCs w:val="28"/>
        </w:rPr>
        <w:t>а</w:t>
      </w:r>
      <w:r w:rsidR="002E0234" w:rsidRPr="00D97AED">
        <w:rPr>
          <w:rFonts w:ascii="Times New Roman" w:eastAsia="Times New Roman" w:hAnsi="Times New Roman" w:cs="Times New Roman"/>
          <w:color w:val="000000"/>
          <w:spacing w:val="-1"/>
          <w:sz w:val="28"/>
          <w:szCs w:val="28"/>
        </w:rPr>
        <w:t xml:space="preserve"> </w:t>
      </w:r>
      <w:r w:rsidR="002E0234" w:rsidRPr="00D97AED">
        <w:rPr>
          <w:rFonts w:ascii="Times New Roman" w:eastAsia="Times New Roman" w:hAnsi="Times New Roman" w:cs="Times New Roman"/>
          <w:color w:val="000000"/>
          <w:w w:val="99"/>
          <w:sz w:val="28"/>
          <w:szCs w:val="28"/>
        </w:rPr>
        <w:t>Ү</w:t>
      </w:r>
      <w:r w:rsidR="002E0234" w:rsidRPr="00D97AED">
        <w:rPr>
          <w:rFonts w:ascii="Times New Roman" w:eastAsia="Times New Roman" w:hAnsi="Times New Roman" w:cs="Times New Roman"/>
          <w:color w:val="000000"/>
          <w:spacing w:val="1"/>
          <w:w w:val="99"/>
          <w:sz w:val="28"/>
          <w:szCs w:val="28"/>
        </w:rPr>
        <w:t>лг</w:t>
      </w:r>
      <w:r w:rsidR="002E0234" w:rsidRPr="00D97AED">
        <w:rPr>
          <w:rFonts w:ascii="Times New Roman" w:eastAsia="Times New Roman" w:hAnsi="Times New Roman" w:cs="Times New Roman"/>
          <w:color w:val="000000"/>
          <w:spacing w:val="-4"/>
          <w:w w:val="99"/>
          <w:sz w:val="28"/>
          <w:szCs w:val="28"/>
        </w:rPr>
        <w:t>і</w:t>
      </w:r>
      <w:r w:rsidR="002E0234" w:rsidRPr="00D97AED">
        <w:rPr>
          <w:rFonts w:ascii="Times New Roman" w:eastAsia="Times New Roman" w:hAnsi="Times New Roman" w:cs="Times New Roman"/>
          <w:color w:val="000000"/>
          <w:spacing w:val="3"/>
          <w:w w:val="99"/>
          <w:sz w:val="28"/>
          <w:szCs w:val="28"/>
        </w:rPr>
        <w:t>л</w:t>
      </w:r>
      <w:r w:rsidR="002E0234" w:rsidRPr="00D97AED">
        <w:rPr>
          <w:rFonts w:ascii="Times New Roman" w:eastAsia="Times New Roman" w:hAnsi="Times New Roman" w:cs="Times New Roman"/>
          <w:color w:val="000000"/>
          <w:spacing w:val="-3"/>
          <w:w w:val="99"/>
          <w:sz w:val="28"/>
          <w:szCs w:val="28"/>
        </w:rPr>
        <w:t>і</w:t>
      </w:r>
      <w:r w:rsidR="002E0234" w:rsidRPr="00D97AED">
        <w:rPr>
          <w:rFonts w:ascii="Times New Roman" w:eastAsia="Times New Roman" w:hAnsi="Times New Roman" w:cs="Times New Roman"/>
          <w:color w:val="000000"/>
          <w:w w:val="99"/>
          <w:sz w:val="28"/>
          <w:szCs w:val="28"/>
        </w:rPr>
        <w:t>к</w:t>
      </w:r>
      <w:r w:rsidR="002E0234" w:rsidRPr="00D97AED">
        <w:rPr>
          <w:rFonts w:ascii="Times New Roman" w:eastAsia="Times New Roman" w:hAnsi="Times New Roman" w:cs="Times New Roman"/>
          <w:color w:val="000000"/>
          <w:spacing w:val="-3"/>
          <w:sz w:val="28"/>
          <w:szCs w:val="28"/>
        </w:rPr>
        <w:t xml:space="preserve"> </w:t>
      </w:r>
      <w:r w:rsidR="002E0234" w:rsidRPr="00D97AED">
        <w:rPr>
          <w:rFonts w:ascii="Times New Roman" w:eastAsia="Times New Roman" w:hAnsi="Times New Roman" w:cs="Times New Roman"/>
          <w:color w:val="000000"/>
          <w:w w:val="99"/>
          <w:sz w:val="28"/>
          <w:szCs w:val="28"/>
        </w:rPr>
        <w:t>ережел</w:t>
      </w:r>
      <w:r w:rsidR="002E0234" w:rsidRPr="00D97AED">
        <w:rPr>
          <w:rFonts w:ascii="Times New Roman" w:eastAsia="Times New Roman" w:hAnsi="Times New Roman" w:cs="Times New Roman"/>
          <w:color w:val="000000"/>
          <w:spacing w:val="1"/>
          <w:w w:val="99"/>
          <w:sz w:val="28"/>
          <w:szCs w:val="28"/>
        </w:rPr>
        <w:t>е</w:t>
      </w:r>
      <w:r w:rsidR="002E0234" w:rsidRPr="00D97AED">
        <w:rPr>
          <w:rFonts w:ascii="Times New Roman" w:eastAsia="Times New Roman" w:hAnsi="Times New Roman" w:cs="Times New Roman"/>
          <w:color w:val="000000"/>
          <w:spacing w:val="4"/>
          <w:w w:val="99"/>
          <w:sz w:val="28"/>
          <w:szCs w:val="28"/>
        </w:rPr>
        <w:t>р</w:t>
      </w:r>
      <w:r w:rsidR="002E0234" w:rsidRPr="00D97AED">
        <w:rPr>
          <w:rFonts w:ascii="Times New Roman" w:eastAsia="Times New Roman" w:hAnsi="Times New Roman" w:cs="Times New Roman"/>
          <w:color w:val="000000"/>
          <w:spacing w:val="-3"/>
          <w:w w:val="99"/>
          <w:sz w:val="28"/>
          <w:szCs w:val="28"/>
        </w:rPr>
        <w:t>і</w:t>
      </w:r>
      <w:r w:rsidR="002E0234" w:rsidRPr="00D97AED">
        <w:rPr>
          <w:rFonts w:ascii="Times New Roman" w:eastAsia="Times New Roman" w:hAnsi="Times New Roman" w:cs="Times New Roman"/>
          <w:color w:val="000000"/>
          <w:w w:val="99"/>
          <w:sz w:val="28"/>
          <w:szCs w:val="28"/>
        </w:rPr>
        <w:t>не</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w w:val="99"/>
          <w:sz w:val="28"/>
          <w:szCs w:val="28"/>
        </w:rPr>
        <w:t>және</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w w:val="99"/>
          <w:sz w:val="28"/>
          <w:szCs w:val="28"/>
        </w:rPr>
        <w:t>мемлеке</w:t>
      </w:r>
      <w:r w:rsidR="002E0234" w:rsidRPr="00D97AED">
        <w:rPr>
          <w:rFonts w:ascii="Times New Roman" w:eastAsia="Times New Roman" w:hAnsi="Times New Roman" w:cs="Times New Roman"/>
          <w:color w:val="000000"/>
          <w:spacing w:val="-1"/>
          <w:w w:val="99"/>
          <w:sz w:val="28"/>
          <w:szCs w:val="28"/>
        </w:rPr>
        <w:t>т</w:t>
      </w:r>
      <w:r w:rsidR="002E0234" w:rsidRPr="00D97AED">
        <w:rPr>
          <w:rFonts w:ascii="Times New Roman" w:eastAsia="Times New Roman" w:hAnsi="Times New Roman" w:cs="Times New Roman"/>
          <w:color w:val="000000"/>
          <w:spacing w:val="2"/>
          <w:w w:val="99"/>
          <w:sz w:val="28"/>
          <w:szCs w:val="28"/>
        </w:rPr>
        <w:t>т</w:t>
      </w:r>
      <w:r w:rsidR="002E0234" w:rsidRPr="00D97AED">
        <w:rPr>
          <w:rFonts w:ascii="Times New Roman" w:eastAsia="Times New Roman" w:hAnsi="Times New Roman" w:cs="Times New Roman"/>
          <w:color w:val="000000"/>
          <w:w w:val="99"/>
          <w:sz w:val="28"/>
          <w:szCs w:val="28"/>
        </w:rPr>
        <w:t>ік,</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w w:val="99"/>
          <w:sz w:val="28"/>
          <w:szCs w:val="28"/>
        </w:rPr>
        <w:t>мемл</w:t>
      </w:r>
      <w:r w:rsidR="002E0234" w:rsidRPr="00D97AED">
        <w:rPr>
          <w:rFonts w:ascii="Times New Roman" w:eastAsia="Times New Roman" w:hAnsi="Times New Roman" w:cs="Times New Roman"/>
          <w:color w:val="000000"/>
          <w:spacing w:val="1"/>
          <w:w w:val="99"/>
          <w:sz w:val="28"/>
          <w:szCs w:val="28"/>
        </w:rPr>
        <w:t>е</w:t>
      </w:r>
      <w:r w:rsidR="002E0234" w:rsidRPr="00D97AED">
        <w:rPr>
          <w:rFonts w:ascii="Times New Roman" w:eastAsia="Times New Roman" w:hAnsi="Times New Roman" w:cs="Times New Roman"/>
          <w:color w:val="000000"/>
          <w:w w:val="99"/>
          <w:sz w:val="28"/>
          <w:szCs w:val="28"/>
        </w:rPr>
        <w:t>ке</w:t>
      </w:r>
      <w:r w:rsidR="002E0234" w:rsidRPr="00D97AED">
        <w:rPr>
          <w:rFonts w:ascii="Times New Roman" w:eastAsia="Times New Roman" w:hAnsi="Times New Roman" w:cs="Times New Roman"/>
          <w:color w:val="000000"/>
          <w:spacing w:val="-1"/>
          <w:w w:val="99"/>
          <w:sz w:val="28"/>
          <w:szCs w:val="28"/>
        </w:rPr>
        <w:t>т</w:t>
      </w:r>
      <w:r w:rsidR="002E0234" w:rsidRPr="00D97AED">
        <w:rPr>
          <w:rFonts w:ascii="Times New Roman" w:eastAsia="Times New Roman" w:hAnsi="Times New Roman" w:cs="Times New Roman"/>
          <w:color w:val="000000"/>
          <w:spacing w:val="2"/>
          <w:w w:val="99"/>
          <w:sz w:val="28"/>
          <w:szCs w:val="28"/>
        </w:rPr>
        <w:t>т</w:t>
      </w:r>
      <w:r w:rsidR="002E0234" w:rsidRPr="00D97AED">
        <w:rPr>
          <w:rFonts w:ascii="Times New Roman" w:eastAsia="Times New Roman" w:hAnsi="Times New Roman" w:cs="Times New Roman"/>
          <w:color w:val="000000"/>
          <w:spacing w:val="-3"/>
          <w:w w:val="99"/>
          <w:sz w:val="28"/>
          <w:szCs w:val="28"/>
        </w:rPr>
        <w:t>і</w:t>
      </w:r>
      <w:r w:rsidR="002E0234" w:rsidRPr="00D97AED">
        <w:rPr>
          <w:rFonts w:ascii="Times New Roman" w:eastAsia="Times New Roman" w:hAnsi="Times New Roman" w:cs="Times New Roman"/>
          <w:color w:val="000000"/>
          <w:w w:val="99"/>
          <w:sz w:val="28"/>
          <w:szCs w:val="28"/>
        </w:rPr>
        <w:t>к</w:t>
      </w:r>
      <w:r w:rsidR="002E0234" w:rsidRPr="00D97AED">
        <w:rPr>
          <w:rFonts w:ascii="Times New Roman" w:eastAsia="Times New Roman" w:hAnsi="Times New Roman" w:cs="Times New Roman"/>
          <w:color w:val="000000"/>
          <w:spacing w:val="3"/>
          <w:sz w:val="28"/>
          <w:szCs w:val="28"/>
        </w:rPr>
        <w:t xml:space="preserve"> </w:t>
      </w:r>
      <w:r w:rsidR="002E0234" w:rsidRPr="00D97AED">
        <w:rPr>
          <w:rFonts w:ascii="Times New Roman" w:eastAsia="Times New Roman" w:hAnsi="Times New Roman" w:cs="Times New Roman"/>
          <w:color w:val="000000"/>
          <w:w w:val="99"/>
          <w:sz w:val="28"/>
          <w:szCs w:val="28"/>
        </w:rPr>
        <w:t>е</w:t>
      </w:r>
      <w:r w:rsidR="002E0234" w:rsidRPr="00D97AED">
        <w:rPr>
          <w:rFonts w:ascii="Times New Roman" w:eastAsia="Times New Roman" w:hAnsi="Times New Roman" w:cs="Times New Roman"/>
          <w:color w:val="000000"/>
          <w:spacing w:val="1"/>
          <w:w w:val="99"/>
          <w:sz w:val="28"/>
          <w:szCs w:val="28"/>
        </w:rPr>
        <w:t>м</w:t>
      </w:r>
      <w:r w:rsidR="002E0234" w:rsidRPr="00D97AED">
        <w:rPr>
          <w:rFonts w:ascii="Times New Roman" w:eastAsia="Times New Roman" w:hAnsi="Times New Roman" w:cs="Times New Roman"/>
          <w:color w:val="000000"/>
          <w:w w:val="99"/>
          <w:sz w:val="28"/>
          <w:szCs w:val="28"/>
        </w:rPr>
        <w:t>ес</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w w:val="99"/>
          <w:sz w:val="28"/>
          <w:szCs w:val="28"/>
        </w:rPr>
        <w:t>ұйы</w:t>
      </w:r>
      <w:r w:rsidR="002E0234" w:rsidRPr="00D97AED">
        <w:rPr>
          <w:rFonts w:ascii="Times New Roman" w:eastAsia="Times New Roman" w:hAnsi="Times New Roman" w:cs="Times New Roman"/>
          <w:color w:val="000000"/>
          <w:spacing w:val="1"/>
          <w:w w:val="99"/>
          <w:sz w:val="28"/>
          <w:szCs w:val="28"/>
        </w:rPr>
        <w:t>мд</w:t>
      </w:r>
      <w:r w:rsidR="002E0234" w:rsidRPr="00D97AED">
        <w:rPr>
          <w:rFonts w:ascii="Times New Roman" w:eastAsia="Times New Roman" w:hAnsi="Times New Roman" w:cs="Times New Roman"/>
          <w:color w:val="000000"/>
          <w:w w:val="99"/>
          <w:sz w:val="28"/>
          <w:szCs w:val="28"/>
        </w:rPr>
        <w:t>ар</w:t>
      </w:r>
      <w:r w:rsidR="002E0234" w:rsidRPr="00D97AED">
        <w:rPr>
          <w:rFonts w:ascii="Times New Roman" w:eastAsia="Times New Roman" w:hAnsi="Times New Roman" w:cs="Times New Roman"/>
          <w:color w:val="000000"/>
          <w:spacing w:val="2"/>
          <w:w w:val="99"/>
          <w:sz w:val="28"/>
          <w:szCs w:val="28"/>
        </w:rPr>
        <w:t>д</w:t>
      </w:r>
      <w:r w:rsidR="002E0234" w:rsidRPr="00D97AED">
        <w:rPr>
          <w:rFonts w:ascii="Times New Roman" w:eastAsia="Times New Roman" w:hAnsi="Times New Roman" w:cs="Times New Roman"/>
          <w:color w:val="000000"/>
          <w:w w:val="99"/>
          <w:sz w:val="28"/>
          <w:szCs w:val="28"/>
        </w:rPr>
        <w:t>а</w:t>
      </w:r>
      <w:r w:rsidR="002E0234" w:rsidRPr="00D97AED">
        <w:rPr>
          <w:rFonts w:ascii="Times New Roman" w:eastAsia="Times New Roman" w:hAnsi="Times New Roman" w:cs="Times New Roman"/>
          <w:color w:val="000000"/>
          <w:spacing w:val="2"/>
          <w:sz w:val="28"/>
          <w:szCs w:val="28"/>
        </w:rPr>
        <w:t xml:space="preserve"> </w:t>
      </w:r>
      <w:r w:rsidR="002E0234" w:rsidRPr="00D97AED">
        <w:rPr>
          <w:rFonts w:ascii="Times New Roman" w:eastAsia="Times New Roman" w:hAnsi="Times New Roman" w:cs="Times New Roman"/>
          <w:color w:val="000000"/>
          <w:w w:val="99"/>
          <w:sz w:val="28"/>
          <w:szCs w:val="28"/>
        </w:rPr>
        <w:t>құжа</w:t>
      </w:r>
      <w:r w:rsidR="002E0234" w:rsidRPr="00D97AED">
        <w:rPr>
          <w:rFonts w:ascii="Times New Roman" w:eastAsia="Times New Roman" w:hAnsi="Times New Roman" w:cs="Times New Roman"/>
          <w:color w:val="000000"/>
          <w:spacing w:val="-1"/>
          <w:w w:val="99"/>
          <w:sz w:val="28"/>
          <w:szCs w:val="28"/>
        </w:rPr>
        <w:t>тт</w:t>
      </w:r>
      <w:r w:rsidR="002E0234" w:rsidRPr="00D97AED">
        <w:rPr>
          <w:rFonts w:ascii="Times New Roman" w:eastAsia="Times New Roman" w:hAnsi="Times New Roman" w:cs="Times New Roman"/>
          <w:color w:val="000000"/>
          <w:w w:val="99"/>
          <w:sz w:val="28"/>
          <w:szCs w:val="28"/>
        </w:rPr>
        <w:t>аманы</w:t>
      </w:r>
      <w:r w:rsidR="002E0234" w:rsidRPr="00D97AED">
        <w:rPr>
          <w:rFonts w:ascii="Times New Roman" w:eastAsia="Times New Roman" w:hAnsi="Times New Roman" w:cs="Times New Roman"/>
          <w:color w:val="000000"/>
          <w:spacing w:val="7"/>
          <w:sz w:val="28"/>
          <w:szCs w:val="28"/>
        </w:rPr>
        <w:t xml:space="preserve"> </w:t>
      </w:r>
      <w:r w:rsidR="002E0234" w:rsidRPr="00D97AED">
        <w:rPr>
          <w:rFonts w:ascii="Times New Roman" w:eastAsia="Times New Roman" w:hAnsi="Times New Roman" w:cs="Times New Roman"/>
          <w:color w:val="000000"/>
          <w:spacing w:val="2"/>
          <w:w w:val="99"/>
          <w:sz w:val="28"/>
          <w:szCs w:val="28"/>
        </w:rPr>
        <w:t>б</w:t>
      </w:r>
      <w:r w:rsidR="002E0234" w:rsidRPr="00D97AED">
        <w:rPr>
          <w:rFonts w:ascii="Times New Roman" w:eastAsia="Times New Roman" w:hAnsi="Times New Roman" w:cs="Times New Roman"/>
          <w:color w:val="000000"/>
          <w:w w:val="99"/>
          <w:sz w:val="28"/>
          <w:szCs w:val="28"/>
        </w:rPr>
        <w:t>а</w:t>
      </w:r>
      <w:r w:rsidR="002E0234" w:rsidRPr="00D97AED">
        <w:rPr>
          <w:rFonts w:ascii="Times New Roman" w:eastAsia="Times New Roman" w:hAnsi="Times New Roman" w:cs="Times New Roman"/>
          <w:color w:val="000000"/>
          <w:spacing w:val="1"/>
          <w:w w:val="99"/>
          <w:sz w:val="28"/>
          <w:szCs w:val="28"/>
        </w:rPr>
        <w:t>с</w:t>
      </w:r>
      <w:r w:rsidR="002E0234" w:rsidRPr="00D97AED">
        <w:rPr>
          <w:rFonts w:ascii="Times New Roman" w:eastAsia="Times New Roman" w:hAnsi="Times New Roman" w:cs="Times New Roman"/>
          <w:color w:val="000000"/>
          <w:spacing w:val="-1"/>
          <w:w w:val="99"/>
          <w:sz w:val="28"/>
          <w:szCs w:val="28"/>
        </w:rPr>
        <w:t>қ</w:t>
      </w:r>
      <w:r w:rsidR="002E0234" w:rsidRPr="00D97AED">
        <w:rPr>
          <w:rFonts w:ascii="Times New Roman" w:eastAsia="Times New Roman" w:hAnsi="Times New Roman" w:cs="Times New Roman"/>
          <w:color w:val="000000"/>
          <w:w w:val="99"/>
          <w:sz w:val="28"/>
          <w:szCs w:val="28"/>
        </w:rPr>
        <w:t>ар</w:t>
      </w:r>
      <w:r w:rsidR="002E0234" w:rsidRPr="00D97AED">
        <w:rPr>
          <w:rFonts w:ascii="Times New Roman" w:eastAsia="Times New Roman" w:hAnsi="Times New Roman" w:cs="Times New Roman"/>
          <w:color w:val="000000"/>
          <w:spacing w:val="-4"/>
          <w:w w:val="99"/>
          <w:sz w:val="28"/>
          <w:szCs w:val="28"/>
        </w:rPr>
        <w:t>у</w:t>
      </w:r>
      <w:r w:rsidR="002E0234" w:rsidRPr="00D97AED">
        <w:rPr>
          <w:rFonts w:ascii="Times New Roman" w:eastAsia="Times New Roman" w:hAnsi="Times New Roman" w:cs="Times New Roman"/>
          <w:color w:val="000000"/>
          <w:w w:val="99"/>
          <w:sz w:val="28"/>
          <w:szCs w:val="28"/>
        </w:rPr>
        <w:t>,</w:t>
      </w:r>
      <w:r w:rsidR="002E0234" w:rsidRPr="00D97AED">
        <w:rPr>
          <w:rFonts w:ascii="Times New Roman" w:eastAsia="Times New Roman" w:hAnsi="Times New Roman" w:cs="Times New Roman"/>
          <w:color w:val="000000"/>
          <w:spacing w:val="21"/>
          <w:sz w:val="28"/>
          <w:szCs w:val="28"/>
        </w:rPr>
        <w:t xml:space="preserve"> </w:t>
      </w:r>
      <w:r w:rsidR="002E0234" w:rsidRPr="00D97AED">
        <w:rPr>
          <w:rFonts w:ascii="Times New Roman" w:eastAsia="Times New Roman" w:hAnsi="Times New Roman" w:cs="Times New Roman"/>
          <w:color w:val="000000"/>
          <w:spacing w:val="-2"/>
          <w:w w:val="99"/>
          <w:sz w:val="28"/>
          <w:szCs w:val="28"/>
        </w:rPr>
        <w:t>Е</w:t>
      </w:r>
      <w:r w:rsidR="002E0234" w:rsidRPr="00D97AED">
        <w:rPr>
          <w:rFonts w:ascii="Times New Roman" w:eastAsia="Times New Roman" w:hAnsi="Times New Roman" w:cs="Times New Roman"/>
          <w:color w:val="000000"/>
          <w:w w:val="99"/>
          <w:sz w:val="28"/>
          <w:szCs w:val="28"/>
        </w:rPr>
        <w:t>ң</w:t>
      </w:r>
      <w:r w:rsidR="002E0234" w:rsidRPr="00D97AED">
        <w:rPr>
          <w:rFonts w:ascii="Times New Roman" w:eastAsia="Times New Roman" w:hAnsi="Times New Roman" w:cs="Times New Roman"/>
          <w:color w:val="000000"/>
          <w:spacing w:val="1"/>
          <w:w w:val="99"/>
          <w:sz w:val="28"/>
          <w:szCs w:val="28"/>
        </w:rPr>
        <w:t>бе</w:t>
      </w:r>
      <w:r w:rsidR="002E0234" w:rsidRPr="00D97AED">
        <w:rPr>
          <w:rFonts w:ascii="Times New Roman" w:eastAsia="Times New Roman" w:hAnsi="Times New Roman" w:cs="Times New Roman"/>
          <w:color w:val="000000"/>
          <w:w w:val="99"/>
          <w:sz w:val="28"/>
          <w:szCs w:val="28"/>
        </w:rPr>
        <w:t>к</w:t>
      </w:r>
      <w:r w:rsidR="002E0234" w:rsidRPr="00D97AED">
        <w:rPr>
          <w:rFonts w:ascii="Times New Roman" w:eastAsia="Times New Roman" w:hAnsi="Times New Roman" w:cs="Times New Roman"/>
          <w:color w:val="000000"/>
          <w:spacing w:val="1"/>
          <w:sz w:val="28"/>
          <w:szCs w:val="28"/>
        </w:rPr>
        <w:t xml:space="preserve"> </w:t>
      </w:r>
      <w:r w:rsidR="002E0234" w:rsidRPr="00D97AED">
        <w:rPr>
          <w:rFonts w:ascii="Times New Roman" w:eastAsia="Times New Roman" w:hAnsi="Times New Roman" w:cs="Times New Roman"/>
          <w:color w:val="000000"/>
          <w:w w:val="99"/>
          <w:sz w:val="28"/>
          <w:szCs w:val="28"/>
        </w:rPr>
        <w:t>ко</w:t>
      </w:r>
      <w:r w:rsidR="002E0234" w:rsidRPr="00D97AED">
        <w:rPr>
          <w:rFonts w:ascii="Times New Roman" w:eastAsia="Times New Roman" w:hAnsi="Times New Roman" w:cs="Times New Roman"/>
          <w:color w:val="000000"/>
          <w:spacing w:val="1"/>
          <w:w w:val="99"/>
          <w:sz w:val="28"/>
          <w:szCs w:val="28"/>
        </w:rPr>
        <w:t>де</w:t>
      </w:r>
      <w:r w:rsidR="002E0234" w:rsidRPr="00D97AED">
        <w:rPr>
          <w:rFonts w:ascii="Times New Roman" w:eastAsia="Times New Roman" w:hAnsi="Times New Roman" w:cs="Times New Roman"/>
          <w:color w:val="000000"/>
          <w:spacing w:val="-1"/>
          <w:w w:val="99"/>
          <w:sz w:val="28"/>
          <w:szCs w:val="28"/>
        </w:rPr>
        <w:t>к</w:t>
      </w:r>
      <w:r w:rsidR="002E0234" w:rsidRPr="00D97AED">
        <w:rPr>
          <w:rFonts w:ascii="Times New Roman" w:eastAsia="Times New Roman" w:hAnsi="Times New Roman" w:cs="Times New Roman"/>
          <w:color w:val="000000"/>
          <w:w w:val="99"/>
          <w:sz w:val="28"/>
          <w:szCs w:val="28"/>
        </w:rPr>
        <w:t>с</w:t>
      </w:r>
      <w:r w:rsidR="002E0234" w:rsidRPr="00D97AED">
        <w:rPr>
          <w:rFonts w:ascii="Times New Roman" w:eastAsia="Times New Roman" w:hAnsi="Times New Roman" w:cs="Times New Roman"/>
          <w:color w:val="000000"/>
          <w:spacing w:val="-5"/>
          <w:w w:val="99"/>
          <w:sz w:val="28"/>
          <w:szCs w:val="28"/>
        </w:rPr>
        <w:t>і</w:t>
      </w:r>
      <w:r w:rsidR="002E0234" w:rsidRPr="00D97AED">
        <w:rPr>
          <w:rFonts w:ascii="Times New Roman" w:eastAsia="Times New Roman" w:hAnsi="Times New Roman" w:cs="Times New Roman"/>
          <w:color w:val="000000"/>
          <w:w w:val="99"/>
          <w:sz w:val="28"/>
          <w:szCs w:val="28"/>
        </w:rPr>
        <w:t>,</w:t>
      </w:r>
      <w:r w:rsidR="002E0234" w:rsidRPr="00D97AED">
        <w:rPr>
          <w:rFonts w:ascii="Times New Roman" w:eastAsia="Times New Roman" w:hAnsi="Times New Roman" w:cs="Times New Roman"/>
          <w:color w:val="000000"/>
          <w:spacing w:val="9"/>
          <w:sz w:val="28"/>
          <w:szCs w:val="28"/>
        </w:rPr>
        <w:t xml:space="preserve"> </w:t>
      </w:r>
      <w:r w:rsidR="002E0234" w:rsidRPr="00D97AED">
        <w:rPr>
          <w:rFonts w:ascii="Times New Roman" w:eastAsia="Times New Roman" w:hAnsi="Times New Roman" w:cs="Times New Roman"/>
          <w:color w:val="000000"/>
          <w:spacing w:val="-4"/>
          <w:w w:val="99"/>
          <w:sz w:val="28"/>
          <w:szCs w:val="28"/>
        </w:rPr>
        <w:t>і</w:t>
      </w:r>
      <w:r w:rsidR="002E0234" w:rsidRPr="00D97AED">
        <w:rPr>
          <w:rFonts w:ascii="Times New Roman" w:eastAsia="Times New Roman" w:hAnsi="Times New Roman" w:cs="Times New Roman"/>
          <w:color w:val="000000"/>
          <w:w w:val="99"/>
          <w:sz w:val="28"/>
          <w:szCs w:val="28"/>
        </w:rPr>
        <w:t>с</w:t>
      </w:r>
      <w:r w:rsidR="002E0234" w:rsidRPr="00D97AED">
        <w:rPr>
          <w:rFonts w:ascii="Times New Roman" w:eastAsia="Times New Roman" w:hAnsi="Times New Roman" w:cs="Times New Roman"/>
          <w:color w:val="000000"/>
          <w:spacing w:val="-1"/>
          <w:w w:val="99"/>
          <w:sz w:val="28"/>
          <w:szCs w:val="28"/>
        </w:rPr>
        <w:t>т</w:t>
      </w:r>
      <w:r w:rsidR="002E0234" w:rsidRPr="00D97AED">
        <w:rPr>
          <w:rFonts w:ascii="Times New Roman" w:eastAsia="Times New Roman" w:hAnsi="Times New Roman" w:cs="Times New Roman"/>
          <w:color w:val="000000"/>
          <w:w w:val="99"/>
          <w:sz w:val="28"/>
          <w:szCs w:val="28"/>
        </w:rPr>
        <w:t>ер</w:t>
      </w:r>
      <w:r w:rsidR="002E0234" w:rsidRPr="00D97AED">
        <w:rPr>
          <w:rFonts w:ascii="Times New Roman" w:eastAsia="Times New Roman" w:hAnsi="Times New Roman" w:cs="Times New Roman"/>
          <w:color w:val="000000"/>
          <w:sz w:val="28"/>
          <w:szCs w:val="28"/>
        </w:rPr>
        <w:t xml:space="preserve"> </w:t>
      </w:r>
      <w:r w:rsidR="002E0234" w:rsidRPr="00D97AED">
        <w:rPr>
          <w:rFonts w:ascii="Times New Roman" w:eastAsia="Times New Roman" w:hAnsi="Times New Roman" w:cs="Times New Roman"/>
          <w:color w:val="000000"/>
          <w:w w:val="99"/>
          <w:sz w:val="28"/>
          <w:szCs w:val="28"/>
        </w:rPr>
        <w:t>но</w:t>
      </w:r>
      <w:r w:rsidR="002E0234" w:rsidRPr="00D97AED">
        <w:rPr>
          <w:rFonts w:ascii="Times New Roman" w:eastAsia="Times New Roman" w:hAnsi="Times New Roman" w:cs="Times New Roman"/>
          <w:color w:val="000000"/>
          <w:spacing w:val="1"/>
          <w:w w:val="99"/>
          <w:sz w:val="28"/>
          <w:szCs w:val="28"/>
        </w:rPr>
        <w:t>м</w:t>
      </w:r>
      <w:r w:rsidR="002E0234" w:rsidRPr="00D97AED">
        <w:rPr>
          <w:rFonts w:ascii="Times New Roman" w:eastAsia="Times New Roman" w:hAnsi="Times New Roman" w:cs="Times New Roman"/>
          <w:color w:val="000000"/>
          <w:w w:val="99"/>
          <w:sz w:val="28"/>
          <w:szCs w:val="28"/>
        </w:rPr>
        <w:t>енкл</w:t>
      </w:r>
      <w:r w:rsidR="002E0234" w:rsidRPr="00D97AED">
        <w:rPr>
          <w:rFonts w:ascii="Times New Roman" w:eastAsia="Times New Roman" w:hAnsi="Times New Roman" w:cs="Times New Roman"/>
          <w:color w:val="000000"/>
          <w:spacing w:val="1"/>
          <w:w w:val="99"/>
          <w:sz w:val="28"/>
          <w:szCs w:val="28"/>
        </w:rPr>
        <w:t>а</w:t>
      </w:r>
      <w:r w:rsidR="002E0234" w:rsidRPr="00D97AED">
        <w:rPr>
          <w:rFonts w:ascii="Times New Roman" w:eastAsia="Times New Roman" w:hAnsi="Times New Roman" w:cs="Times New Roman"/>
          <w:color w:val="000000"/>
          <w:spacing w:val="2"/>
          <w:w w:val="99"/>
          <w:sz w:val="28"/>
          <w:szCs w:val="28"/>
        </w:rPr>
        <w:t>т</w:t>
      </w:r>
      <w:r w:rsidR="002E0234" w:rsidRPr="00D97AED">
        <w:rPr>
          <w:rFonts w:ascii="Times New Roman" w:eastAsia="Times New Roman" w:hAnsi="Times New Roman" w:cs="Times New Roman"/>
          <w:color w:val="000000"/>
          <w:w w:val="99"/>
          <w:sz w:val="28"/>
          <w:szCs w:val="28"/>
        </w:rPr>
        <w:t>ур</w:t>
      </w:r>
      <w:r w:rsidR="002E0234" w:rsidRPr="00D97AED">
        <w:rPr>
          <w:rFonts w:ascii="Times New Roman" w:eastAsia="Times New Roman" w:hAnsi="Times New Roman" w:cs="Times New Roman"/>
          <w:color w:val="000000"/>
          <w:spacing w:val="1"/>
          <w:w w:val="99"/>
          <w:sz w:val="28"/>
          <w:szCs w:val="28"/>
        </w:rPr>
        <w:t>а</w:t>
      </w:r>
      <w:r w:rsidR="002E0234" w:rsidRPr="00D97AED">
        <w:rPr>
          <w:rFonts w:ascii="Times New Roman" w:eastAsia="Times New Roman" w:hAnsi="Times New Roman" w:cs="Times New Roman"/>
          <w:color w:val="000000"/>
          <w:w w:val="99"/>
          <w:sz w:val="28"/>
          <w:szCs w:val="28"/>
        </w:rPr>
        <w:t>сына</w:t>
      </w:r>
      <w:r w:rsidR="002E0234" w:rsidRPr="00D97AED">
        <w:rPr>
          <w:rFonts w:ascii="Times New Roman" w:eastAsia="Times New Roman" w:hAnsi="Times New Roman" w:cs="Times New Roman"/>
          <w:color w:val="000000"/>
          <w:spacing w:val="6"/>
          <w:sz w:val="28"/>
          <w:szCs w:val="28"/>
        </w:rPr>
        <w:t xml:space="preserve"> </w:t>
      </w:r>
      <w:r w:rsidR="002E0234" w:rsidRPr="00D97AED">
        <w:rPr>
          <w:rFonts w:ascii="Times New Roman" w:eastAsia="Times New Roman" w:hAnsi="Times New Roman" w:cs="Times New Roman"/>
          <w:color w:val="000000"/>
          <w:w w:val="99"/>
          <w:sz w:val="28"/>
          <w:szCs w:val="28"/>
        </w:rPr>
        <w:t>сәйкес</w:t>
      </w:r>
      <w:r w:rsidR="002E0234" w:rsidRPr="00D97AED">
        <w:rPr>
          <w:rFonts w:ascii="Times New Roman" w:eastAsia="Times New Roman" w:hAnsi="Times New Roman" w:cs="Times New Roman"/>
          <w:color w:val="000000"/>
          <w:spacing w:val="4"/>
          <w:sz w:val="28"/>
          <w:szCs w:val="28"/>
        </w:rPr>
        <w:t xml:space="preserve"> </w:t>
      </w:r>
      <w:r w:rsidR="002E0234" w:rsidRPr="00D97AED">
        <w:rPr>
          <w:rFonts w:ascii="Times New Roman" w:eastAsia="Times New Roman" w:hAnsi="Times New Roman" w:cs="Times New Roman"/>
          <w:color w:val="000000"/>
          <w:w w:val="99"/>
          <w:sz w:val="28"/>
          <w:szCs w:val="28"/>
        </w:rPr>
        <w:t>жүр</w:t>
      </w:r>
      <w:r w:rsidR="002E0234" w:rsidRPr="00D97AED">
        <w:rPr>
          <w:rFonts w:ascii="Times New Roman" w:eastAsia="Times New Roman" w:hAnsi="Times New Roman" w:cs="Times New Roman"/>
          <w:color w:val="000000"/>
          <w:spacing w:val="5"/>
          <w:w w:val="99"/>
          <w:sz w:val="28"/>
          <w:szCs w:val="28"/>
        </w:rPr>
        <w:t>г</w:t>
      </w:r>
      <w:r w:rsidR="002E0234" w:rsidRPr="00D97AED">
        <w:rPr>
          <w:rFonts w:ascii="Times New Roman" w:eastAsia="Times New Roman" w:hAnsi="Times New Roman" w:cs="Times New Roman"/>
          <w:color w:val="000000"/>
          <w:spacing w:val="-4"/>
          <w:w w:val="99"/>
          <w:sz w:val="28"/>
          <w:szCs w:val="28"/>
        </w:rPr>
        <w:t>і</w:t>
      </w:r>
      <w:r w:rsidR="002E0234" w:rsidRPr="00D97AED">
        <w:rPr>
          <w:rFonts w:ascii="Times New Roman" w:eastAsia="Times New Roman" w:hAnsi="Times New Roman" w:cs="Times New Roman"/>
          <w:color w:val="000000"/>
          <w:spacing w:val="4"/>
          <w:w w:val="99"/>
          <w:sz w:val="28"/>
          <w:szCs w:val="28"/>
        </w:rPr>
        <w:t>з</w:t>
      </w:r>
      <w:r w:rsidR="002E0234" w:rsidRPr="00D97AED">
        <w:rPr>
          <w:rFonts w:ascii="Times New Roman" w:eastAsia="Times New Roman" w:hAnsi="Times New Roman" w:cs="Times New Roman"/>
          <w:color w:val="000000"/>
          <w:w w:val="99"/>
          <w:sz w:val="28"/>
          <w:szCs w:val="28"/>
        </w:rPr>
        <w:t>іл</w:t>
      </w:r>
      <w:r w:rsidR="002E0234" w:rsidRPr="00D97AED">
        <w:rPr>
          <w:rFonts w:ascii="Times New Roman" w:eastAsia="Times New Roman" w:hAnsi="Times New Roman" w:cs="Times New Roman"/>
          <w:color w:val="000000"/>
          <w:spacing w:val="1"/>
          <w:w w:val="99"/>
          <w:sz w:val="28"/>
          <w:szCs w:val="28"/>
        </w:rPr>
        <w:t>ед</w:t>
      </w:r>
      <w:r w:rsidR="002E0234" w:rsidRPr="00D97AED">
        <w:rPr>
          <w:rFonts w:ascii="Times New Roman" w:eastAsia="Times New Roman" w:hAnsi="Times New Roman" w:cs="Times New Roman"/>
          <w:color w:val="000000"/>
          <w:spacing w:val="-4"/>
          <w:w w:val="99"/>
          <w:sz w:val="28"/>
          <w:szCs w:val="28"/>
        </w:rPr>
        <w:t>і</w:t>
      </w:r>
      <w:r w:rsidR="002E0234" w:rsidRPr="00D97AED">
        <w:rPr>
          <w:rFonts w:ascii="Times New Roman" w:eastAsia="Times New Roman" w:hAnsi="Times New Roman" w:cs="Times New Roman"/>
          <w:color w:val="000000"/>
          <w:w w:val="99"/>
          <w:sz w:val="28"/>
          <w:szCs w:val="28"/>
        </w:rPr>
        <w:t xml:space="preserve">. </w:t>
      </w:r>
    </w:p>
    <w:p w:rsidR="001F6B5A" w:rsidRDefault="001F6B5A" w:rsidP="002E0234">
      <w:pPr>
        <w:widowControl w:val="0"/>
        <w:spacing w:after="0" w:line="240" w:lineRule="auto"/>
        <w:ind w:right="282"/>
        <w:jc w:val="both"/>
        <w:rPr>
          <w:rFonts w:ascii="Times New Roman" w:eastAsia="Times New Roman" w:hAnsi="Times New Roman" w:cs="Times New Roman"/>
          <w:color w:val="000000"/>
          <w:w w:val="99"/>
          <w:sz w:val="28"/>
          <w:szCs w:val="28"/>
        </w:rPr>
      </w:pPr>
    </w:p>
    <w:bookmarkEnd w:id="1"/>
    <w:p w:rsidR="00D97AED" w:rsidRPr="00D97AED" w:rsidRDefault="00D97AED" w:rsidP="00824025">
      <w:pPr>
        <w:pStyle w:val="a7"/>
        <w:numPr>
          <w:ilvl w:val="0"/>
          <w:numId w:val="7"/>
        </w:numPr>
        <w:spacing w:after="120" w:line="240" w:lineRule="auto"/>
        <w:ind w:left="-284"/>
        <w:jc w:val="center"/>
        <w:rPr>
          <w:rFonts w:ascii="Times New Roman" w:eastAsia="Times New Roman" w:hAnsi="Times New Roman" w:cs="Times New Roman"/>
          <w:b/>
          <w:i/>
          <w:noProof/>
          <w:sz w:val="28"/>
          <w:szCs w:val="28"/>
          <w:lang w:eastAsia="ru-RU"/>
        </w:rPr>
      </w:pPr>
      <w:r w:rsidRPr="00D97AED">
        <w:rPr>
          <w:rFonts w:ascii="Times New Roman" w:eastAsia="Times New Roman" w:hAnsi="Times New Roman" w:cs="Times New Roman"/>
          <w:b/>
          <w:i/>
          <w:noProof/>
          <w:sz w:val="28"/>
          <w:szCs w:val="28"/>
          <w:lang w:eastAsia="ru-RU"/>
        </w:rPr>
        <w:t>БІЛІМ БЕРУ ҰЙЫМЫНЫҢ КАДРЛАРМЕН ЖАСАҚТАЛУЫ</w:t>
      </w:r>
    </w:p>
    <w:p w:rsidR="00D97AED" w:rsidRDefault="00D97AED" w:rsidP="00D97AED">
      <w:pPr>
        <w:pStyle w:val="TableParagraph"/>
        <w:ind w:right="282" w:firstLine="567"/>
        <w:jc w:val="both"/>
        <w:rPr>
          <w:sz w:val="28"/>
          <w:szCs w:val="28"/>
        </w:rPr>
      </w:pPr>
    </w:p>
    <w:p w:rsidR="00D97AED" w:rsidRPr="00D97AED" w:rsidRDefault="00D97AED" w:rsidP="003E668D">
      <w:pPr>
        <w:pStyle w:val="TableParagraph"/>
        <w:ind w:left="-567" w:right="282" w:firstLine="567"/>
        <w:jc w:val="both"/>
        <w:rPr>
          <w:i/>
          <w:sz w:val="28"/>
          <w:szCs w:val="28"/>
        </w:rPr>
      </w:pPr>
      <w:r w:rsidRPr="00D97AED">
        <w:rPr>
          <w:i/>
          <w:sz w:val="28"/>
          <w:szCs w:val="28"/>
        </w:rPr>
        <w:t>Педагогтарының кәсіби құзіреттіліктерін арттыруда балабақшаның алдына қойған  мақсаты:</w:t>
      </w:r>
    </w:p>
    <w:p w:rsidR="00D97AED" w:rsidRPr="00D97AED" w:rsidRDefault="00D97AED" w:rsidP="00824025">
      <w:pPr>
        <w:pStyle w:val="TableParagraph"/>
        <w:numPr>
          <w:ilvl w:val="0"/>
          <w:numId w:val="13"/>
        </w:numPr>
        <w:ind w:left="-567" w:right="282" w:firstLine="490"/>
        <w:jc w:val="both"/>
        <w:rPr>
          <w:i/>
          <w:sz w:val="28"/>
          <w:szCs w:val="28"/>
        </w:rPr>
      </w:pPr>
      <w:r w:rsidRPr="00D97AED">
        <w:rPr>
          <w:sz w:val="28"/>
          <w:szCs w:val="28"/>
        </w:rPr>
        <w:t xml:space="preserve">Жаңа білім беру стандартына көшу жағдайындағы мектепке дейінгі тәрбие мен оқытудың жалпы міндеттерін шешуге қабілетті, балалар мен ата-аналардың сұранысы мен қажеттіліктеріне жауап беретін білім беру қызметін ұсына алатын педагогикалық ұжымның кәсіби құзіреттілігінің деңгейін арттыру. </w:t>
      </w:r>
    </w:p>
    <w:p w:rsidR="00D97AED" w:rsidRPr="00D97AED" w:rsidRDefault="00D97AED" w:rsidP="00D97AED">
      <w:pPr>
        <w:pStyle w:val="TableParagraph"/>
        <w:ind w:right="282"/>
        <w:jc w:val="both"/>
        <w:rPr>
          <w:i/>
          <w:sz w:val="28"/>
          <w:szCs w:val="28"/>
        </w:rPr>
      </w:pPr>
      <w:r w:rsidRPr="00D97AED">
        <w:rPr>
          <w:i/>
          <w:sz w:val="28"/>
          <w:szCs w:val="28"/>
        </w:rPr>
        <w:t>Мақсатты жүзеге асырудың негізгі бағыттары:</w:t>
      </w:r>
    </w:p>
    <w:p w:rsidR="00D97AED" w:rsidRPr="00D97AED" w:rsidRDefault="00D97AED" w:rsidP="00824025">
      <w:pPr>
        <w:pStyle w:val="TableParagraph"/>
        <w:numPr>
          <w:ilvl w:val="0"/>
          <w:numId w:val="12"/>
        </w:numPr>
        <w:ind w:left="0" w:right="282"/>
        <w:jc w:val="both"/>
        <w:rPr>
          <w:sz w:val="28"/>
          <w:szCs w:val="28"/>
        </w:rPr>
      </w:pPr>
      <w:r w:rsidRPr="00D97AED">
        <w:rPr>
          <w:sz w:val="28"/>
          <w:szCs w:val="28"/>
        </w:rPr>
        <w:lastRenderedPageBreak/>
        <w:t>ұжымның сапалы кәсіби дамуын қамтамасыз ететін әдістемелік қызмет жұмысын жетілдіру;</w:t>
      </w:r>
    </w:p>
    <w:p w:rsidR="00D97AED" w:rsidRPr="00D97AED" w:rsidRDefault="00D97AED" w:rsidP="00824025">
      <w:pPr>
        <w:pStyle w:val="TableParagraph"/>
        <w:numPr>
          <w:ilvl w:val="0"/>
          <w:numId w:val="12"/>
        </w:numPr>
        <w:ind w:left="0" w:right="282"/>
        <w:jc w:val="both"/>
        <w:rPr>
          <w:sz w:val="28"/>
          <w:szCs w:val="28"/>
        </w:rPr>
      </w:pPr>
      <w:r w:rsidRPr="00D97AED">
        <w:rPr>
          <w:sz w:val="28"/>
          <w:szCs w:val="28"/>
        </w:rPr>
        <w:t>аттестаттау және аттестациялаушы педагогтарды сүйемелдеу механизмін тиімді қолдану;</w:t>
      </w:r>
    </w:p>
    <w:p w:rsidR="00D97AED" w:rsidRPr="00D97AED" w:rsidRDefault="00D97AED" w:rsidP="00824025">
      <w:pPr>
        <w:pStyle w:val="TableParagraph"/>
        <w:numPr>
          <w:ilvl w:val="0"/>
          <w:numId w:val="12"/>
        </w:numPr>
        <w:ind w:left="0" w:right="282"/>
        <w:jc w:val="both"/>
        <w:rPr>
          <w:sz w:val="28"/>
          <w:szCs w:val="28"/>
        </w:rPr>
      </w:pPr>
      <w:r w:rsidRPr="00D97AED">
        <w:rPr>
          <w:sz w:val="28"/>
          <w:szCs w:val="28"/>
        </w:rPr>
        <w:t>педагогтардың сәтті іс-әрекеті үшін қажетті жағдайларды туғызу және үздіксіз жетілдіру.</w:t>
      </w:r>
    </w:p>
    <w:p w:rsidR="00D97AED" w:rsidRPr="00C32386" w:rsidRDefault="00D97AED" w:rsidP="003E668D">
      <w:pPr>
        <w:pStyle w:val="TableParagraph"/>
        <w:ind w:left="-567" w:right="282" w:firstLine="567"/>
        <w:jc w:val="both"/>
        <w:rPr>
          <w:i/>
          <w:sz w:val="28"/>
          <w:szCs w:val="28"/>
        </w:rPr>
      </w:pPr>
      <w:r w:rsidRPr="00C32386">
        <w:rPr>
          <w:i/>
          <w:sz w:val="28"/>
          <w:szCs w:val="28"/>
        </w:rPr>
        <w:t>Педагогтардың кәсіби құзіреттіліктерін арттыруға туғызылатын жағдайлар:</w:t>
      </w:r>
    </w:p>
    <w:p w:rsidR="00D97AED" w:rsidRPr="00D97AED" w:rsidRDefault="00D97AED" w:rsidP="003E668D">
      <w:pPr>
        <w:pStyle w:val="TableParagraph"/>
        <w:ind w:left="-567" w:right="282" w:firstLine="567"/>
        <w:jc w:val="both"/>
        <w:rPr>
          <w:sz w:val="28"/>
          <w:szCs w:val="28"/>
        </w:rPr>
      </w:pPr>
      <w:r w:rsidRPr="00D97AED">
        <w:rPr>
          <w:sz w:val="28"/>
          <w:szCs w:val="28"/>
        </w:rPr>
        <w:t>Педагогтардың кәсіби құзіреттілі</w:t>
      </w:r>
      <w:r w:rsidR="00A06456">
        <w:rPr>
          <w:sz w:val="28"/>
          <w:szCs w:val="28"/>
        </w:rPr>
        <w:t xml:space="preserve">гін арттырудағы  жүйелі жұмысты </w:t>
      </w:r>
      <w:r w:rsidR="00A06456" w:rsidRPr="00A06456">
        <w:rPr>
          <w:sz w:val="28"/>
          <w:szCs w:val="28"/>
        </w:rPr>
        <w:t>«Ақ Сұңқар Премиум» Жауапкешілігі Шектеулі Серікте</w:t>
      </w:r>
      <w:r w:rsidR="00A06456">
        <w:rPr>
          <w:sz w:val="28"/>
          <w:szCs w:val="28"/>
        </w:rPr>
        <w:t xml:space="preserve">стігі </w:t>
      </w:r>
      <w:r w:rsidRPr="00D97AED">
        <w:rPr>
          <w:sz w:val="28"/>
          <w:szCs w:val="28"/>
        </w:rPr>
        <w:t xml:space="preserve">ҚР «Білім туралы» </w:t>
      </w:r>
      <w:r w:rsidR="00C32386" w:rsidRPr="00D97AED">
        <w:rPr>
          <w:sz w:val="28"/>
          <w:szCs w:val="28"/>
        </w:rPr>
        <w:t xml:space="preserve">заңы </w:t>
      </w:r>
      <w:r w:rsidRPr="00D97AED">
        <w:rPr>
          <w:sz w:val="28"/>
          <w:szCs w:val="28"/>
        </w:rPr>
        <w:t xml:space="preserve">мен ҚР 2020-2025 жылдарға арналған мемлекеттік білім беру бағдарламасының міндеттеріне сәйкес жүзеге асырады. </w:t>
      </w:r>
    </w:p>
    <w:p w:rsidR="00D97AED" w:rsidRPr="00D97AED" w:rsidRDefault="00D97AED" w:rsidP="003E668D">
      <w:pPr>
        <w:pStyle w:val="TableParagraph"/>
        <w:ind w:left="-567" w:right="282" w:firstLine="567"/>
        <w:jc w:val="both"/>
        <w:rPr>
          <w:i/>
          <w:sz w:val="28"/>
          <w:szCs w:val="28"/>
        </w:rPr>
      </w:pPr>
      <w:r w:rsidRPr="00D97AED">
        <w:rPr>
          <w:i/>
          <w:sz w:val="28"/>
          <w:szCs w:val="28"/>
        </w:rPr>
        <w:t>Педагогтардың кәсіби құзіреттілігін арттыру үдерісін жоспарлап ұйымдастыруда  мынандай бағыттарды алға қойылып, жүзеге асырылды:</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педагогикалық кафедрамен жылдық жұмыс жоспарына сапалы талдау жасау;</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кадрлармен әдістемелік жұмыс және оның теориялық, тәжірибелік бағыттары мен нәтижелілігі (мазмұны, формалары, нәтижелілігі);</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жас мамандармен жеке жұмыс;</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тәлімгерлік және өтілдік жұмыстарды ұйымдастыру;</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педагогтердің өздік білім жетілдірулеріне әдістемелік тұрғыда басшылық ету;</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ОҚТҮ жағдайы мен нәтижесіне бақылау жүргізудің сапасы;</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педагогтердің ҒӘК, семинар, педагогикалық кеңеске қатысуы;</w:t>
      </w:r>
    </w:p>
    <w:p w:rsidR="00D97AED" w:rsidRPr="00D97AED" w:rsidRDefault="00D97AED" w:rsidP="00824025">
      <w:pPr>
        <w:pStyle w:val="TableParagraph"/>
        <w:numPr>
          <w:ilvl w:val="0"/>
          <w:numId w:val="14"/>
        </w:numPr>
        <w:ind w:left="0" w:right="282"/>
        <w:jc w:val="both"/>
        <w:rPr>
          <w:sz w:val="28"/>
          <w:szCs w:val="28"/>
        </w:rPr>
      </w:pPr>
      <w:r w:rsidRPr="00D97AED">
        <w:rPr>
          <w:sz w:val="28"/>
          <w:szCs w:val="28"/>
        </w:rPr>
        <w:t>КПТ қорыту және онымен педагогтерді таныстыру.</w:t>
      </w:r>
    </w:p>
    <w:p w:rsidR="00D97AED" w:rsidRPr="00D97AED" w:rsidRDefault="00D97AED" w:rsidP="003E668D">
      <w:pPr>
        <w:pStyle w:val="TableParagraph"/>
        <w:ind w:right="282"/>
        <w:jc w:val="both"/>
        <w:rPr>
          <w:b/>
          <w:i/>
          <w:sz w:val="28"/>
          <w:szCs w:val="28"/>
        </w:rPr>
      </w:pPr>
      <w:r w:rsidRPr="00D97AED">
        <w:rPr>
          <w:b/>
          <w:i/>
          <w:sz w:val="28"/>
          <w:szCs w:val="28"/>
        </w:rPr>
        <w:t>Күтілетін нәтижелер:</w:t>
      </w:r>
    </w:p>
    <w:p w:rsidR="00D97AED" w:rsidRPr="00D97AED" w:rsidRDefault="00D97AED" w:rsidP="00824025">
      <w:pPr>
        <w:pStyle w:val="TableParagraph"/>
        <w:numPr>
          <w:ilvl w:val="0"/>
          <w:numId w:val="15"/>
        </w:numPr>
        <w:ind w:left="0" w:right="282"/>
        <w:jc w:val="both"/>
        <w:rPr>
          <w:sz w:val="28"/>
          <w:szCs w:val="28"/>
        </w:rPr>
      </w:pPr>
      <w:r w:rsidRPr="00D97AED">
        <w:rPr>
          <w:sz w:val="28"/>
          <w:szCs w:val="28"/>
        </w:rPr>
        <w:t>өздік білім жетілдіру негізінде кәсіптік шеберлігін, зияткерлік, шығармашылық және жалпы ғылыми деңгейінің өсуі;</w:t>
      </w:r>
    </w:p>
    <w:p w:rsidR="00D97AED" w:rsidRPr="00D97AED" w:rsidRDefault="00D97AED" w:rsidP="00824025">
      <w:pPr>
        <w:pStyle w:val="TableParagraph"/>
        <w:numPr>
          <w:ilvl w:val="0"/>
          <w:numId w:val="15"/>
        </w:numPr>
        <w:ind w:left="0" w:right="282"/>
        <w:jc w:val="both"/>
        <w:rPr>
          <w:sz w:val="28"/>
          <w:szCs w:val="28"/>
        </w:rPr>
      </w:pPr>
      <w:r w:rsidRPr="00D97AED">
        <w:rPr>
          <w:sz w:val="28"/>
          <w:szCs w:val="28"/>
        </w:rPr>
        <w:t>тәрбиеленушілер мен олардың ата-аналарының абыройы мен қадір қасиетін құрметтей отырып, жоғары имандылық, этномәдени құндылықтарына құрмет көрсетуі;</w:t>
      </w:r>
    </w:p>
    <w:p w:rsidR="00D97AED" w:rsidRPr="00D97AED" w:rsidRDefault="00D97AED" w:rsidP="00824025">
      <w:pPr>
        <w:pStyle w:val="TableParagraph"/>
        <w:numPr>
          <w:ilvl w:val="0"/>
          <w:numId w:val="15"/>
        </w:numPr>
        <w:ind w:left="0" w:right="282"/>
        <w:jc w:val="both"/>
        <w:rPr>
          <w:sz w:val="28"/>
          <w:szCs w:val="28"/>
        </w:rPr>
      </w:pPr>
      <w:r w:rsidRPr="00D97AED">
        <w:rPr>
          <w:sz w:val="28"/>
          <w:szCs w:val="28"/>
        </w:rPr>
        <w:t>жеке тұлғаның этикалық қасиеттерінің өмір ағымына қарай шыңдала қарай түсуі;</w:t>
      </w:r>
    </w:p>
    <w:p w:rsidR="001C5946" w:rsidRPr="00EF02EA" w:rsidRDefault="00D97AED" w:rsidP="00EF02EA">
      <w:pPr>
        <w:pStyle w:val="TableParagraph"/>
        <w:numPr>
          <w:ilvl w:val="0"/>
          <w:numId w:val="15"/>
        </w:numPr>
        <w:ind w:left="0" w:right="282"/>
        <w:jc w:val="both"/>
        <w:rPr>
          <w:sz w:val="28"/>
          <w:szCs w:val="28"/>
        </w:rPr>
      </w:pPr>
      <w:r w:rsidRPr="00D97AED">
        <w:rPr>
          <w:sz w:val="28"/>
          <w:szCs w:val="28"/>
        </w:rPr>
        <w:t xml:space="preserve">өзінің кәсіптік құзіреті саласында тиісті теориялық және тәжірибелік білімді және оқыту дағдыларын меңгере отырып, білім беру қызметінің сапасын арттыру. </w:t>
      </w:r>
    </w:p>
    <w:p w:rsidR="00C32386" w:rsidRDefault="00A06456" w:rsidP="003E668D">
      <w:pPr>
        <w:pStyle w:val="TableParagraph"/>
        <w:ind w:left="-426" w:right="282" w:firstLine="567"/>
        <w:jc w:val="both"/>
        <w:rPr>
          <w:sz w:val="28"/>
          <w:szCs w:val="28"/>
        </w:rPr>
      </w:pPr>
      <w:r w:rsidRPr="00C75D18">
        <w:rPr>
          <w:kern w:val="2"/>
          <w:sz w:val="28"/>
          <w:szCs w:val="28"/>
          <w:lang w:eastAsia="zh-CN"/>
        </w:rPr>
        <w:t>«Ақ Сұңқар Премиум» Жау</w:t>
      </w:r>
      <w:r>
        <w:rPr>
          <w:kern w:val="2"/>
          <w:sz w:val="28"/>
          <w:szCs w:val="28"/>
          <w:lang w:eastAsia="zh-CN"/>
        </w:rPr>
        <w:t xml:space="preserve">апкешілігі Шектеулі Серіктестігінде </w:t>
      </w:r>
      <w:r>
        <w:rPr>
          <w:color w:val="000000"/>
          <w:w w:val="99"/>
          <w:sz w:val="28"/>
          <w:szCs w:val="28"/>
        </w:rPr>
        <w:t>2025</w:t>
      </w:r>
      <w:r w:rsidR="00C32386">
        <w:rPr>
          <w:color w:val="000000"/>
          <w:w w:val="99"/>
          <w:sz w:val="28"/>
          <w:szCs w:val="28"/>
        </w:rPr>
        <w:t xml:space="preserve"> жылды</w:t>
      </w:r>
      <w:r>
        <w:rPr>
          <w:color w:val="000000"/>
          <w:w w:val="99"/>
          <w:sz w:val="28"/>
          <w:szCs w:val="28"/>
        </w:rPr>
        <w:t>ң «01» қаңтар</w:t>
      </w:r>
      <w:r w:rsidR="00C32386">
        <w:rPr>
          <w:color w:val="000000"/>
          <w:w w:val="99"/>
          <w:sz w:val="28"/>
          <w:szCs w:val="28"/>
        </w:rPr>
        <w:t>ындағы мәлімет бойынша</w:t>
      </w:r>
      <w:r>
        <w:rPr>
          <w:sz w:val="28"/>
          <w:szCs w:val="28"/>
        </w:rPr>
        <w:t xml:space="preserve"> 29</w:t>
      </w:r>
      <w:r w:rsidR="00D97AED" w:rsidRPr="00D97AED">
        <w:rPr>
          <w:sz w:val="28"/>
          <w:szCs w:val="28"/>
        </w:rPr>
        <w:t xml:space="preserve"> педагог жұмыс атқарады. </w:t>
      </w:r>
    </w:p>
    <w:p w:rsidR="00C32386" w:rsidRDefault="00D97AED" w:rsidP="003E668D">
      <w:pPr>
        <w:pStyle w:val="TableParagraph"/>
        <w:ind w:left="-426" w:right="282" w:firstLine="567"/>
        <w:jc w:val="both"/>
        <w:rPr>
          <w:sz w:val="28"/>
          <w:szCs w:val="28"/>
        </w:rPr>
      </w:pPr>
      <w:r w:rsidRPr="00D97AED">
        <w:rPr>
          <w:sz w:val="28"/>
          <w:szCs w:val="28"/>
        </w:rPr>
        <w:t xml:space="preserve">Олар: </w:t>
      </w:r>
    </w:p>
    <w:p w:rsidR="00C32386" w:rsidRPr="009818E3" w:rsidRDefault="00D97AED" w:rsidP="003E668D">
      <w:pPr>
        <w:pStyle w:val="TableParagraph"/>
        <w:ind w:left="-426" w:right="282" w:firstLine="567"/>
        <w:jc w:val="both"/>
        <w:rPr>
          <w:sz w:val="28"/>
          <w:szCs w:val="28"/>
        </w:rPr>
      </w:pPr>
      <w:r w:rsidRPr="00D97AED">
        <w:rPr>
          <w:sz w:val="28"/>
          <w:szCs w:val="28"/>
        </w:rPr>
        <w:t>директор, әдіскер, педаго</w:t>
      </w:r>
      <w:r w:rsidR="006A5619">
        <w:rPr>
          <w:sz w:val="28"/>
          <w:szCs w:val="28"/>
        </w:rPr>
        <w:t xml:space="preserve">г-психолог, </w:t>
      </w:r>
      <w:r w:rsidR="006A5619" w:rsidRPr="00A74FEA">
        <w:rPr>
          <w:sz w:val="28"/>
          <w:szCs w:val="28"/>
        </w:rPr>
        <w:t xml:space="preserve">музыка жетекшісі – 1 штаттық, </w:t>
      </w:r>
      <w:r w:rsidRPr="00A74FEA">
        <w:rPr>
          <w:sz w:val="28"/>
          <w:szCs w:val="28"/>
        </w:rPr>
        <w:t xml:space="preserve"> </w:t>
      </w:r>
      <w:r w:rsidRPr="00D97AED">
        <w:rPr>
          <w:sz w:val="28"/>
          <w:szCs w:val="28"/>
        </w:rPr>
        <w:t xml:space="preserve">дене тәрбиесі нұсқаушылары -2, </w:t>
      </w:r>
      <w:r w:rsidR="00A74FEA" w:rsidRPr="00A74FEA">
        <w:rPr>
          <w:sz w:val="28"/>
          <w:szCs w:val="28"/>
        </w:rPr>
        <w:t>логопед –1</w:t>
      </w:r>
      <w:r w:rsidR="000E2957" w:rsidRPr="00A74FEA">
        <w:rPr>
          <w:sz w:val="28"/>
          <w:szCs w:val="28"/>
        </w:rPr>
        <w:t xml:space="preserve"> штаттық,  </w:t>
      </w:r>
      <w:r w:rsidR="00372FE0" w:rsidRPr="00A74FEA">
        <w:rPr>
          <w:i/>
          <w:sz w:val="28"/>
          <w:szCs w:val="28"/>
        </w:rPr>
        <w:t xml:space="preserve"> </w:t>
      </w:r>
      <w:r w:rsidR="00372FE0" w:rsidRPr="00A74FEA">
        <w:rPr>
          <w:sz w:val="28"/>
          <w:szCs w:val="28"/>
        </w:rPr>
        <w:t xml:space="preserve"> </w:t>
      </w:r>
      <w:r w:rsidR="00372FE0">
        <w:rPr>
          <w:sz w:val="28"/>
          <w:szCs w:val="28"/>
        </w:rPr>
        <w:t>хореограф - 1,</w:t>
      </w:r>
      <w:r w:rsidR="006A5619">
        <w:rPr>
          <w:sz w:val="28"/>
          <w:szCs w:val="28"/>
        </w:rPr>
        <w:t xml:space="preserve"> тәрбиешілер - 22. </w:t>
      </w:r>
      <w:r w:rsidR="009818E3" w:rsidRPr="009818E3">
        <w:rPr>
          <w:sz w:val="28"/>
          <w:szCs w:val="28"/>
        </w:rPr>
        <w:t>Олардың 17-і жоғары білімді,12</w:t>
      </w:r>
      <w:r w:rsidRPr="009818E3">
        <w:rPr>
          <w:sz w:val="28"/>
          <w:szCs w:val="28"/>
        </w:rPr>
        <w:t xml:space="preserve"> - арнаулы орта білімді. Педагогтардың барлығы кадрлар біліктілігін арттыру және қайта даярлау курстарынан өткен. </w:t>
      </w:r>
    </w:p>
    <w:p w:rsidR="00C0368E" w:rsidRPr="009818E3" w:rsidRDefault="00D97AED" w:rsidP="003E668D">
      <w:pPr>
        <w:pStyle w:val="TableParagraph"/>
        <w:ind w:left="-426" w:right="282" w:firstLine="567"/>
        <w:jc w:val="both"/>
        <w:rPr>
          <w:sz w:val="28"/>
          <w:szCs w:val="28"/>
        </w:rPr>
      </w:pPr>
      <w:r w:rsidRPr="009818E3">
        <w:rPr>
          <w:sz w:val="28"/>
          <w:szCs w:val="28"/>
        </w:rPr>
        <w:t xml:space="preserve">Басшы-ұйымдастырушы – 1, </w:t>
      </w:r>
    </w:p>
    <w:p w:rsidR="00C0368E" w:rsidRDefault="00D97AED" w:rsidP="003E668D">
      <w:pPr>
        <w:pStyle w:val="TableParagraph"/>
        <w:ind w:left="-426" w:right="282" w:firstLine="567"/>
        <w:jc w:val="both"/>
        <w:rPr>
          <w:color w:val="000000"/>
          <w:w w:val="99"/>
          <w:sz w:val="28"/>
          <w:szCs w:val="28"/>
        </w:rPr>
      </w:pPr>
      <w:r w:rsidRPr="00D97AED">
        <w:rPr>
          <w:color w:val="000000"/>
          <w:w w:val="99"/>
          <w:sz w:val="28"/>
          <w:szCs w:val="28"/>
        </w:rPr>
        <w:t>П</w:t>
      </w:r>
      <w:r w:rsidRPr="00D97AED">
        <w:rPr>
          <w:color w:val="000000"/>
          <w:spacing w:val="1"/>
          <w:w w:val="99"/>
          <w:sz w:val="28"/>
          <w:szCs w:val="28"/>
        </w:rPr>
        <w:t>ед</w:t>
      </w:r>
      <w:r w:rsidRPr="00D97AED">
        <w:rPr>
          <w:color w:val="000000"/>
          <w:w w:val="99"/>
          <w:sz w:val="28"/>
          <w:szCs w:val="28"/>
        </w:rPr>
        <w:t>а</w:t>
      </w:r>
      <w:r w:rsidRPr="00D97AED">
        <w:rPr>
          <w:color w:val="000000"/>
          <w:spacing w:val="1"/>
          <w:w w:val="99"/>
          <w:sz w:val="28"/>
          <w:szCs w:val="28"/>
        </w:rPr>
        <w:t>го</w:t>
      </w:r>
      <w:r w:rsidRPr="00D97AED">
        <w:rPr>
          <w:color w:val="000000"/>
          <w:spacing w:val="2"/>
          <w:w w:val="99"/>
          <w:sz w:val="28"/>
          <w:szCs w:val="28"/>
        </w:rPr>
        <w:t>г</w:t>
      </w:r>
      <w:r w:rsidRPr="00D97AED">
        <w:rPr>
          <w:color w:val="000000"/>
          <w:w w:val="99"/>
          <w:sz w:val="28"/>
          <w:szCs w:val="28"/>
        </w:rPr>
        <w:t>-з</w:t>
      </w:r>
      <w:r w:rsidRPr="00D97AED">
        <w:rPr>
          <w:color w:val="000000"/>
          <w:spacing w:val="1"/>
          <w:w w:val="99"/>
          <w:sz w:val="28"/>
          <w:szCs w:val="28"/>
        </w:rPr>
        <w:t>е</w:t>
      </w:r>
      <w:r w:rsidRPr="00D97AED">
        <w:rPr>
          <w:color w:val="000000"/>
          <w:w w:val="99"/>
          <w:sz w:val="28"/>
          <w:szCs w:val="28"/>
        </w:rPr>
        <w:t>ртт</w:t>
      </w:r>
      <w:r w:rsidRPr="00D97AED">
        <w:rPr>
          <w:color w:val="000000"/>
          <w:spacing w:val="4"/>
          <w:w w:val="99"/>
          <w:sz w:val="28"/>
          <w:szCs w:val="28"/>
        </w:rPr>
        <w:t>е</w:t>
      </w:r>
      <w:r w:rsidRPr="00D97AED">
        <w:rPr>
          <w:color w:val="000000"/>
          <w:spacing w:val="-3"/>
          <w:w w:val="99"/>
          <w:sz w:val="28"/>
          <w:szCs w:val="28"/>
        </w:rPr>
        <w:t>у</w:t>
      </w:r>
      <w:r w:rsidRPr="00D97AED">
        <w:rPr>
          <w:color w:val="000000"/>
          <w:spacing w:val="6"/>
          <w:w w:val="99"/>
          <w:sz w:val="28"/>
          <w:szCs w:val="28"/>
        </w:rPr>
        <w:t>ш</w:t>
      </w:r>
      <w:r w:rsidRPr="00D97AED">
        <w:rPr>
          <w:color w:val="000000"/>
          <w:spacing w:val="-4"/>
          <w:w w:val="99"/>
          <w:sz w:val="28"/>
          <w:szCs w:val="28"/>
        </w:rPr>
        <w:t>і - жоқ</w:t>
      </w:r>
      <w:r w:rsidRPr="00D97AED">
        <w:rPr>
          <w:color w:val="000000"/>
          <w:w w:val="99"/>
          <w:sz w:val="28"/>
          <w:szCs w:val="28"/>
        </w:rPr>
        <w:t xml:space="preserve">, </w:t>
      </w:r>
    </w:p>
    <w:p w:rsidR="00C0368E" w:rsidRDefault="00D97AED" w:rsidP="003E668D">
      <w:pPr>
        <w:pStyle w:val="TableParagraph"/>
        <w:ind w:left="-426" w:right="282" w:firstLine="567"/>
        <w:jc w:val="both"/>
        <w:rPr>
          <w:color w:val="000000"/>
          <w:w w:val="99"/>
          <w:sz w:val="28"/>
          <w:szCs w:val="28"/>
        </w:rPr>
      </w:pPr>
      <w:r w:rsidRPr="00D97AED">
        <w:rPr>
          <w:color w:val="000000"/>
          <w:spacing w:val="1"/>
          <w:w w:val="99"/>
          <w:sz w:val="28"/>
          <w:szCs w:val="28"/>
        </w:rPr>
        <w:t>Педа</w:t>
      </w:r>
      <w:r w:rsidRPr="00D97AED">
        <w:rPr>
          <w:color w:val="000000"/>
          <w:w w:val="99"/>
          <w:sz w:val="28"/>
          <w:szCs w:val="28"/>
        </w:rPr>
        <w:t>го</w:t>
      </w:r>
      <w:r w:rsidRPr="00D97AED">
        <w:rPr>
          <w:color w:val="000000"/>
          <w:spacing w:val="3"/>
          <w:w w:val="99"/>
          <w:sz w:val="28"/>
          <w:szCs w:val="28"/>
        </w:rPr>
        <w:t>г</w:t>
      </w:r>
      <w:r w:rsidRPr="00D97AED">
        <w:rPr>
          <w:color w:val="000000"/>
          <w:w w:val="99"/>
          <w:sz w:val="28"/>
          <w:szCs w:val="28"/>
        </w:rPr>
        <w:t>-с</w:t>
      </w:r>
      <w:r w:rsidRPr="00D97AED">
        <w:rPr>
          <w:color w:val="000000"/>
          <w:spacing w:val="1"/>
          <w:w w:val="99"/>
          <w:sz w:val="28"/>
          <w:szCs w:val="28"/>
        </w:rPr>
        <w:t>а</w:t>
      </w:r>
      <w:r w:rsidRPr="00D97AED">
        <w:rPr>
          <w:color w:val="000000"/>
          <w:w w:val="99"/>
          <w:sz w:val="28"/>
          <w:szCs w:val="28"/>
        </w:rPr>
        <w:t>р</w:t>
      </w:r>
      <w:r w:rsidRPr="00D97AED">
        <w:rPr>
          <w:color w:val="000000"/>
          <w:spacing w:val="1"/>
          <w:w w:val="99"/>
          <w:sz w:val="28"/>
          <w:szCs w:val="28"/>
        </w:rPr>
        <w:t>апш</w:t>
      </w:r>
      <w:r w:rsidRPr="00D97AED">
        <w:rPr>
          <w:color w:val="000000"/>
          <w:w w:val="99"/>
          <w:sz w:val="28"/>
          <w:szCs w:val="28"/>
        </w:rPr>
        <w:t xml:space="preserve">ы-жоқ, </w:t>
      </w:r>
    </w:p>
    <w:p w:rsidR="00C0368E" w:rsidRDefault="00D97AED" w:rsidP="003E668D">
      <w:pPr>
        <w:pStyle w:val="TableParagraph"/>
        <w:ind w:left="-426" w:right="282" w:firstLine="567"/>
        <w:jc w:val="both"/>
        <w:rPr>
          <w:color w:val="000000"/>
          <w:w w:val="99"/>
          <w:sz w:val="28"/>
          <w:szCs w:val="28"/>
        </w:rPr>
      </w:pPr>
      <w:r w:rsidRPr="00D97AED">
        <w:rPr>
          <w:color w:val="000000"/>
          <w:spacing w:val="1"/>
          <w:w w:val="99"/>
          <w:sz w:val="28"/>
          <w:szCs w:val="28"/>
        </w:rPr>
        <w:t>Пе</w:t>
      </w:r>
      <w:r w:rsidRPr="00D97AED">
        <w:rPr>
          <w:color w:val="000000"/>
          <w:spacing w:val="2"/>
          <w:w w:val="99"/>
          <w:sz w:val="28"/>
          <w:szCs w:val="28"/>
        </w:rPr>
        <w:t>д</w:t>
      </w:r>
      <w:r w:rsidRPr="00D97AED">
        <w:rPr>
          <w:color w:val="000000"/>
          <w:w w:val="99"/>
          <w:sz w:val="28"/>
          <w:szCs w:val="28"/>
        </w:rPr>
        <w:t>а</w:t>
      </w:r>
      <w:r w:rsidRPr="00D97AED">
        <w:rPr>
          <w:color w:val="000000"/>
          <w:spacing w:val="1"/>
          <w:w w:val="99"/>
          <w:sz w:val="28"/>
          <w:szCs w:val="28"/>
        </w:rPr>
        <w:t>г</w:t>
      </w:r>
      <w:r w:rsidRPr="00D97AED">
        <w:rPr>
          <w:color w:val="000000"/>
          <w:w w:val="99"/>
          <w:sz w:val="28"/>
          <w:szCs w:val="28"/>
        </w:rPr>
        <w:t>о</w:t>
      </w:r>
      <w:r w:rsidRPr="00D97AED">
        <w:rPr>
          <w:color w:val="000000"/>
          <w:spacing w:val="5"/>
          <w:w w:val="99"/>
          <w:sz w:val="28"/>
          <w:szCs w:val="28"/>
        </w:rPr>
        <w:t>г</w:t>
      </w:r>
      <w:r w:rsidRPr="00D97AED">
        <w:rPr>
          <w:color w:val="000000"/>
          <w:w w:val="99"/>
          <w:sz w:val="28"/>
          <w:szCs w:val="28"/>
        </w:rPr>
        <w:t>-мо</w:t>
      </w:r>
      <w:r w:rsidRPr="00D97AED">
        <w:rPr>
          <w:color w:val="000000"/>
          <w:spacing w:val="2"/>
          <w:w w:val="99"/>
          <w:sz w:val="28"/>
          <w:szCs w:val="28"/>
        </w:rPr>
        <w:t>де</w:t>
      </w:r>
      <w:r w:rsidRPr="00D97AED">
        <w:rPr>
          <w:color w:val="000000"/>
          <w:w w:val="99"/>
          <w:sz w:val="28"/>
          <w:szCs w:val="28"/>
        </w:rPr>
        <w:t>р</w:t>
      </w:r>
      <w:r w:rsidRPr="00D97AED">
        <w:rPr>
          <w:color w:val="000000"/>
          <w:spacing w:val="1"/>
          <w:w w:val="99"/>
          <w:sz w:val="28"/>
          <w:szCs w:val="28"/>
        </w:rPr>
        <w:t>а</w:t>
      </w:r>
      <w:r w:rsidRPr="00D97AED">
        <w:rPr>
          <w:color w:val="000000"/>
          <w:spacing w:val="-1"/>
          <w:w w:val="99"/>
          <w:sz w:val="28"/>
          <w:szCs w:val="28"/>
        </w:rPr>
        <w:t>т</w:t>
      </w:r>
      <w:r w:rsidR="00372FE0">
        <w:rPr>
          <w:color w:val="000000"/>
          <w:w w:val="99"/>
          <w:sz w:val="28"/>
          <w:szCs w:val="28"/>
        </w:rPr>
        <w:t>ор-7</w:t>
      </w:r>
      <w:r w:rsidRPr="00D97AED">
        <w:rPr>
          <w:color w:val="000000"/>
          <w:w w:val="99"/>
          <w:sz w:val="28"/>
          <w:szCs w:val="28"/>
        </w:rPr>
        <w:t xml:space="preserve">, </w:t>
      </w:r>
    </w:p>
    <w:p w:rsidR="00C0368E" w:rsidRDefault="00D97AED" w:rsidP="003E668D">
      <w:pPr>
        <w:pStyle w:val="TableParagraph"/>
        <w:ind w:left="-426" w:right="282" w:firstLine="567"/>
        <w:jc w:val="both"/>
        <w:rPr>
          <w:color w:val="000000"/>
          <w:sz w:val="28"/>
          <w:szCs w:val="28"/>
        </w:rPr>
      </w:pPr>
      <w:r w:rsidRPr="00D97AED">
        <w:rPr>
          <w:color w:val="000000"/>
          <w:w w:val="99"/>
          <w:sz w:val="28"/>
          <w:szCs w:val="28"/>
        </w:rPr>
        <w:t>Жоғары санатты п</w:t>
      </w:r>
      <w:r w:rsidRPr="00D97AED">
        <w:rPr>
          <w:color w:val="000000"/>
          <w:spacing w:val="1"/>
          <w:w w:val="99"/>
          <w:sz w:val="28"/>
          <w:szCs w:val="28"/>
        </w:rPr>
        <w:t>едагог–</w:t>
      </w:r>
      <w:r w:rsidRPr="00D97AED">
        <w:rPr>
          <w:color w:val="000000"/>
          <w:sz w:val="28"/>
          <w:szCs w:val="28"/>
        </w:rPr>
        <w:t xml:space="preserve"> жоқ, </w:t>
      </w:r>
    </w:p>
    <w:p w:rsidR="00C0368E" w:rsidRDefault="00D97AED" w:rsidP="003E668D">
      <w:pPr>
        <w:pStyle w:val="TableParagraph"/>
        <w:ind w:left="-426" w:right="282" w:firstLine="567"/>
        <w:jc w:val="both"/>
        <w:rPr>
          <w:color w:val="000000"/>
          <w:w w:val="99"/>
          <w:sz w:val="28"/>
          <w:szCs w:val="28"/>
        </w:rPr>
      </w:pPr>
      <w:r w:rsidRPr="00D97AED">
        <w:rPr>
          <w:color w:val="000000"/>
          <w:spacing w:val="1"/>
          <w:w w:val="99"/>
          <w:sz w:val="28"/>
          <w:szCs w:val="28"/>
        </w:rPr>
        <w:lastRenderedPageBreak/>
        <w:t>I с</w:t>
      </w:r>
      <w:r w:rsidRPr="00D97AED">
        <w:rPr>
          <w:color w:val="000000"/>
          <w:w w:val="99"/>
          <w:sz w:val="28"/>
          <w:szCs w:val="28"/>
        </w:rPr>
        <w:t>ан</w:t>
      </w:r>
      <w:r w:rsidRPr="00D97AED">
        <w:rPr>
          <w:color w:val="000000"/>
          <w:spacing w:val="1"/>
          <w:w w:val="99"/>
          <w:sz w:val="28"/>
          <w:szCs w:val="28"/>
        </w:rPr>
        <w:t>а</w:t>
      </w:r>
      <w:r w:rsidRPr="00D97AED">
        <w:rPr>
          <w:color w:val="000000"/>
          <w:spacing w:val="-1"/>
          <w:w w:val="99"/>
          <w:sz w:val="28"/>
          <w:szCs w:val="28"/>
        </w:rPr>
        <w:t>тт</w:t>
      </w:r>
      <w:r w:rsidR="00372FE0">
        <w:rPr>
          <w:color w:val="000000"/>
          <w:w w:val="99"/>
          <w:sz w:val="28"/>
          <w:szCs w:val="28"/>
        </w:rPr>
        <w:t>ы педагог - 1</w:t>
      </w:r>
      <w:r w:rsidRPr="00D97AED">
        <w:rPr>
          <w:color w:val="000000"/>
          <w:w w:val="99"/>
          <w:sz w:val="28"/>
          <w:szCs w:val="28"/>
        </w:rPr>
        <w:t xml:space="preserve">, </w:t>
      </w:r>
    </w:p>
    <w:p w:rsidR="00C0368E" w:rsidRDefault="00D97AED" w:rsidP="003E668D">
      <w:pPr>
        <w:pStyle w:val="TableParagraph"/>
        <w:ind w:left="-426" w:right="282" w:firstLine="567"/>
        <w:jc w:val="both"/>
        <w:rPr>
          <w:color w:val="000000"/>
          <w:w w:val="99"/>
          <w:sz w:val="28"/>
          <w:szCs w:val="28"/>
        </w:rPr>
      </w:pPr>
      <w:r w:rsidRPr="00D97AED">
        <w:rPr>
          <w:color w:val="000000"/>
          <w:w w:val="99"/>
          <w:sz w:val="28"/>
          <w:szCs w:val="28"/>
        </w:rPr>
        <w:t xml:space="preserve">II </w:t>
      </w:r>
      <w:r w:rsidRPr="00D97AED">
        <w:rPr>
          <w:color w:val="000000"/>
          <w:spacing w:val="1"/>
          <w:w w:val="99"/>
          <w:sz w:val="28"/>
          <w:szCs w:val="28"/>
        </w:rPr>
        <w:t>са</w:t>
      </w:r>
      <w:r w:rsidRPr="00D97AED">
        <w:rPr>
          <w:color w:val="000000"/>
          <w:w w:val="99"/>
          <w:sz w:val="28"/>
          <w:szCs w:val="28"/>
        </w:rPr>
        <w:t>н</w:t>
      </w:r>
      <w:r w:rsidRPr="00D97AED">
        <w:rPr>
          <w:color w:val="000000"/>
          <w:spacing w:val="1"/>
          <w:w w:val="99"/>
          <w:sz w:val="28"/>
          <w:szCs w:val="28"/>
        </w:rPr>
        <w:t>а</w:t>
      </w:r>
      <w:r w:rsidRPr="00D97AED">
        <w:rPr>
          <w:color w:val="000000"/>
          <w:spacing w:val="-1"/>
          <w:w w:val="99"/>
          <w:sz w:val="28"/>
          <w:szCs w:val="28"/>
        </w:rPr>
        <w:t>т</w:t>
      </w:r>
      <w:r w:rsidRPr="00D97AED">
        <w:rPr>
          <w:color w:val="000000"/>
          <w:spacing w:val="-2"/>
          <w:w w:val="99"/>
          <w:sz w:val="28"/>
          <w:szCs w:val="28"/>
        </w:rPr>
        <w:t>т</w:t>
      </w:r>
      <w:r w:rsidR="00372FE0">
        <w:rPr>
          <w:color w:val="000000"/>
          <w:w w:val="99"/>
          <w:sz w:val="28"/>
          <w:szCs w:val="28"/>
        </w:rPr>
        <w:t>ы педагог – жоқ</w:t>
      </w:r>
      <w:r w:rsidRPr="00D97AED">
        <w:rPr>
          <w:color w:val="000000"/>
          <w:w w:val="99"/>
          <w:sz w:val="28"/>
          <w:szCs w:val="28"/>
        </w:rPr>
        <w:t xml:space="preserve">, </w:t>
      </w:r>
    </w:p>
    <w:p w:rsidR="00D97AED" w:rsidRPr="00D97AED" w:rsidRDefault="00372FE0" w:rsidP="003E668D">
      <w:pPr>
        <w:pStyle w:val="TableParagraph"/>
        <w:ind w:left="-426" w:right="282" w:firstLine="567"/>
        <w:jc w:val="both"/>
        <w:rPr>
          <w:color w:val="000000"/>
          <w:w w:val="99"/>
          <w:sz w:val="28"/>
          <w:szCs w:val="28"/>
        </w:rPr>
      </w:pPr>
      <w:r>
        <w:rPr>
          <w:color w:val="000000"/>
          <w:w w:val="99"/>
          <w:sz w:val="28"/>
          <w:szCs w:val="28"/>
        </w:rPr>
        <w:t>Санаты жоқ – 20</w:t>
      </w:r>
      <w:r w:rsidR="00D97AED" w:rsidRPr="00D97AED">
        <w:rPr>
          <w:color w:val="000000"/>
          <w:w w:val="99"/>
          <w:sz w:val="28"/>
          <w:szCs w:val="28"/>
        </w:rPr>
        <w:t>.</w:t>
      </w:r>
    </w:p>
    <w:p w:rsidR="00B916F5" w:rsidRDefault="00EF02EA" w:rsidP="003E668D">
      <w:pPr>
        <w:pStyle w:val="TableParagraph"/>
        <w:ind w:left="-426" w:right="282" w:firstLine="567"/>
        <w:jc w:val="both"/>
        <w:rPr>
          <w:kern w:val="2"/>
          <w:sz w:val="28"/>
          <w:szCs w:val="28"/>
          <w:lang w:eastAsia="zh-CN"/>
        </w:rPr>
      </w:pPr>
      <w:r w:rsidRPr="00C75D18">
        <w:rPr>
          <w:kern w:val="2"/>
          <w:sz w:val="28"/>
          <w:szCs w:val="28"/>
          <w:lang w:eastAsia="zh-CN"/>
        </w:rPr>
        <w:t xml:space="preserve"> </w:t>
      </w:r>
    </w:p>
    <w:p w:rsidR="00D97AED" w:rsidRPr="00D97AED" w:rsidRDefault="00A06456" w:rsidP="003E668D">
      <w:pPr>
        <w:pStyle w:val="TableParagraph"/>
        <w:ind w:left="-426" w:right="282" w:firstLine="567"/>
        <w:jc w:val="both"/>
        <w:rPr>
          <w:sz w:val="28"/>
          <w:szCs w:val="28"/>
        </w:rPr>
      </w:pPr>
      <w:r w:rsidRPr="00C75D18">
        <w:rPr>
          <w:kern w:val="2"/>
          <w:sz w:val="28"/>
          <w:szCs w:val="28"/>
          <w:lang w:eastAsia="zh-CN"/>
        </w:rPr>
        <w:t>«Ақ Сұңқар Премиум» Жау</w:t>
      </w:r>
      <w:r>
        <w:rPr>
          <w:kern w:val="2"/>
          <w:sz w:val="28"/>
          <w:szCs w:val="28"/>
          <w:lang w:eastAsia="zh-CN"/>
        </w:rPr>
        <w:t xml:space="preserve">апкешілігі Шектеулі Серіктестігінің  </w:t>
      </w:r>
      <w:r w:rsidR="00D97AED" w:rsidRPr="00D97AED">
        <w:rPr>
          <w:sz w:val="28"/>
          <w:szCs w:val="28"/>
        </w:rPr>
        <w:t>педагогтары мен қызметкерлердің штаттық кестесі Қазақстан Республикасы Оқу-ағарту министрінің  2023 жылғы 21 шілдедегі № 224 бұйрығын басшылыққа ала отырып, қызметкерлердің лауазымдық нұсқаулары балабақша бастауыш кәсіподақ келісімімен бекітілген. Әр қызметкер өз жұмысына сай лауазымдық нұсқаулықпен таныстырылған. Балабақша-бөбекжайы қызметкерлеріне жеке іс-құжаттары жүргізілген (қызметкердің жеке іс-парағы, жеке куәлік көшірмесі, жұмысқа қабылданған бұйрығы, диплом, аттестаттау парағы, еңбек шарты, қосымша еңбек шарты, диспансерлік есебі, соттылығы жоқ туралы анықтама, материалдық жауапкершілік туралы іс-қағазы).</w:t>
      </w:r>
    </w:p>
    <w:p w:rsidR="00D97AED" w:rsidRPr="004626F4" w:rsidRDefault="00D97AED" w:rsidP="00D97AED">
      <w:pPr>
        <w:pStyle w:val="TableParagraph"/>
        <w:ind w:right="282" w:firstLine="567"/>
        <w:jc w:val="both"/>
        <w:rPr>
          <w:b/>
          <w:bCs/>
          <w:sz w:val="16"/>
          <w:szCs w:val="16"/>
        </w:rPr>
      </w:pPr>
    </w:p>
    <w:p w:rsidR="00D97AED" w:rsidRPr="00D97AED" w:rsidRDefault="00D97AED" w:rsidP="00C32386">
      <w:pPr>
        <w:pStyle w:val="TableParagraph"/>
        <w:ind w:right="282"/>
        <w:jc w:val="center"/>
        <w:rPr>
          <w:b/>
          <w:bCs/>
          <w:sz w:val="28"/>
          <w:szCs w:val="28"/>
        </w:rPr>
      </w:pPr>
      <w:r w:rsidRPr="00D97AED">
        <w:rPr>
          <w:b/>
          <w:bCs/>
          <w:sz w:val="28"/>
          <w:szCs w:val="28"/>
        </w:rPr>
        <w:t xml:space="preserve">2022-2025 оқу жылдары бойынша </w:t>
      </w:r>
      <w:r w:rsidR="00C32386">
        <w:rPr>
          <w:b/>
          <w:bCs/>
          <w:sz w:val="28"/>
          <w:szCs w:val="28"/>
        </w:rPr>
        <w:t>педагог кадрлардың жасақталу</w:t>
      </w:r>
      <w:r w:rsidRPr="00D97AED">
        <w:rPr>
          <w:b/>
          <w:bCs/>
          <w:sz w:val="28"/>
          <w:szCs w:val="28"/>
        </w:rPr>
        <w:t xml:space="preserve"> құрамы</w:t>
      </w:r>
    </w:p>
    <w:p w:rsidR="00D97AED" w:rsidRPr="00D97AED" w:rsidRDefault="00D97AED" w:rsidP="00D97AED">
      <w:pPr>
        <w:pStyle w:val="TableParagraph"/>
        <w:ind w:right="282" w:firstLine="567"/>
        <w:jc w:val="both"/>
        <w:rPr>
          <w:b/>
          <w:bCs/>
          <w:sz w:val="28"/>
          <w:szCs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2"/>
        <w:gridCol w:w="1704"/>
        <w:gridCol w:w="2046"/>
        <w:gridCol w:w="2134"/>
      </w:tblGrid>
      <w:tr w:rsidR="00D97AED" w:rsidRPr="00C32386" w:rsidTr="00543CA4">
        <w:tc>
          <w:tcPr>
            <w:tcW w:w="591" w:type="dxa"/>
          </w:tcPr>
          <w:p w:rsidR="00D97AED" w:rsidRPr="00C32386" w:rsidRDefault="00D97AED" w:rsidP="00C32386">
            <w:pPr>
              <w:pStyle w:val="TableParagraph"/>
              <w:ind w:right="111" w:firstLine="22"/>
              <w:jc w:val="both"/>
              <w:rPr>
                <w:b/>
                <w:bCs/>
                <w:sz w:val="24"/>
                <w:szCs w:val="24"/>
                <w:lang w:eastAsia="ru-RU"/>
              </w:rPr>
            </w:pPr>
            <w:r w:rsidRPr="00C32386">
              <w:rPr>
                <w:b/>
                <w:bCs/>
                <w:sz w:val="24"/>
                <w:szCs w:val="24"/>
                <w:lang w:eastAsia="ru-RU"/>
              </w:rPr>
              <w:t>№</w:t>
            </w:r>
          </w:p>
        </w:tc>
        <w:tc>
          <w:tcPr>
            <w:tcW w:w="3092" w:type="dxa"/>
          </w:tcPr>
          <w:p w:rsidR="00D97AED" w:rsidRPr="00C32386" w:rsidRDefault="00D97AED" w:rsidP="00C32386">
            <w:pPr>
              <w:pStyle w:val="TableParagraph"/>
              <w:ind w:right="29"/>
              <w:jc w:val="both"/>
              <w:rPr>
                <w:b/>
                <w:bCs/>
                <w:sz w:val="24"/>
                <w:szCs w:val="24"/>
                <w:lang w:eastAsia="ru-RU"/>
              </w:rPr>
            </w:pPr>
            <w:r w:rsidRPr="00C32386">
              <w:rPr>
                <w:b/>
                <w:bCs/>
                <w:sz w:val="24"/>
                <w:szCs w:val="24"/>
                <w:lang w:eastAsia="ru-RU"/>
              </w:rPr>
              <w:t>Педагогтар лауазымы</w:t>
            </w:r>
          </w:p>
        </w:tc>
        <w:tc>
          <w:tcPr>
            <w:tcW w:w="1704" w:type="dxa"/>
          </w:tcPr>
          <w:p w:rsidR="00D97AED" w:rsidRPr="00C32386" w:rsidRDefault="00D97AED" w:rsidP="00C32386">
            <w:pPr>
              <w:pStyle w:val="TableParagraph"/>
              <w:tabs>
                <w:tab w:val="left" w:pos="881"/>
              </w:tabs>
              <w:ind w:right="282"/>
              <w:jc w:val="center"/>
              <w:rPr>
                <w:b/>
                <w:bCs/>
                <w:sz w:val="24"/>
                <w:szCs w:val="24"/>
                <w:lang w:eastAsia="ru-RU"/>
              </w:rPr>
            </w:pPr>
            <w:r w:rsidRPr="00C32386">
              <w:rPr>
                <w:b/>
                <w:bCs/>
                <w:sz w:val="24"/>
                <w:szCs w:val="24"/>
                <w:lang w:eastAsia="ru-RU"/>
              </w:rPr>
              <w:t>2022-2023</w:t>
            </w:r>
          </w:p>
        </w:tc>
        <w:tc>
          <w:tcPr>
            <w:tcW w:w="2046" w:type="dxa"/>
          </w:tcPr>
          <w:p w:rsidR="00D97AED" w:rsidRPr="00C32386" w:rsidRDefault="00D97AED" w:rsidP="00C32386">
            <w:pPr>
              <w:pStyle w:val="TableParagraph"/>
              <w:ind w:right="282"/>
              <w:jc w:val="center"/>
              <w:rPr>
                <w:b/>
                <w:bCs/>
                <w:sz w:val="24"/>
                <w:szCs w:val="24"/>
                <w:lang w:eastAsia="ru-RU"/>
              </w:rPr>
            </w:pPr>
            <w:r w:rsidRPr="00C32386">
              <w:rPr>
                <w:b/>
                <w:bCs/>
                <w:sz w:val="24"/>
                <w:szCs w:val="24"/>
                <w:lang w:eastAsia="ru-RU"/>
              </w:rPr>
              <w:t>2023-2024</w:t>
            </w:r>
          </w:p>
        </w:tc>
        <w:tc>
          <w:tcPr>
            <w:tcW w:w="2134" w:type="dxa"/>
          </w:tcPr>
          <w:p w:rsidR="00D97AED" w:rsidRPr="00C32386" w:rsidRDefault="00D97AED" w:rsidP="00C32386">
            <w:pPr>
              <w:pStyle w:val="TableParagraph"/>
              <w:ind w:right="282"/>
              <w:jc w:val="center"/>
              <w:rPr>
                <w:b/>
                <w:bCs/>
                <w:sz w:val="24"/>
                <w:szCs w:val="24"/>
                <w:lang w:val="ru-RU" w:eastAsia="ru-RU"/>
              </w:rPr>
            </w:pPr>
            <w:r w:rsidRPr="00C32386">
              <w:rPr>
                <w:b/>
                <w:bCs/>
                <w:sz w:val="24"/>
                <w:szCs w:val="24"/>
                <w:lang w:val="ru-RU" w:eastAsia="ru-RU"/>
              </w:rPr>
              <w:t>2024-2025</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1</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Жалпы педагогтар саны</w:t>
            </w:r>
          </w:p>
        </w:tc>
        <w:tc>
          <w:tcPr>
            <w:tcW w:w="1704" w:type="dxa"/>
          </w:tcPr>
          <w:p w:rsidR="00D97AED" w:rsidRPr="00C32386" w:rsidRDefault="00372FE0" w:rsidP="00C32386">
            <w:pPr>
              <w:pStyle w:val="TableParagraph"/>
              <w:jc w:val="center"/>
              <w:rPr>
                <w:b/>
                <w:bCs/>
                <w:sz w:val="24"/>
                <w:szCs w:val="24"/>
                <w:lang w:eastAsia="ru-RU"/>
              </w:rPr>
            </w:pPr>
            <w:r>
              <w:rPr>
                <w:b/>
                <w:bCs/>
                <w:sz w:val="24"/>
                <w:szCs w:val="24"/>
                <w:lang w:eastAsia="ru-RU"/>
              </w:rPr>
              <w:t>29</w:t>
            </w:r>
          </w:p>
        </w:tc>
        <w:tc>
          <w:tcPr>
            <w:tcW w:w="2046" w:type="dxa"/>
          </w:tcPr>
          <w:p w:rsidR="00D97AED" w:rsidRPr="00C32386" w:rsidRDefault="00372FE0" w:rsidP="00C32386">
            <w:pPr>
              <w:pStyle w:val="TableParagraph"/>
              <w:jc w:val="center"/>
              <w:rPr>
                <w:b/>
                <w:bCs/>
                <w:sz w:val="24"/>
                <w:szCs w:val="24"/>
                <w:lang w:eastAsia="ru-RU"/>
              </w:rPr>
            </w:pPr>
            <w:r>
              <w:rPr>
                <w:b/>
                <w:bCs/>
                <w:sz w:val="24"/>
                <w:szCs w:val="24"/>
                <w:lang w:eastAsia="ru-RU"/>
              </w:rPr>
              <w:t>29</w:t>
            </w:r>
          </w:p>
        </w:tc>
        <w:tc>
          <w:tcPr>
            <w:tcW w:w="2134" w:type="dxa"/>
          </w:tcPr>
          <w:p w:rsidR="00D97AED" w:rsidRPr="00C32386" w:rsidRDefault="00372FE0" w:rsidP="00C32386">
            <w:pPr>
              <w:pStyle w:val="TableParagraph"/>
              <w:jc w:val="center"/>
              <w:rPr>
                <w:b/>
                <w:bCs/>
                <w:sz w:val="24"/>
                <w:szCs w:val="24"/>
                <w:lang w:eastAsia="ru-RU"/>
              </w:rPr>
            </w:pPr>
            <w:r>
              <w:rPr>
                <w:b/>
                <w:bCs/>
                <w:sz w:val="24"/>
                <w:szCs w:val="24"/>
                <w:lang w:eastAsia="ru-RU"/>
              </w:rPr>
              <w:t>29</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2</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Педагог тәрбиешілер</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22</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22</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22</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3</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Директор</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4</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Әдіскер</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5</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Педагог-психолог</w:t>
            </w:r>
          </w:p>
        </w:tc>
        <w:tc>
          <w:tcPr>
            <w:tcW w:w="1704" w:type="dxa"/>
          </w:tcPr>
          <w:p w:rsidR="00D97AED" w:rsidRPr="00C32386" w:rsidRDefault="00372FE0" w:rsidP="00C32386">
            <w:pPr>
              <w:pStyle w:val="TableParagraph"/>
              <w:jc w:val="center"/>
              <w:rPr>
                <w:sz w:val="24"/>
                <w:szCs w:val="24"/>
                <w:lang w:eastAsia="ru-RU"/>
              </w:rPr>
            </w:pPr>
            <w:r>
              <w:rPr>
                <w:sz w:val="24"/>
                <w:szCs w:val="24"/>
                <w:lang w:eastAsia="ru-RU"/>
              </w:rPr>
              <w:t>1</w:t>
            </w:r>
          </w:p>
        </w:tc>
        <w:tc>
          <w:tcPr>
            <w:tcW w:w="2046" w:type="dxa"/>
          </w:tcPr>
          <w:p w:rsidR="00D97AED" w:rsidRPr="00C32386" w:rsidRDefault="00372FE0" w:rsidP="00C32386">
            <w:pPr>
              <w:pStyle w:val="TableParagraph"/>
              <w:jc w:val="center"/>
              <w:rPr>
                <w:sz w:val="24"/>
                <w:szCs w:val="24"/>
                <w:lang w:eastAsia="ru-RU"/>
              </w:rPr>
            </w:pPr>
            <w:r>
              <w:rPr>
                <w:sz w:val="24"/>
                <w:szCs w:val="24"/>
                <w:lang w:eastAsia="ru-RU"/>
              </w:rPr>
              <w:t>1</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6</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Музыка жетекшісі</w:t>
            </w:r>
          </w:p>
        </w:tc>
        <w:tc>
          <w:tcPr>
            <w:tcW w:w="1704" w:type="dxa"/>
          </w:tcPr>
          <w:p w:rsidR="00D97AED" w:rsidRPr="00C32386" w:rsidRDefault="000E0D24" w:rsidP="00C32386">
            <w:pPr>
              <w:pStyle w:val="TableParagraph"/>
              <w:jc w:val="center"/>
              <w:rPr>
                <w:sz w:val="24"/>
                <w:szCs w:val="24"/>
                <w:lang w:eastAsia="ru-RU"/>
              </w:rPr>
            </w:pPr>
            <w:r>
              <w:rPr>
                <w:sz w:val="24"/>
                <w:szCs w:val="24"/>
                <w:lang w:eastAsia="ru-RU"/>
              </w:rPr>
              <w:t>1</w:t>
            </w:r>
          </w:p>
        </w:tc>
        <w:tc>
          <w:tcPr>
            <w:tcW w:w="2046" w:type="dxa"/>
          </w:tcPr>
          <w:p w:rsidR="00D97AED" w:rsidRPr="00C32386" w:rsidRDefault="000E0D24" w:rsidP="00C32386">
            <w:pPr>
              <w:pStyle w:val="TableParagraph"/>
              <w:jc w:val="center"/>
              <w:rPr>
                <w:sz w:val="24"/>
                <w:szCs w:val="24"/>
                <w:lang w:eastAsia="ru-RU"/>
              </w:rPr>
            </w:pPr>
            <w:r>
              <w:rPr>
                <w:sz w:val="24"/>
                <w:szCs w:val="24"/>
                <w:lang w:eastAsia="ru-RU"/>
              </w:rPr>
              <w:t>1</w:t>
            </w:r>
          </w:p>
        </w:tc>
        <w:tc>
          <w:tcPr>
            <w:tcW w:w="2134" w:type="dxa"/>
          </w:tcPr>
          <w:p w:rsidR="00D97AED" w:rsidRPr="00C32386" w:rsidRDefault="000E0D24" w:rsidP="00C32386">
            <w:pPr>
              <w:pStyle w:val="TableParagraph"/>
              <w:jc w:val="center"/>
              <w:rPr>
                <w:sz w:val="24"/>
                <w:szCs w:val="24"/>
                <w:lang w:eastAsia="ru-RU"/>
              </w:rPr>
            </w:pPr>
            <w:r>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7</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Дене  тәрбиесі нұсқаушысы</w:t>
            </w:r>
          </w:p>
        </w:tc>
        <w:tc>
          <w:tcPr>
            <w:tcW w:w="1704" w:type="dxa"/>
          </w:tcPr>
          <w:p w:rsidR="00D97AED" w:rsidRPr="00C32386" w:rsidRDefault="00D97AED" w:rsidP="00C32386">
            <w:pPr>
              <w:pStyle w:val="TableParagraph"/>
              <w:jc w:val="center"/>
              <w:rPr>
                <w:sz w:val="24"/>
                <w:szCs w:val="24"/>
                <w:lang w:eastAsia="ru-RU"/>
              </w:rPr>
            </w:pPr>
            <w:r w:rsidRPr="00C32386">
              <w:rPr>
                <w:sz w:val="24"/>
                <w:szCs w:val="24"/>
                <w:lang w:eastAsia="ru-RU"/>
              </w:rPr>
              <w:t>1</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2</w:t>
            </w:r>
          </w:p>
        </w:tc>
        <w:tc>
          <w:tcPr>
            <w:tcW w:w="2134" w:type="dxa"/>
          </w:tcPr>
          <w:p w:rsidR="00D97AED" w:rsidRPr="00C32386" w:rsidRDefault="00D97AED" w:rsidP="00C32386">
            <w:pPr>
              <w:pStyle w:val="TableParagraph"/>
              <w:jc w:val="center"/>
              <w:rPr>
                <w:sz w:val="24"/>
                <w:szCs w:val="24"/>
                <w:lang w:eastAsia="ru-RU"/>
              </w:rPr>
            </w:pPr>
            <w:r w:rsidRPr="00C32386">
              <w:rPr>
                <w:sz w:val="24"/>
                <w:szCs w:val="24"/>
                <w:lang w:eastAsia="ru-RU"/>
              </w:rPr>
              <w:t>2</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8</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Логопед</w:t>
            </w:r>
          </w:p>
        </w:tc>
        <w:tc>
          <w:tcPr>
            <w:tcW w:w="1704" w:type="dxa"/>
          </w:tcPr>
          <w:p w:rsidR="00D97AED" w:rsidRPr="00C32386" w:rsidRDefault="00372FE0" w:rsidP="00C32386">
            <w:pPr>
              <w:pStyle w:val="TableParagraph"/>
              <w:ind w:right="-9"/>
              <w:jc w:val="center"/>
              <w:rPr>
                <w:sz w:val="24"/>
                <w:szCs w:val="24"/>
                <w:lang w:eastAsia="ru-RU"/>
              </w:rPr>
            </w:pPr>
            <w:r>
              <w:rPr>
                <w:sz w:val="24"/>
                <w:szCs w:val="24"/>
                <w:lang w:eastAsia="ru-RU"/>
              </w:rPr>
              <w:t>1</w:t>
            </w:r>
          </w:p>
        </w:tc>
        <w:tc>
          <w:tcPr>
            <w:tcW w:w="2046" w:type="dxa"/>
          </w:tcPr>
          <w:p w:rsidR="00D97AED" w:rsidRPr="00C32386" w:rsidRDefault="00372FE0" w:rsidP="00372FE0">
            <w:pPr>
              <w:pStyle w:val="TableParagraph"/>
              <w:jc w:val="center"/>
              <w:rPr>
                <w:sz w:val="24"/>
                <w:szCs w:val="24"/>
                <w:lang w:eastAsia="ru-RU"/>
              </w:rPr>
            </w:pPr>
            <w:r>
              <w:rPr>
                <w:sz w:val="24"/>
                <w:szCs w:val="24"/>
                <w:lang w:eastAsia="ru-RU"/>
              </w:rPr>
              <w:t>1</w:t>
            </w:r>
          </w:p>
        </w:tc>
        <w:tc>
          <w:tcPr>
            <w:tcW w:w="2134" w:type="dxa"/>
          </w:tcPr>
          <w:p w:rsidR="00D97AED" w:rsidRPr="00C32386" w:rsidRDefault="00372FE0" w:rsidP="00C32386">
            <w:pPr>
              <w:pStyle w:val="TableParagraph"/>
              <w:ind w:right="35" w:firstLine="7"/>
              <w:jc w:val="center"/>
              <w:rPr>
                <w:sz w:val="24"/>
                <w:szCs w:val="24"/>
                <w:lang w:eastAsia="ru-RU"/>
              </w:rPr>
            </w:pPr>
            <w:r>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9</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Бейнелеу пәні мұғалімі</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1</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w:t>
            </w:r>
          </w:p>
        </w:tc>
        <w:tc>
          <w:tcPr>
            <w:tcW w:w="2134" w:type="dxa"/>
          </w:tcPr>
          <w:p w:rsidR="00D97AED" w:rsidRPr="00C32386" w:rsidRDefault="00D97AED" w:rsidP="00C32386">
            <w:pPr>
              <w:pStyle w:val="TableParagraph"/>
              <w:ind w:right="35" w:firstLine="7"/>
              <w:jc w:val="center"/>
              <w:rPr>
                <w:sz w:val="24"/>
                <w:szCs w:val="24"/>
                <w:lang w:eastAsia="ru-RU"/>
              </w:rPr>
            </w:pPr>
            <w:r w:rsidRPr="00C32386">
              <w:rPr>
                <w:sz w:val="24"/>
                <w:szCs w:val="24"/>
                <w:lang w:eastAsia="ru-RU"/>
              </w:rPr>
              <w:t>-</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10</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Дефектолог</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w:t>
            </w:r>
          </w:p>
        </w:tc>
        <w:tc>
          <w:tcPr>
            <w:tcW w:w="2046" w:type="dxa"/>
          </w:tcPr>
          <w:p w:rsidR="00D97AED" w:rsidRPr="00C32386" w:rsidRDefault="00D97AED" w:rsidP="00C32386">
            <w:pPr>
              <w:pStyle w:val="TableParagraph"/>
              <w:jc w:val="center"/>
              <w:rPr>
                <w:sz w:val="24"/>
                <w:szCs w:val="24"/>
                <w:lang w:eastAsia="ru-RU"/>
              </w:rPr>
            </w:pPr>
            <w:r w:rsidRPr="00C32386">
              <w:rPr>
                <w:sz w:val="24"/>
                <w:szCs w:val="24"/>
                <w:lang w:eastAsia="ru-RU"/>
              </w:rPr>
              <w:t>-</w:t>
            </w:r>
          </w:p>
        </w:tc>
        <w:tc>
          <w:tcPr>
            <w:tcW w:w="2134" w:type="dxa"/>
          </w:tcPr>
          <w:p w:rsidR="00D97AED" w:rsidRPr="00C32386" w:rsidRDefault="00B4138E" w:rsidP="00C32386">
            <w:pPr>
              <w:pStyle w:val="TableParagraph"/>
              <w:ind w:right="35" w:firstLine="7"/>
              <w:jc w:val="center"/>
              <w:rPr>
                <w:sz w:val="24"/>
                <w:szCs w:val="24"/>
                <w:lang w:eastAsia="ru-RU"/>
              </w:rPr>
            </w:pPr>
            <w:r>
              <w:rPr>
                <w:sz w:val="24"/>
                <w:szCs w:val="24"/>
                <w:lang w:eastAsia="ru-RU"/>
              </w:rPr>
              <w:t>-</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11</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Қазақ тілі мұғалімі</w:t>
            </w:r>
          </w:p>
        </w:tc>
        <w:tc>
          <w:tcPr>
            <w:tcW w:w="1704" w:type="dxa"/>
          </w:tcPr>
          <w:p w:rsidR="00D97AED" w:rsidRPr="00C32386" w:rsidRDefault="000E0D24" w:rsidP="00C32386">
            <w:pPr>
              <w:pStyle w:val="TableParagraph"/>
              <w:ind w:right="-9"/>
              <w:jc w:val="center"/>
              <w:rPr>
                <w:sz w:val="24"/>
                <w:szCs w:val="24"/>
                <w:lang w:eastAsia="ru-RU"/>
              </w:rPr>
            </w:pPr>
            <w:r>
              <w:rPr>
                <w:sz w:val="24"/>
                <w:szCs w:val="24"/>
                <w:lang w:eastAsia="ru-RU"/>
              </w:rPr>
              <w:t>-</w:t>
            </w:r>
          </w:p>
        </w:tc>
        <w:tc>
          <w:tcPr>
            <w:tcW w:w="2046" w:type="dxa"/>
          </w:tcPr>
          <w:p w:rsidR="00D97AED" w:rsidRPr="00C32386" w:rsidRDefault="000E0D24" w:rsidP="00C32386">
            <w:pPr>
              <w:pStyle w:val="TableParagraph"/>
              <w:jc w:val="center"/>
              <w:rPr>
                <w:sz w:val="24"/>
                <w:szCs w:val="24"/>
                <w:lang w:eastAsia="ru-RU"/>
              </w:rPr>
            </w:pPr>
            <w:r>
              <w:rPr>
                <w:sz w:val="24"/>
                <w:szCs w:val="24"/>
                <w:lang w:eastAsia="ru-RU"/>
              </w:rPr>
              <w:t>-</w:t>
            </w:r>
          </w:p>
        </w:tc>
        <w:tc>
          <w:tcPr>
            <w:tcW w:w="2134" w:type="dxa"/>
          </w:tcPr>
          <w:p w:rsidR="00D97AED" w:rsidRPr="00C32386" w:rsidRDefault="000E0D24" w:rsidP="00C32386">
            <w:pPr>
              <w:pStyle w:val="TableParagraph"/>
              <w:ind w:right="35" w:firstLine="7"/>
              <w:jc w:val="center"/>
              <w:rPr>
                <w:sz w:val="24"/>
                <w:szCs w:val="24"/>
                <w:lang w:eastAsia="ru-RU"/>
              </w:rPr>
            </w:pPr>
            <w:r>
              <w:rPr>
                <w:sz w:val="24"/>
                <w:szCs w:val="24"/>
                <w:lang w:eastAsia="ru-RU"/>
              </w:rPr>
              <w:t>-</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12</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Хореограф</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1</w:t>
            </w:r>
          </w:p>
        </w:tc>
        <w:tc>
          <w:tcPr>
            <w:tcW w:w="2046" w:type="dxa"/>
          </w:tcPr>
          <w:p w:rsidR="00D97AED" w:rsidRPr="00C32386" w:rsidRDefault="00B4138E" w:rsidP="00C32386">
            <w:pPr>
              <w:pStyle w:val="TableParagraph"/>
              <w:jc w:val="center"/>
              <w:rPr>
                <w:sz w:val="24"/>
                <w:szCs w:val="24"/>
                <w:lang w:eastAsia="ru-RU"/>
              </w:rPr>
            </w:pPr>
            <w:r>
              <w:rPr>
                <w:sz w:val="24"/>
                <w:szCs w:val="24"/>
                <w:lang w:eastAsia="ru-RU"/>
              </w:rPr>
              <w:t>1</w:t>
            </w:r>
          </w:p>
        </w:tc>
        <w:tc>
          <w:tcPr>
            <w:tcW w:w="2134" w:type="dxa"/>
          </w:tcPr>
          <w:p w:rsidR="00D97AED" w:rsidRPr="00C32386" w:rsidRDefault="00B4138E" w:rsidP="00C32386">
            <w:pPr>
              <w:pStyle w:val="TableParagraph"/>
              <w:ind w:right="35" w:firstLine="7"/>
              <w:jc w:val="center"/>
              <w:rPr>
                <w:sz w:val="24"/>
                <w:szCs w:val="24"/>
                <w:lang w:eastAsia="ru-RU"/>
              </w:rPr>
            </w:pPr>
            <w:r>
              <w:rPr>
                <w:sz w:val="24"/>
                <w:szCs w:val="24"/>
                <w:lang w:eastAsia="ru-RU"/>
              </w:rPr>
              <w:t>1</w:t>
            </w:r>
          </w:p>
        </w:tc>
      </w:tr>
      <w:tr w:rsidR="00D97AED" w:rsidRPr="00C32386" w:rsidTr="00543CA4">
        <w:tc>
          <w:tcPr>
            <w:tcW w:w="591" w:type="dxa"/>
          </w:tcPr>
          <w:p w:rsidR="00D97AED" w:rsidRPr="00C32386" w:rsidRDefault="00D97AED" w:rsidP="00C32386">
            <w:pPr>
              <w:pStyle w:val="TableParagraph"/>
              <w:ind w:right="111" w:firstLine="22"/>
              <w:jc w:val="center"/>
              <w:rPr>
                <w:sz w:val="24"/>
                <w:szCs w:val="24"/>
                <w:lang w:eastAsia="ru-RU"/>
              </w:rPr>
            </w:pPr>
            <w:r w:rsidRPr="00C32386">
              <w:rPr>
                <w:sz w:val="24"/>
                <w:szCs w:val="24"/>
                <w:lang w:eastAsia="ru-RU"/>
              </w:rPr>
              <w:t>13</w:t>
            </w:r>
          </w:p>
        </w:tc>
        <w:tc>
          <w:tcPr>
            <w:tcW w:w="3092" w:type="dxa"/>
          </w:tcPr>
          <w:p w:rsidR="00D97AED" w:rsidRPr="00C32386" w:rsidRDefault="00D97AED" w:rsidP="00C32386">
            <w:pPr>
              <w:pStyle w:val="TableParagraph"/>
              <w:ind w:right="-9"/>
              <w:jc w:val="both"/>
              <w:rPr>
                <w:sz w:val="24"/>
                <w:szCs w:val="24"/>
                <w:lang w:eastAsia="ru-RU"/>
              </w:rPr>
            </w:pPr>
            <w:r w:rsidRPr="00C32386">
              <w:rPr>
                <w:sz w:val="24"/>
                <w:szCs w:val="24"/>
                <w:lang w:eastAsia="ru-RU"/>
              </w:rPr>
              <w:t>Педагог-асистент</w:t>
            </w:r>
          </w:p>
        </w:tc>
        <w:tc>
          <w:tcPr>
            <w:tcW w:w="1704" w:type="dxa"/>
          </w:tcPr>
          <w:p w:rsidR="00D97AED" w:rsidRPr="00C32386" w:rsidRDefault="00D97AED" w:rsidP="00C32386">
            <w:pPr>
              <w:pStyle w:val="TableParagraph"/>
              <w:ind w:right="-9"/>
              <w:jc w:val="center"/>
              <w:rPr>
                <w:sz w:val="24"/>
                <w:szCs w:val="24"/>
                <w:lang w:eastAsia="ru-RU"/>
              </w:rPr>
            </w:pPr>
            <w:r w:rsidRPr="00C32386">
              <w:rPr>
                <w:sz w:val="24"/>
                <w:szCs w:val="24"/>
                <w:lang w:eastAsia="ru-RU"/>
              </w:rPr>
              <w:t>-</w:t>
            </w:r>
          </w:p>
        </w:tc>
        <w:tc>
          <w:tcPr>
            <w:tcW w:w="2046" w:type="dxa"/>
          </w:tcPr>
          <w:p w:rsidR="00D97AED" w:rsidRPr="00C32386" w:rsidRDefault="00B4138E" w:rsidP="00543CA4">
            <w:pPr>
              <w:pStyle w:val="TableParagraph"/>
              <w:jc w:val="center"/>
              <w:rPr>
                <w:sz w:val="24"/>
                <w:szCs w:val="24"/>
                <w:lang w:eastAsia="ru-RU"/>
              </w:rPr>
            </w:pPr>
            <w:r>
              <w:rPr>
                <w:sz w:val="24"/>
                <w:szCs w:val="24"/>
                <w:lang w:eastAsia="ru-RU"/>
              </w:rPr>
              <w:t>-</w:t>
            </w:r>
          </w:p>
        </w:tc>
        <w:tc>
          <w:tcPr>
            <w:tcW w:w="2134" w:type="dxa"/>
          </w:tcPr>
          <w:p w:rsidR="00D97AED" w:rsidRPr="00C32386" w:rsidRDefault="00B4138E" w:rsidP="00543CA4">
            <w:pPr>
              <w:pStyle w:val="TableParagraph"/>
              <w:jc w:val="center"/>
              <w:rPr>
                <w:sz w:val="24"/>
                <w:szCs w:val="24"/>
                <w:lang w:eastAsia="ru-RU"/>
              </w:rPr>
            </w:pPr>
            <w:r>
              <w:rPr>
                <w:sz w:val="24"/>
                <w:szCs w:val="24"/>
                <w:lang w:eastAsia="ru-RU"/>
              </w:rPr>
              <w:t>-</w:t>
            </w:r>
          </w:p>
        </w:tc>
      </w:tr>
    </w:tbl>
    <w:p w:rsidR="00F54C15" w:rsidRDefault="00F54C15" w:rsidP="001E2C90">
      <w:pPr>
        <w:pStyle w:val="TableParagraph"/>
        <w:ind w:left="-993" w:right="282" w:firstLine="567"/>
        <w:jc w:val="both"/>
        <w:rPr>
          <w:sz w:val="28"/>
          <w:szCs w:val="28"/>
        </w:rPr>
      </w:pPr>
    </w:p>
    <w:p w:rsidR="00D97AED" w:rsidRPr="00C67EBE" w:rsidRDefault="00D97AED" w:rsidP="001E2C90">
      <w:pPr>
        <w:pStyle w:val="TableParagraph"/>
        <w:ind w:left="-993" w:right="282" w:firstLine="567"/>
        <w:jc w:val="both"/>
        <w:rPr>
          <w:color w:val="000000" w:themeColor="text1"/>
          <w:sz w:val="28"/>
          <w:szCs w:val="28"/>
        </w:rPr>
      </w:pPr>
      <w:r w:rsidRPr="00C67EBE">
        <w:rPr>
          <w:color w:val="000000" w:themeColor="text1"/>
          <w:sz w:val="28"/>
          <w:szCs w:val="28"/>
        </w:rPr>
        <w:t>Педагогикалық кадрлармен қамтылу туралы мәлімет 2-қосымша</w:t>
      </w:r>
    </w:p>
    <w:p w:rsidR="009117A3" w:rsidRPr="00C67EBE" w:rsidRDefault="009117A3" w:rsidP="009117A3">
      <w:pPr>
        <w:spacing w:after="0" w:line="240" w:lineRule="auto"/>
        <w:rPr>
          <w:rFonts w:ascii="Times New Roman" w:hAnsi="Times New Roman" w:cs="Times New Roman"/>
          <w:b/>
          <w:bCs/>
          <w:color w:val="000000" w:themeColor="text1"/>
          <w:sz w:val="28"/>
          <w:szCs w:val="28"/>
        </w:rPr>
      </w:pPr>
      <w:r w:rsidRPr="00C67EBE">
        <w:rPr>
          <w:rFonts w:ascii="Times New Roman" w:hAnsi="Times New Roman" w:cs="Times New Roman"/>
          <w:b/>
          <w:bCs/>
          <w:color w:val="000000" w:themeColor="text1"/>
          <w:sz w:val="28"/>
          <w:szCs w:val="28"/>
        </w:rPr>
        <w:t>Ссылка:</w:t>
      </w:r>
    </w:p>
    <w:p w:rsidR="009117A3" w:rsidRPr="00C67EBE" w:rsidRDefault="009117A3" w:rsidP="001E2C90">
      <w:pPr>
        <w:pStyle w:val="TableParagraph"/>
        <w:numPr>
          <w:ilvl w:val="0"/>
          <w:numId w:val="50"/>
        </w:numPr>
        <w:ind w:left="709" w:right="282"/>
        <w:jc w:val="both"/>
        <w:rPr>
          <w:color w:val="000000" w:themeColor="text1"/>
          <w:sz w:val="28"/>
          <w:szCs w:val="28"/>
        </w:rPr>
      </w:pPr>
      <w:r w:rsidRPr="00C67EBE">
        <w:rPr>
          <w:color w:val="000000" w:themeColor="text1"/>
          <w:sz w:val="28"/>
          <w:szCs w:val="28"/>
        </w:rPr>
        <w:t>2022-2023 оқу жылы бойынша:</w:t>
      </w:r>
    </w:p>
    <w:p w:rsidR="00F947CB" w:rsidRPr="00C67EBE" w:rsidRDefault="0013572C" w:rsidP="00A421BE">
      <w:pPr>
        <w:pStyle w:val="TableParagraph"/>
        <w:ind w:left="851" w:right="282" w:hanging="142"/>
        <w:jc w:val="both"/>
        <w:rPr>
          <w:color w:val="000000" w:themeColor="text1"/>
          <w:sz w:val="28"/>
          <w:szCs w:val="28"/>
        </w:rPr>
      </w:pPr>
      <w:hyperlink r:id="rId17" w:history="1">
        <w:r w:rsidR="00F947CB" w:rsidRPr="00C6336D">
          <w:rPr>
            <w:rStyle w:val="a9"/>
            <w:sz w:val="28"/>
            <w:szCs w:val="28"/>
          </w:rPr>
          <w:t>https://drive.google.com/file/d/12hVPCXHxVkiC</w:t>
        </w:r>
      </w:hyperlink>
    </w:p>
    <w:p w:rsidR="009117A3" w:rsidRPr="00C67EBE" w:rsidRDefault="009117A3" w:rsidP="001E2C90">
      <w:pPr>
        <w:pStyle w:val="TableParagraph"/>
        <w:numPr>
          <w:ilvl w:val="0"/>
          <w:numId w:val="50"/>
        </w:numPr>
        <w:ind w:left="709" w:right="282"/>
        <w:jc w:val="both"/>
        <w:rPr>
          <w:color w:val="000000" w:themeColor="text1"/>
          <w:sz w:val="28"/>
          <w:szCs w:val="28"/>
        </w:rPr>
      </w:pPr>
      <w:r w:rsidRPr="00C67EBE">
        <w:rPr>
          <w:color w:val="000000" w:themeColor="text1"/>
          <w:sz w:val="28"/>
          <w:szCs w:val="28"/>
        </w:rPr>
        <w:t>2023-2024 оқу жылы бойынша:</w:t>
      </w:r>
    </w:p>
    <w:p w:rsidR="00F947CB" w:rsidRPr="00C67EBE" w:rsidRDefault="0013572C" w:rsidP="00A421BE">
      <w:pPr>
        <w:pStyle w:val="TableParagraph"/>
        <w:ind w:left="709" w:right="282"/>
        <w:jc w:val="both"/>
        <w:rPr>
          <w:color w:val="000000" w:themeColor="text1"/>
          <w:sz w:val="28"/>
          <w:szCs w:val="28"/>
        </w:rPr>
      </w:pPr>
      <w:hyperlink r:id="rId18" w:history="1">
        <w:r w:rsidR="00F947CB" w:rsidRPr="00C6336D">
          <w:rPr>
            <w:rStyle w:val="a9"/>
            <w:sz w:val="28"/>
            <w:szCs w:val="28"/>
          </w:rPr>
          <w:t>https://drive.google.com/file/d/12tC1tkSEx8z8w6</w:t>
        </w:r>
      </w:hyperlink>
    </w:p>
    <w:p w:rsidR="009117A3" w:rsidRPr="00C67EBE" w:rsidRDefault="009117A3" w:rsidP="001E2C90">
      <w:pPr>
        <w:pStyle w:val="TableParagraph"/>
        <w:numPr>
          <w:ilvl w:val="0"/>
          <w:numId w:val="50"/>
        </w:numPr>
        <w:ind w:left="709" w:right="282"/>
        <w:jc w:val="both"/>
        <w:rPr>
          <w:color w:val="000000" w:themeColor="text1"/>
          <w:sz w:val="28"/>
          <w:szCs w:val="28"/>
        </w:rPr>
      </w:pPr>
      <w:r w:rsidRPr="00C67EBE">
        <w:rPr>
          <w:color w:val="000000" w:themeColor="text1"/>
          <w:sz w:val="28"/>
          <w:szCs w:val="28"/>
        </w:rPr>
        <w:t>2024-2025 оқу жылы бойынша:</w:t>
      </w:r>
    </w:p>
    <w:p w:rsidR="00C67EBE" w:rsidRDefault="00F947CB" w:rsidP="001E2C90">
      <w:pPr>
        <w:pStyle w:val="TableParagraph"/>
        <w:ind w:left="-1134" w:right="282" w:firstLine="992"/>
        <w:jc w:val="both"/>
        <w:rPr>
          <w:color w:val="C00000"/>
          <w:sz w:val="28"/>
          <w:szCs w:val="28"/>
        </w:rPr>
      </w:pPr>
      <w:r>
        <w:rPr>
          <w:color w:val="C00000"/>
          <w:sz w:val="28"/>
          <w:szCs w:val="28"/>
        </w:rPr>
        <w:t xml:space="preserve">            </w:t>
      </w:r>
      <w:hyperlink r:id="rId19" w:history="1">
        <w:r w:rsidR="00C67EBE" w:rsidRPr="00C6336D">
          <w:rPr>
            <w:rStyle w:val="a9"/>
            <w:sz w:val="28"/>
            <w:szCs w:val="28"/>
          </w:rPr>
          <w:t>https://drive.google.com/file/d/12ILnrRZmaBQHzL</w:t>
        </w:r>
      </w:hyperlink>
    </w:p>
    <w:p w:rsidR="009117A3" w:rsidRPr="00B4138E" w:rsidRDefault="009117A3" w:rsidP="001E2C90">
      <w:pPr>
        <w:pStyle w:val="TableParagraph"/>
        <w:ind w:left="-1134" w:right="282" w:firstLine="992"/>
        <w:jc w:val="both"/>
        <w:rPr>
          <w:color w:val="C00000"/>
          <w:sz w:val="28"/>
          <w:szCs w:val="28"/>
        </w:rPr>
      </w:pPr>
      <w:r w:rsidRPr="00B4138E">
        <w:rPr>
          <w:color w:val="C00000"/>
          <w:sz w:val="28"/>
          <w:szCs w:val="28"/>
        </w:rPr>
        <w:t xml:space="preserve"> </w:t>
      </w:r>
    </w:p>
    <w:p w:rsidR="00D97AED" w:rsidRPr="00BE3041" w:rsidRDefault="00D97AED" w:rsidP="001E2C90">
      <w:pPr>
        <w:pStyle w:val="TableParagraph"/>
        <w:ind w:left="-709" w:right="282" w:firstLine="567"/>
        <w:jc w:val="both"/>
        <w:rPr>
          <w:color w:val="000000" w:themeColor="text1"/>
          <w:sz w:val="28"/>
          <w:szCs w:val="28"/>
        </w:rPr>
      </w:pPr>
      <w:r w:rsidRPr="00BE3041">
        <w:rPr>
          <w:b/>
          <w:bCs/>
          <w:color w:val="000000" w:themeColor="text1"/>
          <w:sz w:val="28"/>
          <w:szCs w:val="28"/>
          <w:lang w:val="ru-RU"/>
        </w:rPr>
        <w:t>Ссылка:</w:t>
      </w:r>
      <w:r w:rsidRPr="00BE3041">
        <w:rPr>
          <w:i/>
          <w:iCs/>
          <w:color w:val="000000" w:themeColor="text1"/>
          <w:sz w:val="28"/>
          <w:szCs w:val="28"/>
          <w:lang w:val="ru-RU"/>
        </w:rPr>
        <w:t>(</w:t>
      </w:r>
      <w:r w:rsidRPr="00BE3041">
        <w:rPr>
          <w:i/>
          <w:iCs/>
          <w:color w:val="000000" w:themeColor="text1"/>
          <w:sz w:val="28"/>
          <w:szCs w:val="28"/>
        </w:rPr>
        <w:t>штаттық кесте)</w:t>
      </w:r>
    </w:p>
    <w:p w:rsidR="00E02076" w:rsidRPr="00E02076" w:rsidRDefault="004626F4" w:rsidP="00E02076">
      <w:pPr>
        <w:pStyle w:val="TableParagraph"/>
        <w:numPr>
          <w:ilvl w:val="0"/>
          <w:numId w:val="51"/>
        </w:numPr>
        <w:ind w:left="142" w:right="282"/>
        <w:jc w:val="both"/>
        <w:rPr>
          <w:color w:val="000000" w:themeColor="text1"/>
          <w:sz w:val="28"/>
          <w:szCs w:val="28"/>
        </w:rPr>
      </w:pPr>
      <w:r w:rsidRPr="00BE3041">
        <w:rPr>
          <w:color w:val="000000" w:themeColor="text1"/>
          <w:sz w:val="28"/>
          <w:szCs w:val="28"/>
        </w:rPr>
        <w:t>2022-2023</w:t>
      </w:r>
      <w:r w:rsidR="00104293" w:rsidRPr="00BE3041">
        <w:rPr>
          <w:color w:val="000000" w:themeColor="text1"/>
          <w:sz w:val="28"/>
          <w:szCs w:val="28"/>
        </w:rPr>
        <w:t xml:space="preserve"> оқу жыл</w:t>
      </w:r>
      <w:r w:rsidR="000A40F4" w:rsidRPr="00BE3041">
        <w:rPr>
          <w:color w:val="000000" w:themeColor="text1"/>
          <w:sz w:val="28"/>
          <w:szCs w:val="28"/>
        </w:rPr>
        <w:t>ы</w:t>
      </w:r>
    </w:p>
    <w:p w:rsidR="00A421BE" w:rsidRPr="00A421BE" w:rsidRDefault="0013572C" w:rsidP="00A421BE">
      <w:pPr>
        <w:pStyle w:val="TableParagraph"/>
        <w:ind w:left="142" w:right="282"/>
        <w:jc w:val="both"/>
        <w:rPr>
          <w:color w:val="0070C0"/>
          <w:sz w:val="28"/>
          <w:szCs w:val="28"/>
        </w:rPr>
      </w:pPr>
      <w:hyperlink r:id="rId20" w:history="1">
        <w:r w:rsidR="008F52D2" w:rsidRPr="00E02076">
          <w:rPr>
            <w:rStyle w:val="a9"/>
            <w:color w:val="0070C0"/>
            <w:sz w:val="28"/>
            <w:szCs w:val="28"/>
          </w:rPr>
          <w:t>https://drive.google.com/file/d/1skn2qNZjTELtd5</w:t>
        </w:r>
      </w:hyperlink>
    </w:p>
    <w:p w:rsidR="004626F4" w:rsidRPr="00BE3041" w:rsidRDefault="00104293" w:rsidP="001E2C90">
      <w:pPr>
        <w:pStyle w:val="TableParagraph"/>
        <w:numPr>
          <w:ilvl w:val="0"/>
          <w:numId w:val="51"/>
        </w:numPr>
        <w:ind w:left="142" w:right="282"/>
        <w:jc w:val="both"/>
        <w:rPr>
          <w:color w:val="000000" w:themeColor="text1"/>
          <w:sz w:val="28"/>
          <w:szCs w:val="28"/>
        </w:rPr>
      </w:pPr>
      <w:r w:rsidRPr="00BE3041">
        <w:rPr>
          <w:color w:val="000000" w:themeColor="text1"/>
          <w:sz w:val="28"/>
          <w:szCs w:val="28"/>
        </w:rPr>
        <w:t>2023-2024 оқу жыл</w:t>
      </w:r>
      <w:r w:rsidR="000A40F4" w:rsidRPr="00BE3041">
        <w:rPr>
          <w:color w:val="000000" w:themeColor="text1"/>
          <w:sz w:val="28"/>
          <w:szCs w:val="28"/>
        </w:rPr>
        <w:t>ы</w:t>
      </w:r>
    </w:p>
    <w:p w:rsidR="008F52D2" w:rsidRPr="00A421BE" w:rsidRDefault="0013572C" w:rsidP="00EF02EA">
      <w:pPr>
        <w:pStyle w:val="TableParagraph"/>
        <w:ind w:right="282"/>
        <w:jc w:val="both"/>
        <w:rPr>
          <w:color w:val="0070C0"/>
          <w:sz w:val="28"/>
          <w:szCs w:val="28"/>
        </w:rPr>
      </w:pPr>
      <w:hyperlink r:id="rId21" w:history="1">
        <w:r w:rsidR="008F52D2" w:rsidRPr="00E02076">
          <w:rPr>
            <w:rStyle w:val="a9"/>
            <w:color w:val="0070C0"/>
            <w:sz w:val="28"/>
            <w:szCs w:val="28"/>
          </w:rPr>
          <w:t>https://drive.google.com/file/d/1snlqJWOh0OJas8K</w:t>
        </w:r>
      </w:hyperlink>
    </w:p>
    <w:p w:rsidR="00A421BE" w:rsidRDefault="00A421BE" w:rsidP="00A421BE">
      <w:pPr>
        <w:pStyle w:val="TableParagraph"/>
        <w:ind w:left="142" w:right="282"/>
        <w:jc w:val="both"/>
        <w:rPr>
          <w:color w:val="000000" w:themeColor="text1"/>
          <w:sz w:val="28"/>
          <w:szCs w:val="28"/>
        </w:rPr>
      </w:pPr>
    </w:p>
    <w:p w:rsidR="00A421BE" w:rsidRDefault="00104293" w:rsidP="00A421BE">
      <w:pPr>
        <w:pStyle w:val="TableParagraph"/>
        <w:numPr>
          <w:ilvl w:val="0"/>
          <w:numId w:val="51"/>
        </w:numPr>
        <w:ind w:left="142" w:right="282"/>
        <w:jc w:val="both"/>
        <w:rPr>
          <w:color w:val="000000" w:themeColor="text1"/>
          <w:sz w:val="28"/>
          <w:szCs w:val="28"/>
        </w:rPr>
      </w:pPr>
      <w:r w:rsidRPr="00BE3041">
        <w:rPr>
          <w:color w:val="000000" w:themeColor="text1"/>
          <w:sz w:val="28"/>
          <w:szCs w:val="28"/>
        </w:rPr>
        <w:lastRenderedPageBreak/>
        <w:t>2024-2025 оқу жыл</w:t>
      </w:r>
      <w:r w:rsidR="000A40F4" w:rsidRPr="00BE3041">
        <w:rPr>
          <w:color w:val="000000" w:themeColor="text1"/>
          <w:sz w:val="28"/>
          <w:szCs w:val="28"/>
        </w:rPr>
        <w:t>ы</w:t>
      </w:r>
    </w:p>
    <w:p w:rsidR="00F54C15" w:rsidRPr="00A421BE" w:rsidRDefault="0013572C" w:rsidP="00A421BE">
      <w:pPr>
        <w:pStyle w:val="TableParagraph"/>
        <w:ind w:left="142" w:right="282"/>
        <w:jc w:val="both"/>
        <w:rPr>
          <w:color w:val="000000" w:themeColor="text1"/>
          <w:sz w:val="28"/>
          <w:szCs w:val="28"/>
        </w:rPr>
      </w:pPr>
      <w:hyperlink r:id="rId22" w:history="1">
        <w:r w:rsidR="008F52D2" w:rsidRPr="00A421BE">
          <w:rPr>
            <w:rStyle w:val="a9"/>
            <w:sz w:val="28"/>
            <w:szCs w:val="28"/>
          </w:rPr>
          <w:t>https://drive.google.com/file/d/1ss0QBryOb-PXI</w:t>
        </w:r>
      </w:hyperlink>
    </w:p>
    <w:p w:rsidR="00F54C15" w:rsidRDefault="00F54C15" w:rsidP="000A40F4">
      <w:pPr>
        <w:pStyle w:val="TableParagraph"/>
        <w:ind w:right="282" w:firstLine="567"/>
        <w:jc w:val="center"/>
        <w:rPr>
          <w:b/>
          <w:bCs/>
          <w:sz w:val="28"/>
          <w:szCs w:val="28"/>
        </w:rPr>
      </w:pPr>
    </w:p>
    <w:p w:rsidR="00D97AED" w:rsidRPr="00D97AED" w:rsidRDefault="00D97AED" w:rsidP="000A40F4">
      <w:pPr>
        <w:pStyle w:val="TableParagraph"/>
        <w:ind w:right="282" w:firstLine="567"/>
        <w:jc w:val="center"/>
        <w:rPr>
          <w:b/>
          <w:bCs/>
          <w:spacing w:val="-2"/>
          <w:sz w:val="28"/>
          <w:szCs w:val="28"/>
        </w:rPr>
      </w:pPr>
      <w:r w:rsidRPr="00D97AED">
        <w:rPr>
          <w:b/>
          <w:bCs/>
          <w:sz w:val="28"/>
          <w:szCs w:val="28"/>
        </w:rPr>
        <w:t xml:space="preserve">Педагогтардың білім деңгейі 2022-2025 оқу </w:t>
      </w:r>
      <w:r w:rsidRPr="00D97AED">
        <w:rPr>
          <w:b/>
          <w:bCs/>
          <w:spacing w:val="-2"/>
          <w:sz w:val="28"/>
          <w:szCs w:val="28"/>
        </w:rPr>
        <w:t>жылы:</w:t>
      </w:r>
    </w:p>
    <w:p w:rsidR="00D97AED" w:rsidRPr="00D97AED" w:rsidRDefault="00D97AED" w:rsidP="00D97AED">
      <w:pPr>
        <w:pStyle w:val="TableParagraph"/>
        <w:ind w:right="282" w:firstLine="567"/>
        <w:jc w:val="both"/>
        <w:rPr>
          <w:b/>
          <w:bCs/>
          <w:sz w:val="28"/>
          <w:szCs w:val="28"/>
        </w:rPr>
      </w:pPr>
    </w:p>
    <w:tbl>
      <w:tblPr>
        <w:tblW w:w="921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1560"/>
        <w:gridCol w:w="1559"/>
        <w:gridCol w:w="1843"/>
      </w:tblGrid>
      <w:tr w:rsidR="00D97AED" w:rsidRPr="000A40F4" w:rsidTr="00543CA4">
        <w:trPr>
          <w:trHeight w:val="431"/>
        </w:trPr>
        <w:tc>
          <w:tcPr>
            <w:tcW w:w="4253" w:type="dxa"/>
            <w:vMerge w:val="restart"/>
          </w:tcPr>
          <w:p w:rsidR="00D97AED" w:rsidRPr="000A40F4" w:rsidRDefault="00D97AED" w:rsidP="00543CA4">
            <w:pPr>
              <w:pStyle w:val="TableParagraph"/>
              <w:ind w:left="144"/>
              <w:jc w:val="center"/>
              <w:rPr>
                <w:b/>
                <w:sz w:val="26"/>
                <w:szCs w:val="26"/>
              </w:rPr>
            </w:pPr>
            <w:r w:rsidRPr="000A40F4">
              <w:rPr>
                <w:b/>
                <w:sz w:val="26"/>
                <w:szCs w:val="26"/>
              </w:rPr>
              <w:t>Білімі</w:t>
            </w:r>
          </w:p>
        </w:tc>
        <w:tc>
          <w:tcPr>
            <w:tcW w:w="4962" w:type="dxa"/>
            <w:gridSpan w:val="3"/>
          </w:tcPr>
          <w:p w:rsidR="00D97AED" w:rsidRPr="000A40F4" w:rsidRDefault="00D97AED" w:rsidP="000A40F4">
            <w:pPr>
              <w:pStyle w:val="TableParagraph"/>
              <w:jc w:val="center"/>
              <w:rPr>
                <w:b/>
                <w:sz w:val="26"/>
                <w:szCs w:val="26"/>
              </w:rPr>
            </w:pPr>
            <w:r w:rsidRPr="000A40F4">
              <w:rPr>
                <w:b/>
                <w:sz w:val="26"/>
                <w:szCs w:val="26"/>
              </w:rPr>
              <w:t>Оқу</w:t>
            </w:r>
            <w:r w:rsidR="00B4138E">
              <w:rPr>
                <w:b/>
                <w:sz w:val="26"/>
                <w:szCs w:val="26"/>
              </w:rPr>
              <w:t xml:space="preserve"> </w:t>
            </w:r>
            <w:r w:rsidRPr="000A40F4">
              <w:rPr>
                <w:b/>
                <w:sz w:val="26"/>
                <w:szCs w:val="26"/>
              </w:rPr>
              <w:t>жылы</w:t>
            </w:r>
          </w:p>
        </w:tc>
      </w:tr>
      <w:tr w:rsidR="00D97AED" w:rsidRPr="000A40F4" w:rsidTr="00543CA4">
        <w:trPr>
          <w:trHeight w:val="297"/>
        </w:trPr>
        <w:tc>
          <w:tcPr>
            <w:tcW w:w="4253" w:type="dxa"/>
            <w:vMerge/>
            <w:tcBorders>
              <w:top w:val="nil"/>
            </w:tcBorders>
          </w:tcPr>
          <w:p w:rsidR="00D97AED" w:rsidRPr="000A40F4" w:rsidRDefault="00D97AED" w:rsidP="000A40F4">
            <w:pPr>
              <w:pStyle w:val="TableParagraph"/>
              <w:jc w:val="center"/>
              <w:rPr>
                <w:b/>
                <w:sz w:val="26"/>
                <w:szCs w:val="26"/>
              </w:rPr>
            </w:pPr>
          </w:p>
        </w:tc>
        <w:tc>
          <w:tcPr>
            <w:tcW w:w="1560" w:type="dxa"/>
          </w:tcPr>
          <w:p w:rsidR="00D97AED" w:rsidRPr="000A40F4" w:rsidRDefault="00D97AED" w:rsidP="000A40F4">
            <w:pPr>
              <w:pStyle w:val="TableParagraph"/>
              <w:jc w:val="center"/>
              <w:rPr>
                <w:b/>
                <w:sz w:val="26"/>
                <w:szCs w:val="26"/>
              </w:rPr>
            </w:pPr>
            <w:r w:rsidRPr="000A40F4">
              <w:rPr>
                <w:b/>
                <w:sz w:val="26"/>
                <w:szCs w:val="26"/>
              </w:rPr>
              <w:t>2022-2023</w:t>
            </w:r>
          </w:p>
        </w:tc>
        <w:tc>
          <w:tcPr>
            <w:tcW w:w="1559" w:type="dxa"/>
          </w:tcPr>
          <w:p w:rsidR="00D97AED" w:rsidRPr="000A40F4" w:rsidRDefault="00D97AED" w:rsidP="000A40F4">
            <w:pPr>
              <w:pStyle w:val="TableParagraph"/>
              <w:jc w:val="center"/>
              <w:rPr>
                <w:b/>
                <w:sz w:val="26"/>
                <w:szCs w:val="26"/>
              </w:rPr>
            </w:pPr>
            <w:r w:rsidRPr="000A40F4">
              <w:rPr>
                <w:b/>
                <w:sz w:val="26"/>
                <w:szCs w:val="26"/>
              </w:rPr>
              <w:t>2023-2024</w:t>
            </w:r>
          </w:p>
        </w:tc>
        <w:tc>
          <w:tcPr>
            <w:tcW w:w="1843" w:type="dxa"/>
          </w:tcPr>
          <w:p w:rsidR="00D97AED" w:rsidRPr="005E28C7" w:rsidRDefault="00D97AED" w:rsidP="000A40F4">
            <w:pPr>
              <w:pStyle w:val="TableParagraph"/>
              <w:jc w:val="center"/>
              <w:rPr>
                <w:b/>
                <w:sz w:val="26"/>
                <w:szCs w:val="26"/>
              </w:rPr>
            </w:pPr>
            <w:r w:rsidRPr="005E28C7">
              <w:rPr>
                <w:b/>
                <w:sz w:val="26"/>
                <w:szCs w:val="26"/>
              </w:rPr>
              <w:t>2024-2025</w:t>
            </w:r>
          </w:p>
        </w:tc>
      </w:tr>
      <w:tr w:rsidR="00D97AED" w:rsidRPr="000A40F4" w:rsidTr="00543CA4">
        <w:trPr>
          <w:trHeight w:val="292"/>
        </w:trPr>
        <w:tc>
          <w:tcPr>
            <w:tcW w:w="4253" w:type="dxa"/>
          </w:tcPr>
          <w:p w:rsidR="00D97AED" w:rsidRPr="009E2F43" w:rsidRDefault="00D97AED" w:rsidP="000A40F4">
            <w:pPr>
              <w:pStyle w:val="TableParagraph"/>
              <w:ind w:left="142" w:right="147"/>
              <w:jc w:val="both"/>
              <w:rPr>
                <w:sz w:val="26"/>
                <w:szCs w:val="26"/>
              </w:rPr>
            </w:pPr>
            <w:r w:rsidRPr="009E2F43">
              <w:rPr>
                <w:sz w:val="26"/>
                <w:szCs w:val="26"/>
              </w:rPr>
              <w:t>Бейініне сәйкес келетін жоғарғы білім</w:t>
            </w:r>
          </w:p>
        </w:tc>
        <w:tc>
          <w:tcPr>
            <w:tcW w:w="1560" w:type="dxa"/>
          </w:tcPr>
          <w:p w:rsidR="00D97AED" w:rsidRPr="009E2F43" w:rsidRDefault="00D97AED" w:rsidP="000A40F4">
            <w:pPr>
              <w:pStyle w:val="TableParagraph"/>
              <w:jc w:val="center"/>
              <w:rPr>
                <w:sz w:val="26"/>
                <w:szCs w:val="26"/>
              </w:rPr>
            </w:pPr>
            <w:r w:rsidRPr="009E2F43">
              <w:rPr>
                <w:sz w:val="26"/>
                <w:szCs w:val="26"/>
              </w:rPr>
              <w:t>67%</w:t>
            </w:r>
          </w:p>
        </w:tc>
        <w:tc>
          <w:tcPr>
            <w:tcW w:w="1559" w:type="dxa"/>
          </w:tcPr>
          <w:p w:rsidR="00D97AED" w:rsidRPr="009E2F43" w:rsidRDefault="00D97AED" w:rsidP="000A40F4">
            <w:pPr>
              <w:pStyle w:val="TableParagraph"/>
              <w:jc w:val="center"/>
              <w:rPr>
                <w:sz w:val="26"/>
                <w:szCs w:val="26"/>
              </w:rPr>
            </w:pPr>
            <w:r w:rsidRPr="009E2F43">
              <w:rPr>
                <w:sz w:val="26"/>
                <w:szCs w:val="26"/>
              </w:rPr>
              <w:t>65%</w:t>
            </w:r>
          </w:p>
        </w:tc>
        <w:tc>
          <w:tcPr>
            <w:tcW w:w="1843" w:type="dxa"/>
          </w:tcPr>
          <w:p w:rsidR="00D97AED" w:rsidRPr="009E2F43" w:rsidRDefault="005E28C7" w:rsidP="000A40F4">
            <w:pPr>
              <w:pStyle w:val="TableParagraph"/>
              <w:jc w:val="center"/>
              <w:rPr>
                <w:sz w:val="26"/>
                <w:szCs w:val="26"/>
              </w:rPr>
            </w:pPr>
            <w:r w:rsidRPr="009E2F43">
              <w:rPr>
                <w:sz w:val="26"/>
                <w:szCs w:val="26"/>
              </w:rPr>
              <w:t>80</w:t>
            </w:r>
            <w:r w:rsidR="00D97AED" w:rsidRPr="009E2F43">
              <w:rPr>
                <w:sz w:val="26"/>
                <w:szCs w:val="26"/>
              </w:rPr>
              <w:t>%</w:t>
            </w:r>
          </w:p>
        </w:tc>
      </w:tr>
      <w:tr w:rsidR="00D97AED" w:rsidRPr="000A40F4" w:rsidTr="00543CA4">
        <w:trPr>
          <w:trHeight w:val="292"/>
        </w:trPr>
        <w:tc>
          <w:tcPr>
            <w:tcW w:w="4253" w:type="dxa"/>
          </w:tcPr>
          <w:p w:rsidR="00D97AED" w:rsidRPr="009E2F43" w:rsidRDefault="00D97AED" w:rsidP="000A40F4">
            <w:pPr>
              <w:pStyle w:val="TableParagraph"/>
              <w:ind w:left="142" w:right="147"/>
              <w:jc w:val="both"/>
              <w:rPr>
                <w:sz w:val="26"/>
                <w:szCs w:val="26"/>
              </w:rPr>
            </w:pPr>
            <w:r w:rsidRPr="009E2F43">
              <w:rPr>
                <w:sz w:val="26"/>
                <w:szCs w:val="26"/>
              </w:rPr>
              <w:t>Бейініне сәйкес келетін орта білім</w:t>
            </w:r>
          </w:p>
        </w:tc>
        <w:tc>
          <w:tcPr>
            <w:tcW w:w="1560" w:type="dxa"/>
          </w:tcPr>
          <w:p w:rsidR="00D97AED" w:rsidRPr="009E2F43" w:rsidRDefault="00D97AED" w:rsidP="000A40F4">
            <w:pPr>
              <w:pStyle w:val="TableParagraph"/>
              <w:jc w:val="center"/>
              <w:rPr>
                <w:sz w:val="26"/>
                <w:szCs w:val="26"/>
              </w:rPr>
            </w:pPr>
            <w:r w:rsidRPr="009E2F43">
              <w:rPr>
                <w:sz w:val="26"/>
                <w:szCs w:val="26"/>
              </w:rPr>
              <w:t>33%</w:t>
            </w:r>
          </w:p>
        </w:tc>
        <w:tc>
          <w:tcPr>
            <w:tcW w:w="1559" w:type="dxa"/>
          </w:tcPr>
          <w:p w:rsidR="00D97AED" w:rsidRPr="009E2F43" w:rsidRDefault="00D97AED" w:rsidP="000A40F4">
            <w:pPr>
              <w:pStyle w:val="TableParagraph"/>
              <w:jc w:val="center"/>
              <w:rPr>
                <w:sz w:val="26"/>
                <w:szCs w:val="26"/>
              </w:rPr>
            </w:pPr>
            <w:r w:rsidRPr="009E2F43">
              <w:rPr>
                <w:sz w:val="26"/>
                <w:szCs w:val="26"/>
              </w:rPr>
              <w:t>22%</w:t>
            </w:r>
          </w:p>
        </w:tc>
        <w:tc>
          <w:tcPr>
            <w:tcW w:w="1843" w:type="dxa"/>
          </w:tcPr>
          <w:p w:rsidR="00D97AED" w:rsidRPr="009E2F43" w:rsidRDefault="005E28C7" w:rsidP="000A40F4">
            <w:pPr>
              <w:pStyle w:val="TableParagraph"/>
              <w:jc w:val="center"/>
              <w:rPr>
                <w:sz w:val="26"/>
                <w:szCs w:val="26"/>
              </w:rPr>
            </w:pPr>
            <w:r w:rsidRPr="009E2F43">
              <w:rPr>
                <w:sz w:val="26"/>
                <w:szCs w:val="26"/>
              </w:rPr>
              <w:t>10</w:t>
            </w:r>
            <w:r w:rsidR="00D97AED" w:rsidRPr="009E2F43">
              <w:rPr>
                <w:sz w:val="26"/>
                <w:szCs w:val="26"/>
              </w:rPr>
              <w:t>%</w:t>
            </w:r>
          </w:p>
        </w:tc>
      </w:tr>
      <w:tr w:rsidR="00D97AED" w:rsidRPr="000A40F4" w:rsidTr="00543CA4">
        <w:trPr>
          <w:trHeight w:val="297"/>
        </w:trPr>
        <w:tc>
          <w:tcPr>
            <w:tcW w:w="4253" w:type="dxa"/>
          </w:tcPr>
          <w:p w:rsidR="00D97AED" w:rsidRPr="009E2F43" w:rsidRDefault="00D97AED" w:rsidP="000A40F4">
            <w:pPr>
              <w:pStyle w:val="TableParagraph"/>
              <w:ind w:left="142" w:right="147"/>
              <w:jc w:val="both"/>
              <w:rPr>
                <w:sz w:val="26"/>
                <w:szCs w:val="26"/>
              </w:rPr>
            </w:pPr>
            <w:r w:rsidRPr="009E2F43">
              <w:rPr>
                <w:sz w:val="26"/>
                <w:szCs w:val="26"/>
              </w:rPr>
              <w:t>Педагогикалық қайта даярлау</w:t>
            </w:r>
          </w:p>
        </w:tc>
        <w:tc>
          <w:tcPr>
            <w:tcW w:w="1560" w:type="dxa"/>
          </w:tcPr>
          <w:p w:rsidR="00D97AED" w:rsidRPr="009E2F43" w:rsidRDefault="00D97AED" w:rsidP="000A40F4">
            <w:pPr>
              <w:pStyle w:val="TableParagraph"/>
              <w:jc w:val="center"/>
              <w:rPr>
                <w:sz w:val="26"/>
                <w:szCs w:val="26"/>
              </w:rPr>
            </w:pPr>
            <w:r w:rsidRPr="009E2F43">
              <w:rPr>
                <w:sz w:val="26"/>
                <w:szCs w:val="26"/>
              </w:rPr>
              <w:t>-</w:t>
            </w:r>
          </w:p>
        </w:tc>
        <w:tc>
          <w:tcPr>
            <w:tcW w:w="1559" w:type="dxa"/>
          </w:tcPr>
          <w:p w:rsidR="00D97AED" w:rsidRPr="009E2F43" w:rsidRDefault="00D97AED" w:rsidP="000A40F4">
            <w:pPr>
              <w:pStyle w:val="TableParagraph"/>
              <w:jc w:val="center"/>
              <w:rPr>
                <w:sz w:val="26"/>
                <w:szCs w:val="26"/>
              </w:rPr>
            </w:pPr>
            <w:r w:rsidRPr="009E2F43">
              <w:rPr>
                <w:sz w:val="26"/>
                <w:szCs w:val="26"/>
              </w:rPr>
              <w:t>13%</w:t>
            </w:r>
          </w:p>
        </w:tc>
        <w:tc>
          <w:tcPr>
            <w:tcW w:w="1843" w:type="dxa"/>
          </w:tcPr>
          <w:p w:rsidR="00D97AED" w:rsidRPr="009E2F43" w:rsidRDefault="00D97AED" w:rsidP="000A40F4">
            <w:pPr>
              <w:pStyle w:val="TableParagraph"/>
              <w:jc w:val="center"/>
              <w:rPr>
                <w:sz w:val="26"/>
                <w:szCs w:val="26"/>
              </w:rPr>
            </w:pPr>
            <w:r w:rsidRPr="009E2F43">
              <w:rPr>
                <w:sz w:val="26"/>
                <w:szCs w:val="26"/>
              </w:rPr>
              <w:t>10%</w:t>
            </w:r>
          </w:p>
        </w:tc>
      </w:tr>
      <w:tr w:rsidR="00D97AED" w:rsidRPr="000A40F4" w:rsidTr="00543CA4">
        <w:trPr>
          <w:trHeight w:val="292"/>
        </w:trPr>
        <w:tc>
          <w:tcPr>
            <w:tcW w:w="4253" w:type="dxa"/>
          </w:tcPr>
          <w:p w:rsidR="00D97AED" w:rsidRPr="009E2F43" w:rsidRDefault="00D97AED" w:rsidP="000A40F4">
            <w:pPr>
              <w:pStyle w:val="TableParagraph"/>
              <w:ind w:left="142" w:right="147"/>
              <w:jc w:val="both"/>
              <w:rPr>
                <w:sz w:val="26"/>
                <w:szCs w:val="26"/>
              </w:rPr>
            </w:pPr>
            <w:r w:rsidRPr="009E2F43">
              <w:rPr>
                <w:sz w:val="26"/>
                <w:szCs w:val="26"/>
              </w:rPr>
              <w:t>Барлық педагогтар</w:t>
            </w:r>
          </w:p>
        </w:tc>
        <w:tc>
          <w:tcPr>
            <w:tcW w:w="1560" w:type="dxa"/>
          </w:tcPr>
          <w:p w:rsidR="00D97AED" w:rsidRPr="009E2F43" w:rsidRDefault="00E02076" w:rsidP="000A40F4">
            <w:pPr>
              <w:pStyle w:val="TableParagraph"/>
              <w:jc w:val="center"/>
              <w:rPr>
                <w:sz w:val="26"/>
                <w:szCs w:val="26"/>
              </w:rPr>
            </w:pPr>
            <w:r w:rsidRPr="009E2F43">
              <w:rPr>
                <w:sz w:val="26"/>
                <w:szCs w:val="26"/>
              </w:rPr>
              <w:t>28</w:t>
            </w:r>
          </w:p>
        </w:tc>
        <w:tc>
          <w:tcPr>
            <w:tcW w:w="1559" w:type="dxa"/>
          </w:tcPr>
          <w:p w:rsidR="00D97AED" w:rsidRPr="009E2F43" w:rsidRDefault="00E02076" w:rsidP="000A40F4">
            <w:pPr>
              <w:pStyle w:val="TableParagraph"/>
              <w:jc w:val="center"/>
              <w:rPr>
                <w:sz w:val="26"/>
                <w:szCs w:val="26"/>
              </w:rPr>
            </w:pPr>
            <w:r w:rsidRPr="009E2F43">
              <w:rPr>
                <w:sz w:val="26"/>
                <w:szCs w:val="26"/>
              </w:rPr>
              <w:t>30</w:t>
            </w:r>
          </w:p>
        </w:tc>
        <w:tc>
          <w:tcPr>
            <w:tcW w:w="1843" w:type="dxa"/>
          </w:tcPr>
          <w:p w:rsidR="00D97AED" w:rsidRPr="009E2F43" w:rsidRDefault="00E02076" w:rsidP="000A40F4">
            <w:pPr>
              <w:pStyle w:val="TableParagraph"/>
              <w:jc w:val="center"/>
              <w:rPr>
                <w:sz w:val="26"/>
                <w:szCs w:val="26"/>
              </w:rPr>
            </w:pPr>
            <w:r w:rsidRPr="009E2F43">
              <w:rPr>
                <w:sz w:val="26"/>
                <w:szCs w:val="26"/>
              </w:rPr>
              <w:t>2</w:t>
            </w:r>
            <w:r w:rsidR="00D97AED" w:rsidRPr="009E2F43">
              <w:rPr>
                <w:sz w:val="26"/>
                <w:szCs w:val="26"/>
              </w:rPr>
              <w:t>9</w:t>
            </w:r>
          </w:p>
        </w:tc>
      </w:tr>
      <w:tr w:rsidR="00D97AED" w:rsidRPr="000A40F4" w:rsidTr="00543CA4">
        <w:trPr>
          <w:trHeight w:val="883"/>
        </w:trPr>
        <w:tc>
          <w:tcPr>
            <w:tcW w:w="4253" w:type="dxa"/>
          </w:tcPr>
          <w:p w:rsidR="00D97AED" w:rsidRPr="009E2F43" w:rsidRDefault="00D97AED" w:rsidP="000A40F4">
            <w:pPr>
              <w:pStyle w:val="TableParagraph"/>
              <w:ind w:left="142" w:right="147"/>
              <w:jc w:val="both"/>
              <w:rPr>
                <w:sz w:val="26"/>
                <w:szCs w:val="26"/>
              </w:rPr>
            </w:pPr>
            <w:r w:rsidRPr="009E2F43">
              <w:rPr>
                <w:sz w:val="26"/>
                <w:szCs w:val="26"/>
              </w:rPr>
              <w:t>Тиісті бейін бойынша</w:t>
            </w:r>
          </w:p>
          <w:p w:rsidR="00D97AED" w:rsidRPr="009E2F43" w:rsidRDefault="00D97AED" w:rsidP="000A40F4">
            <w:pPr>
              <w:pStyle w:val="TableParagraph"/>
              <w:ind w:left="142" w:right="147"/>
              <w:jc w:val="both"/>
              <w:rPr>
                <w:sz w:val="26"/>
                <w:szCs w:val="26"/>
              </w:rPr>
            </w:pPr>
            <w:r w:rsidRPr="009E2F43">
              <w:rPr>
                <w:sz w:val="26"/>
                <w:szCs w:val="26"/>
              </w:rPr>
              <w:t>Педагогикалық білімі бар педагогтардың үлесі</w:t>
            </w:r>
          </w:p>
        </w:tc>
        <w:tc>
          <w:tcPr>
            <w:tcW w:w="1560" w:type="dxa"/>
          </w:tcPr>
          <w:p w:rsidR="00D97AED" w:rsidRPr="009E2F43" w:rsidRDefault="00D97AED" w:rsidP="000A40F4">
            <w:pPr>
              <w:pStyle w:val="TableParagraph"/>
              <w:jc w:val="center"/>
              <w:rPr>
                <w:sz w:val="26"/>
                <w:szCs w:val="26"/>
              </w:rPr>
            </w:pPr>
            <w:r w:rsidRPr="009E2F43">
              <w:rPr>
                <w:sz w:val="26"/>
                <w:szCs w:val="26"/>
              </w:rPr>
              <w:t>100%</w:t>
            </w:r>
          </w:p>
        </w:tc>
        <w:tc>
          <w:tcPr>
            <w:tcW w:w="1559" w:type="dxa"/>
          </w:tcPr>
          <w:p w:rsidR="00D97AED" w:rsidRPr="009E2F43" w:rsidRDefault="00D97AED" w:rsidP="000A40F4">
            <w:pPr>
              <w:pStyle w:val="TableParagraph"/>
              <w:jc w:val="center"/>
              <w:rPr>
                <w:sz w:val="26"/>
                <w:szCs w:val="26"/>
              </w:rPr>
            </w:pPr>
            <w:r w:rsidRPr="009E2F43">
              <w:rPr>
                <w:sz w:val="26"/>
                <w:szCs w:val="26"/>
              </w:rPr>
              <w:t>100%</w:t>
            </w:r>
          </w:p>
        </w:tc>
        <w:tc>
          <w:tcPr>
            <w:tcW w:w="1843" w:type="dxa"/>
          </w:tcPr>
          <w:p w:rsidR="00D97AED" w:rsidRPr="009E2F43" w:rsidRDefault="00D97AED" w:rsidP="000A40F4">
            <w:pPr>
              <w:pStyle w:val="TableParagraph"/>
              <w:jc w:val="center"/>
              <w:rPr>
                <w:sz w:val="26"/>
                <w:szCs w:val="26"/>
              </w:rPr>
            </w:pPr>
            <w:r w:rsidRPr="009E2F43">
              <w:rPr>
                <w:sz w:val="26"/>
                <w:szCs w:val="26"/>
              </w:rPr>
              <w:t>100%</w:t>
            </w:r>
          </w:p>
        </w:tc>
      </w:tr>
    </w:tbl>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r w:rsidRPr="00D97AED">
        <w:rPr>
          <w:sz w:val="28"/>
          <w:szCs w:val="28"/>
        </w:rPr>
        <w:t xml:space="preserve">2022-2025 оқу жылында 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тәрбиешілердің болуы </w:t>
      </w:r>
      <w:r w:rsidR="00A06456" w:rsidRPr="00A06456">
        <w:rPr>
          <w:sz w:val="28"/>
          <w:szCs w:val="28"/>
        </w:rPr>
        <w:t>«Ақ Сұңқар Премиум» Жауапк</w:t>
      </w:r>
      <w:r w:rsidR="00A06456">
        <w:rPr>
          <w:sz w:val="28"/>
          <w:szCs w:val="28"/>
        </w:rPr>
        <w:t xml:space="preserve">ешілігі Шектеулі Серіктестігінде </w:t>
      </w:r>
      <w:r w:rsidRPr="00D97AED">
        <w:rPr>
          <w:sz w:val="28"/>
          <w:szCs w:val="28"/>
        </w:rPr>
        <w:t>100% құрады (педагогтардың дипломдарының көшірмелері қоса берілді).</w:t>
      </w:r>
    </w:p>
    <w:p w:rsidR="00D97AED" w:rsidRPr="00D97AED" w:rsidRDefault="00D97AED" w:rsidP="00D97AED">
      <w:pPr>
        <w:pStyle w:val="TableParagraph"/>
        <w:ind w:right="282" w:firstLine="567"/>
        <w:jc w:val="both"/>
        <w:rPr>
          <w:noProof/>
          <w:sz w:val="28"/>
          <w:szCs w:val="28"/>
          <w:lang w:eastAsia="ru-RU"/>
        </w:rPr>
      </w:pPr>
    </w:p>
    <w:p w:rsidR="00D97AED" w:rsidRDefault="00D97AED" w:rsidP="00D97AED">
      <w:pPr>
        <w:pStyle w:val="TableParagraph"/>
        <w:ind w:right="282" w:firstLine="567"/>
        <w:jc w:val="both"/>
        <w:rPr>
          <w:noProof/>
          <w:sz w:val="28"/>
          <w:szCs w:val="28"/>
          <w:lang w:eastAsia="ru-RU"/>
        </w:rPr>
      </w:pPr>
    </w:p>
    <w:p w:rsidR="0080093C" w:rsidRDefault="0080093C"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BB3AB3">
      <w:pPr>
        <w:pStyle w:val="TableParagraph"/>
        <w:ind w:right="282"/>
        <w:jc w:val="both"/>
        <w:rPr>
          <w:noProof/>
          <w:sz w:val="28"/>
          <w:szCs w:val="28"/>
          <w:lang w:eastAsia="ru-RU"/>
        </w:rPr>
      </w:pPr>
    </w:p>
    <w:p w:rsidR="003E668D" w:rsidRPr="00ED3204"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Default="003E668D" w:rsidP="00D97AED">
      <w:pPr>
        <w:pStyle w:val="TableParagraph"/>
        <w:ind w:right="282" w:firstLine="567"/>
        <w:jc w:val="both"/>
        <w:rPr>
          <w:noProof/>
          <w:sz w:val="28"/>
          <w:szCs w:val="28"/>
          <w:lang w:eastAsia="ru-RU"/>
        </w:rPr>
      </w:pPr>
    </w:p>
    <w:p w:rsidR="003E668D" w:rsidRPr="00ED3204" w:rsidRDefault="003E668D" w:rsidP="00A06456">
      <w:pPr>
        <w:pStyle w:val="21"/>
        <w:tabs>
          <w:tab w:val="left" w:pos="0"/>
          <w:tab w:val="left" w:pos="7410"/>
        </w:tabs>
        <w:spacing w:line="240" w:lineRule="auto"/>
        <w:rPr>
          <w:b/>
          <w:i/>
          <w:iCs/>
          <w:sz w:val="28"/>
          <w:szCs w:val="28"/>
          <w:highlight w:val="yellow"/>
        </w:rPr>
        <w:sectPr w:rsidR="003E668D" w:rsidRPr="00ED3204" w:rsidSect="0038073A">
          <w:pgSz w:w="11906" w:h="16838"/>
          <w:pgMar w:top="709" w:right="851" w:bottom="993" w:left="1560" w:header="709" w:footer="709" w:gutter="0"/>
          <w:pgBorders w:display="firstPage" w:offsetFrom="page">
            <w:top w:val="thinThickThinMediumGap" w:sz="24" w:space="24" w:color="3B3838" w:themeColor="background2" w:themeShade="40"/>
            <w:left w:val="thinThickThinMediumGap" w:sz="24" w:space="24" w:color="3B3838" w:themeColor="background2" w:themeShade="40"/>
            <w:bottom w:val="thinThickThinMediumGap" w:sz="24" w:space="24" w:color="3B3838" w:themeColor="background2" w:themeShade="40"/>
            <w:right w:val="thinThickThinMediumGap" w:sz="24" w:space="24" w:color="3B3838" w:themeColor="background2" w:themeShade="40"/>
          </w:pgBorders>
          <w:cols w:space="708"/>
          <w:docGrid w:linePitch="360"/>
        </w:sectPr>
      </w:pPr>
    </w:p>
    <w:p w:rsidR="003E668D" w:rsidRPr="00D97AED" w:rsidRDefault="003E668D" w:rsidP="003E668D">
      <w:pPr>
        <w:pStyle w:val="TableParagraph"/>
        <w:ind w:right="282" w:firstLine="567"/>
        <w:jc w:val="center"/>
        <w:rPr>
          <w:b/>
          <w:sz w:val="28"/>
          <w:szCs w:val="28"/>
        </w:rPr>
      </w:pPr>
      <w:r w:rsidRPr="00D97AED">
        <w:rPr>
          <w:b/>
          <w:sz w:val="28"/>
          <w:szCs w:val="28"/>
        </w:rPr>
        <w:lastRenderedPageBreak/>
        <w:t xml:space="preserve">Педаготер құрылымы </w:t>
      </w:r>
      <w:r w:rsidR="00414258">
        <w:rPr>
          <w:b/>
          <w:sz w:val="28"/>
          <w:szCs w:val="28"/>
        </w:rPr>
        <w:t>2024 -2025</w:t>
      </w:r>
      <w:r w:rsidRPr="00D97AED">
        <w:rPr>
          <w:b/>
          <w:sz w:val="28"/>
          <w:szCs w:val="28"/>
        </w:rPr>
        <w:t xml:space="preserve"> оқу жылы</w:t>
      </w:r>
    </w:p>
    <w:p w:rsidR="003E668D" w:rsidRPr="00D97AED" w:rsidRDefault="003E668D" w:rsidP="003E668D">
      <w:pPr>
        <w:pStyle w:val="TableParagraph"/>
        <w:ind w:right="282" w:firstLine="567"/>
        <w:jc w:val="both"/>
        <w:rPr>
          <w:b/>
          <w:sz w:val="28"/>
          <w:szCs w:val="28"/>
        </w:rPr>
      </w:pPr>
    </w:p>
    <w:tbl>
      <w:tblPr>
        <w:tblW w:w="150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98"/>
        <w:gridCol w:w="3260"/>
        <w:gridCol w:w="2835"/>
        <w:gridCol w:w="1418"/>
        <w:gridCol w:w="1559"/>
        <w:gridCol w:w="1417"/>
      </w:tblGrid>
      <w:tr w:rsidR="003E668D" w:rsidRPr="003E668D" w:rsidTr="003E668D">
        <w:tc>
          <w:tcPr>
            <w:tcW w:w="567" w:type="dxa"/>
          </w:tcPr>
          <w:p w:rsidR="003E668D" w:rsidRPr="003E668D" w:rsidRDefault="003E668D" w:rsidP="003E668D">
            <w:pPr>
              <w:pStyle w:val="TableParagraph"/>
              <w:jc w:val="center"/>
              <w:rPr>
                <w:b/>
              </w:rPr>
            </w:pPr>
            <w:r w:rsidRPr="003E668D">
              <w:rPr>
                <w:b/>
              </w:rPr>
              <w:t>№</w:t>
            </w:r>
          </w:p>
        </w:tc>
        <w:tc>
          <w:tcPr>
            <w:tcW w:w="3998" w:type="dxa"/>
          </w:tcPr>
          <w:p w:rsidR="003E668D" w:rsidRPr="003E668D" w:rsidRDefault="003E668D" w:rsidP="003E668D">
            <w:pPr>
              <w:pStyle w:val="TableParagraph"/>
              <w:jc w:val="center"/>
              <w:rPr>
                <w:b/>
              </w:rPr>
            </w:pPr>
            <w:r w:rsidRPr="003E668D">
              <w:rPr>
                <w:b/>
              </w:rPr>
              <w:t>Педагогтердің аты-жөні</w:t>
            </w:r>
          </w:p>
        </w:tc>
        <w:tc>
          <w:tcPr>
            <w:tcW w:w="3260" w:type="dxa"/>
          </w:tcPr>
          <w:p w:rsidR="003E668D" w:rsidRPr="003E668D" w:rsidRDefault="003E668D" w:rsidP="003E668D">
            <w:pPr>
              <w:pStyle w:val="TableParagraph"/>
              <w:jc w:val="center"/>
              <w:rPr>
                <w:b/>
              </w:rPr>
            </w:pPr>
            <w:r w:rsidRPr="003E668D">
              <w:rPr>
                <w:b/>
              </w:rPr>
              <w:t>Туған күні, айы, жылы</w:t>
            </w:r>
          </w:p>
        </w:tc>
        <w:tc>
          <w:tcPr>
            <w:tcW w:w="2835" w:type="dxa"/>
          </w:tcPr>
          <w:p w:rsidR="003E668D" w:rsidRPr="003E668D" w:rsidRDefault="003E668D" w:rsidP="003E668D">
            <w:pPr>
              <w:pStyle w:val="TableParagraph"/>
              <w:jc w:val="center"/>
              <w:rPr>
                <w:b/>
              </w:rPr>
            </w:pPr>
            <w:r w:rsidRPr="003E668D">
              <w:rPr>
                <w:b/>
              </w:rPr>
              <w:t>Еңбек өтілі</w:t>
            </w:r>
          </w:p>
        </w:tc>
        <w:tc>
          <w:tcPr>
            <w:tcW w:w="1418" w:type="dxa"/>
          </w:tcPr>
          <w:p w:rsidR="003E668D" w:rsidRPr="003E668D" w:rsidRDefault="003E668D" w:rsidP="003E668D">
            <w:pPr>
              <w:pStyle w:val="TableParagraph"/>
              <w:jc w:val="center"/>
              <w:rPr>
                <w:b/>
              </w:rPr>
            </w:pPr>
            <w:r w:rsidRPr="003E668D">
              <w:rPr>
                <w:b/>
              </w:rPr>
              <w:t>Білімі</w:t>
            </w:r>
          </w:p>
        </w:tc>
        <w:tc>
          <w:tcPr>
            <w:tcW w:w="1559" w:type="dxa"/>
          </w:tcPr>
          <w:p w:rsidR="003E668D" w:rsidRPr="003E668D" w:rsidRDefault="003E668D" w:rsidP="003E668D">
            <w:pPr>
              <w:pStyle w:val="TableParagraph"/>
              <w:jc w:val="center"/>
              <w:rPr>
                <w:b/>
              </w:rPr>
            </w:pPr>
            <w:r w:rsidRPr="003E668D">
              <w:rPr>
                <w:b/>
              </w:rPr>
              <w:t>Лауазымы</w:t>
            </w:r>
          </w:p>
        </w:tc>
        <w:tc>
          <w:tcPr>
            <w:tcW w:w="1417" w:type="dxa"/>
          </w:tcPr>
          <w:p w:rsidR="003E668D" w:rsidRPr="003E668D" w:rsidRDefault="003E668D" w:rsidP="003E668D">
            <w:pPr>
              <w:pStyle w:val="TableParagraph"/>
              <w:jc w:val="center"/>
              <w:rPr>
                <w:b/>
              </w:rPr>
            </w:pPr>
            <w:r w:rsidRPr="003E668D">
              <w:rPr>
                <w:b/>
              </w:rPr>
              <w:t>Біліктілік  санаты</w:t>
            </w:r>
          </w:p>
        </w:tc>
      </w:tr>
      <w:tr w:rsidR="003E668D" w:rsidRPr="003E668D" w:rsidTr="003E668D">
        <w:tc>
          <w:tcPr>
            <w:tcW w:w="567" w:type="dxa"/>
          </w:tcPr>
          <w:p w:rsidR="003E668D" w:rsidRPr="003E668D" w:rsidRDefault="003E668D" w:rsidP="003E668D">
            <w:pPr>
              <w:pStyle w:val="TableParagraph"/>
            </w:pPr>
            <w:r w:rsidRPr="003E668D">
              <w:t>1</w:t>
            </w:r>
          </w:p>
        </w:tc>
        <w:tc>
          <w:tcPr>
            <w:tcW w:w="3998" w:type="dxa"/>
          </w:tcPr>
          <w:p w:rsidR="003E668D" w:rsidRPr="003E668D" w:rsidRDefault="00B4138E" w:rsidP="003E668D">
            <w:pPr>
              <w:pStyle w:val="TableParagraph"/>
              <w:rPr>
                <w:color w:val="000000"/>
              </w:rPr>
            </w:pPr>
            <w:r>
              <w:rPr>
                <w:color w:val="000000"/>
              </w:rPr>
              <w:t>Қайратқанова Лунара Қайратқанқызы</w:t>
            </w:r>
          </w:p>
        </w:tc>
        <w:tc>
          <w:tcPr>
            <w:tcW w:w="3260" w:type="dxa"/>
          </w:tcPr>
          <w:p w:rsidR="003E668D" w:rsidRPr="003E668D" w:rsidRDefault="00B4138E" w:rsidP="003E668D">
            <w:pPr>
              <w:pStyle w:val="TableParagraph"/>
            </w:pPr>
            <w:r>
              <w:t>14.08.1990</w:t>
            </w:r>
            <w:r w:rsidR="003E668D" w:rsidRPr="003E668D">
              <w:t xml:space="preserve"> ж</w:t>
            </w:r>
          </w:p>
        </w:tc>
        <w:tc>
          <w:tcPr>
            <w:tcW w:w="2835" w:type="dxa"/>
          </w:tcPr>
          <w:p w:rsidR="003E668D" w:rsidRPr="003E668D" w:rsidRDefault="00B4138E" w:rsidP="003E668D">
            <w:pPr>
              <w:pStyle w:val="TableParagraph"/>
              <w:rPr>
                <w:color w:val="000000"/>
              </w:rPr>
            </w:pPr>
            <w:r>
              <w:rPr>
                <w:color w:val="000000"/>
              </w:rPr>
              <w:t>15</w:t>
            </w:r>
            <w:r w:rsidR="003E668D" w:rsidRPr="003E668D">
              <w:rPr>
                <w:color w:val="000000"/>
              </w:rPr>
              <w:t xml:space="preserve"> жыл </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rPr>
                <w:color w:val="000000"/>
              </w:rPr>
            </w:pPr>
            <w:r w:rsidRPr="003E668D">
              <w:rPr>
                <w:color w:val="000000"/>
              </w:rPr>
              <w:t xml:space="preserve">Директор  </w:t>
            </w:r>
          </w:p>
        </w:tc>
        <w:tc>
          <w:tcPr>
            <w:tcW w:w="1417" w:type="dxa"/>
          </w:tcPr>
          <w:p w:rsidR="003E668D" w:rsidRPr="003E668D" w:rsidRDefault="00B4138E" w:rsidP="003E668D">
            <w:pPr>
              <w:pStyle w:val="TableParagraph"/>
            </w:pPr>
            <w:r>
              <w:t xml:space="preserve">2 </w:t>
            </w:r>
            <w:r w:rsidR="00F37C0D">
              <w:t xml:space="preserve"> санат</w:t>
            </w:r>
          </w:p>
        </w:tc>
      </w:tr>
      <w:tr w:rsidR="003E668D" w:rsidRPr="003E668D" w:rsidTr="003E668D">
        <w:tc>
          <w:tcPr>
            <w:tcW w:w="567" w:type="dxa"/>
          </w:tcPr>
          <w:p w:rsidR="003E668D" w:rsidRPr="003E668D" w:rsidRDefault="003E668D" w:rsidP="003E668D">
            <w:pPr>
              <w:pStyle w:val="TableParagraph"/>
            </w:pPr>
            <w:r w:rsidRPr="003E668D">
              <w:t>2</w:t>
            </w:r>
          </w:p>
        </w:tc>
        <w:tc>
          <w:tcPr>
            <w:tcW w:w="3998" w:type="dxa"/>
          </w:tcPr>
          <w:p w:rsidR="003E668D" w:rsidRPr="003E668D" w:rsidRDefault="00B4138E" w:rsidP="003E668D">
            <w:pPr>
              <w:pStyle w:val="TableParagraph"/>
            </w:pPr>
            <w:r>
              <w:t>Жумагалиева Асель Ермековна</w:t>
            </w:r>
          </w:p>
        </w:tc>
        <w:tc>
          <w:tcPr>
            <w:tcW w:w="3260" w:type="dxa"/>
          </w:tcPr>
          <w:p w:rsidR="003E668D" w:rsidRPr="003E668D" w:rsidRDefault="00B4138E" w:rsidP="003E668D">
            <w:pPr>
              <w:pStyle w:val="TableParagraph"/>
            </w:pPr>
            <w:r>
              <w:t>14.06.1988</w:t>
            </w:r>
            <w:r w:rsidR="003E668D" w:rsidRPr="003E668D">
              <w:t xml:space="preserve"> ж</w:t>
            </w:r>
          </w:p>
        </w:tc>
        <w:tc>
          <w:tcPr>
            <w:tcW w:w="2835" w:type="dxa"/>
          </w:tcPr>
          <w:p w:rsidR="003E668D" w:rsidRPr="003E668D" w:rsidRDefault="00B4138E" w:rsidP="003E668D">
            <w:pPr>
              <w:pStyle w:val="TableParagraph"/>
            </w:pPr>
            <w:r>
              <w:t xml:space="preserve">12 жыл </w:t>
            </w:r>
          </w:p>
        </w:tc>
        <w:tc>
          <w:tcPr>
            <w:tcW w:w="1418" w:type="dxa"/>
          </w:tcPr>
          <w:p w:rsidR="003E668D" w:rsidRPr="003E668D" w:rsidRDefault="003E668D" w:rsidP="003E668D">
            <w:pPr>
              <w:pStyle w:val="TableParagraph"/>
            </w:pPr>
            <w:r w:rsidRPr="003E668D">
              <w:t>Жоғары</w:t>
            </w:r>
          </w:p>
        </w:tc>
        <w:tc>
          <w:tcPr>
            <w:tcW w:w="1559" w:type="dxa"/>
          </w:tcPr>
          <w:p w:rsidR="003E668D" w:rsidRPr="003E668D" w:rsidRDefault="003E668D" w:rsidP="003E668D">
            <w:pPr>
              <w:pStyle w:val="TableParagraph"/>
            </w:pPr>
            <w:r w:rsidRPr="003E668D">
              <w:rPr>
                <w:color w:val="000000"/>
              </w:rPr>
              <w:t>Әдіскер</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3</w:t>
            </w:r>
          </w:p>
        </w:tc>
        <w:tc>
          <w:tcPr>
            <w:tcW w:w="3998" w:type="dxa"/>
          </w:tcPr>
          <w:p w:rsidR="003E668D" w:rsidRPr="003E668D" w:rsidRDefault="00FA6F1B" w:rsidP="003E668D">
            <w:pPr>
              <w:pStyle w:val="TableParagraph"/>
            </w:pPr>
            <w:r>
              <w:rPr>
                <w:color w:val="000000"/>
              </w:rPr>
              <w:t>Данаева Еркежан Мыктыбаевна</w:t>
            </w:r>
          </w:p>
        </w:tc>
        <w:tc>
          <w:tcPr>
            <w:tcW w:w="3260" w:type="dxa"/>
          </w:tcPr>
          <w:p w:rsidR="003E668D" w:rsidRPr="003E668D" w:rsidRDefault="00F51E55" w:rsidP="003E668D">
            <w:pPr>
              <w:pStyle w:val="TableParagraph"/>
            </w:pPr>
            <w:r>
              <w:t>19.02.1974</w:t>
            </w:r>
            <w:r w:rsidR="003E668D" w:rsidRPr="003E668D">
              <w:t xml:space="preserve"> ж</w:t>
            </w:r>
          </w:p>
        </w:tc>
        <w:tc>
          <w:tcPr>
            <w:tcW w:w="2835" w:type="dxa"/>
          </w:tcPr>
          <w:p w:rsidR="003E668D" w:rsidRPr="003E668D" w:rsidRDefault="00F51E55" w:rsidP="003E668D">
            <w:pPr>
              <w:pStyle w:val="TableParagraph"/>
            </w:pPr>
            <w:r>
              <w:t xml:space="preserve">9 жыл </w:t>
            </w:r>
          </w:p>
        </w:tc>
        <w:tc>
          <w:tcPr>
            <w:tcW w:w="1418" w:type="dxa"/>
          </w:tcPr>
          <w:p w:rsidR="003E668D" w:rsidRPr="003E668D" w:rsidRDefault="00F51E55" w:rsidP="003E668D">
            <w:pPr>
              <w:pStyle w:val="TableParagraph"/>
            </w:pPr>
            <w:r>
              <w:t>Арнайы орта</w:t>
            </w:r>
          </w:p>
        </w:tc>
        <w:tc>
          <w:tcPr>
            <w:tcW w:w="1559" w:type="dxa"/>
          </w:tcPr>
          <w:p w:rsidR="003E668D" w:rsidRPr="003E668D" w:rsidRDefault="003E668D" w:rsidP="003E668D">
            <w:pPr>
              <w:pStyle w:val="TableParagraph"/>
              <w:rPr>
                <w:color w:val="000000"/>
              </w:rPr>
            </w:pPr>
            <w:r w:rsidRPr="003E668D">
              <w:rPr>
                <w:color w:val="000000"/>
              </w:rPr>
              <w:t xml:space="preserve">Бейнелеу өнері </w:t>
            </w:r>
          </w:p>
        </w:tc>
        <w:tc>
          <w:tcPr>
            <w:tcW w:w="1417" w:type="dxa"/>
          </w:tcPr>
          <w:p w:rsidR="003E668D" w:rsidRPr="00FA6F1B" w:rsidRDefault="00FA6F1B" w:rsidP="003E668D">
            <w:pPr>
              <w:pStyle w:val="TableParagraph"/>
              <w:rPr>
                <w:color w:val="000000"/>
              </w:rPr>
            </w:pPr>
            <w:r>
              <w:rPr>
                <w:color w:val="000000"/>
              </w:rPr>
              <w:t>Санаты жоқ</w:t>
            </w:r>
          </w:p>
        </w:tc>
      </w:tr>
      <w:tr w:rsidR="003E668D" w:rsidRPr="003E668D" w:rsidTr="003E668D">
        <w:tc>
          <w:tcPr>
            <w:tcW w:w="567" w:type="dxa"/>
          </w:tcPr>
          <w:p w:rsidR="003E668D" w:rsidRPr="003E668D" w:rsidRDefault="003E668D" w:rsidP="003E668D">
            <w:pPr>
              <w:pStyle w:val="TableParagraph"/>
            </w:pPr>
            <w:r w:rsidRPr="003E668D">
              <w:t>4</w:t>
            </w:r>
          </w:p>
        </w:tc>
        <w:tc>
          <w:tcPr>
            <w:tcW w:w="3998" w:type="dxa"/>
          </w:tcPr>
          <w:p w:rsidR="003E668D" w:rsidRPr="003E668D" w:rsidRDefault="00255D97" w:rsidP="003E668D">
            <w:pPr>
              <w:pStyle w:val="TableParagraph"/>
            </w:pPr>
            <w:r>
              <w:t>Макешева Анар Омаргазыевна</w:t>
            </w:r>
          </w:p>
        </w:tc>
        <w:tc>
          <w:tcPr>
            <w:tcW w:w="3260" w:type="dxa"/>
          </w:tcPr>
          <w:p w:rsidR="003E668D" w:rsidRPr="003E668D" w:rsidRDefault="00255D97" w:rsidP="003E668D">
            <w:pPr>
              <w:pStyle w:val="TableParagraph"/>
            </w:pPr>
            <w:r>
              <w:t>07.012.1985</w:t>
            </w:r>
            <w:r w:rsidR="003E668D" w:rsidRPr="003E668D">
              <w:t xml:space="preserve"> ж</w:t>
            </w:r>
          </w:p>
        </w:tc>
        <w:tc>
          <w:tcPr>
            <w:tcW w:w="2835" w:type="dxa"/>
          </w:tcPr>
          <w:p w:rsidR="003E668D" w:rsidRPr="003E668D" w:rsidRDefault="00255D97" w:rsidP="003E668D">
            <w:pPr>
              <w:pStyle w:val="TableParagraph"/>
            </w:pPr>
            <w:r>
              <w:t xml:space="preserve">5  жыл </w:t>
            </w:r>
          </w:p>
        </w:tc>
        <w:tc>
          <w:tcPr>
            <w:tcW w:w="1418" w:type="dxa"/>
          </w:tcPr>
          <w:p w:rsidR="003E668D" w:rsidRPr="003E668D" w:rsidRDefault="00255D97" w:rsidP="003E668D">
            <w:pPr>
              <w:pStyle w:val="TableParagraph"/>
            </w:pPr>
            <w:r>
              <w:t>Жоғары</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3E668D" w:rsidP="003E668D">
            <w:pPr>
              <w:pStyle w:val="TableParagraph"/>
            </w:pPr>
            <w:r w:rsidRPr="003E668D">
              <w:t>Санаты жоқ</w:t>
            </w:r>
          </w:p>
        </w:tc>
      </w:tr>
      <w:tr w:rsidR="003E668D" w:rsidRPr="003E668D" w:rsidTr="003E668D">
        <w:tc>
          <w:tcPr>
            <w:tcW w:w="567" w:type="dxa"/>
          </w:tcPr>
          <w:p w:rsidR="003E668D" w:rsidRPr="003E668D" w:rsidRDefault="003E668D" w:rsidP="003E668D">
            <w:pPr>
              <w:pStyle w:val="TableParagraph"/>
            </w:pPr>
            <w:r w:rsidRPr="003E668D">
              <w:t>5</w:t>
            </w:r>
          </w:p>
        </w:tc>
        <w:tc>
          <w:tcPr>
            <w:tcW w:w="3998" w:type="dxa"/>
          </w:tcPr>
          <w:p w:rsidR="003E668D" w:rsidRPr="003E668D" w:rsidRDefault="00255D97" w:rsidP="003E668D">
            <w:pPr>
              <w:pStyle w:val="TableParagraph"/>
            </w:pPr>
            <w:r>
              <w:t>Чокенова Райхан Кырыкпаевна</w:t>
            </w:r>
          </w:p>
        </w:tc>
        <w:tc>
          <w:tcPr>
            <w:tcW w:w="3260" w:type="dxa"/>
          </w:tcPr>
          <w:p w:rsidR="003E668D" w:rsidRPr="003E668D" w:rsidRDefault="00BF1F4E" w:rsidP="00BF1F4E">
            <w:pPr>
              <w:pStyle w:val="TableParagraph"/>
            </w:pPr>
            <w:r>
              <w:t>29.05.1973</w:t>
            </w:r>
            <w:r w:rsidR="008300BF">
              <w:t xml:space="preserve"> </w:t>
            </w:r>
            <w:r w:rsidR="003E668D" w:rsidRPr="003E668D">
              <w:t>ж</w:t>
            </w:r>
          </w:p>
        </w:tc>
        <w:tc>
          <w:tcPr>
            <w:tcW w:w="2835" w:type="dxa"/>
          </w:tcPr>
          <w:p w:rsidR="003E668D" w:rsidRPr="003E668D" w:rsidRDefault="00BF1F4E" w:rsidP="003E668D">
            <w:pPr>
              <w:pStyle w:val="TableParagraph"/>
              <w:rPr>
                <w:color w:val="FF0000"/>
              </w:rPr>
            </w:pPr>
            <w:r>
              <w:t>15</w:t>
            </w:r>
            <w:r w:rsidR="003E668D" w:rsidRPr="003E668D">
              <w:t xml:space="preserve"> жыл</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BF1F4E" w:rsidP="003E668D">
            <w:pPr>
              <w:pStyle w:val="TableParagraph"/>
            </w:pPr>
            <w:r>
              <w:t>Педагог-модератор</w:t>
            </w:r>
          </w:p>
        </w:tc>
      </w:tr>
      <w:tr w:rsidR="003E668D" w:rsidRPr="003E668D" w:rsidTr="003E668D">
        <w:tc>
          <w:tcPr>
            <w:tcW w:w="567" w:type="dxa"/>
          </w:tcPr>
          <w:p w:rsidR="003E668D" w:rsidRPr="003E668D" w:rsidRDefault="003E668D" w:rsidP="003E668D">
            <w:pPr>
              <w:pStyle w:val="TableParagraph"/>
            </w:pPr>
            <w:r w:rsidRPr="003E668D">
              <w:t>6</w:t>
            </w:r>
          </w:p>
        </w:tc>
        <w:tc>
          <w:tcPr>
            <w:tcW w:w="3998" w:type="dxa"/>
          </w:tcPr>
          <w:p w:rsidR="003E668D" w:rsidRPr="003E668D" w:rsidRDefault="00255D97" w:rsidP="003E668D">
            <w:pPr>
              <w:pStyle w:val="TableParagraph"/>
            </w:pPr>
            <w:r>
              <w:t>Қытанова Анаргүл</w:t>
            </w:r>
          </w:p>
        </w:tc>
        <w:tc>
          <w:tcPr>
            <w:tcW w:w="3260" w:type="dxa"/>
          </w:tcPr>
          <w:p w:rsidR="003E668D" w:rsidRPr="003E668D" w:rsidRDefault="004178C0" w:rsidP="003E668D">
            <w:pPr>
              <w:pStyle w:val="TableParagraph"/>
            </w:pPr>
            <w:r>
              <w:t>19.04.1995</w:t>
            </w:r>
            <w:r w:rsidR="003E668D" w:rsidRPr="003E668D">
              <w:t xml:space="preserve"> ж</w:t>
            </w:r>
          </w:p>
        </w:tc>
        <w:tc>
          <w:tcPr>
            <w:tcW w:w="2835" w:type="dxa"/>
          </w:tcPr>
          <w:p w:rsidR="003E668D" w:rsidRPr="003E668D" w:rsidRDefault="004178C0" w:rsidP="003E668D">
            <w:pPr>
              <w:pStyle w:val="TableParagraph"/>
              <w:rPr>
                <w:color w:val="FF0000"/>
              </w:rPr>
            </w:pPr>
            <w:r>
              <w:t>6 жыл</w:t>
            </w:r>
          </w:p>
        </w:tc>
        <w:tc>
          <w:tcPr>
            <w:tcW w:w="1418" w:type="dxa"/>
          </w:tcPr>
          <w:p w:rsidR="003E668D" w:rsidRPr="003E668D" w:rsidRDefault="003E668D" w:rsidP="003E668D">
            <w:pPr>
              <w:pStyle w:val="TableParagraph"/>
            </w:pPr>
            <w:r w:rsidRPr="003E668D">
              <w:t xml:space="preserve">Жоғары  </w:t>
            </w:r>
          </w:p>
        </w:tc>
        <w:tc>
          <w:tcPr>
            <w:tcW w:w="1559" w:type="dxa"/>
          </w:tcPr>
          <w:p w:rsidR="003E668D" w:rsidRPr="003E668D" w:rsidRDefault="003E668D" w:rsidP="003E668D">
            <w:pPr>
              <w:pStyle w:val="TableParagraph"/>
            </w:pPr>
            <w:r w:rsidRPr="003E668D">
              <w:t>Тәрбиеші</w:t>
            </w:r>
          </w:p>
        </w:tc>
        <w:tc>
          <w:tcPr>
            <w:tcW w:w="1417" w:type="dxa"/>
          </w:tcPr>
          <w:p w:rsidR="003E668D" w:rsidRPr="003E668D" w:rsidRDefault="004178C0" w:rsidP="003E668D">
            <w:pPr>
              <w:pStyle w:val="TableParagraph"/>
            </w:pPr>
            <w:r>
              <w:t>Педагог-модератор</w:t>
            </w:r>
          </w:p>
        </w:tc>
      </w:tr>
      <w:tr w:rsidR="004178C0" w:rsidRPr="003E668D" w:rsidTr="003E668D">
        <w:tc>
          <w:tcPr>
            <w:tcW w:w="567" w:type="dxa"/>
          </w:tcPr>
          <w:p w:rsidR="004178C0" w:rsidRPr="003E668D" w:rsidRDefault="004178C0" w:rsidP="004178C0">
            <w:pPr>
              <w:pStyle w:val="TableParagraph"/>
            </w:pPr>
            <w:r w:rsidRPr="003E668D">
              <w:t>7</w:t>
            </w:r>
          </w:p>
        </w:tc>
        <w:tc>
          <w:tcPr>
            <w:tcW w:w="3998" w:type="dxa"/>
          </w:tcPr>
          <w:p w:rsidR="004178C0" w:rsidRDefault="004178C0" w:rsidP="004178C0">
            <w:pPr>
              <w:pStyle w:val="TableParagraph"/>
            </w:pPr>
            <w:r>
              <w:t>Қаирбекова Жанар Әнуарбекқызы</w:t>
            </w:r>
          </w:p>
        </w:tc>
        <w:tc>
          <w:tcPr>
            <w:tcW w:w="3260" w:type="dxa"/>
          </w:tcPr>
          <w:p w:rsidR="004178C0" w:rsidRPr="003E668D" w:rsidRDefault="004178C0" w:rsidP="004178C0">
            <w:pPr>
              <w:pStyle w:val="TableParagraph"/>
            </w:pPr>
            <w:r>
              <w:t>15.09.1988ж</w:t>
            </w:r>
          </w:p>
        </w:tc>
        <w:tc>
          <w:tcPr>
            <w:tcW w:w="2835" w:type="dxa"/>
          </w:tcPr>
          <w:p w:rsidR="004178C0" w:rsidRPr="003E668D" w:rsidRDefault="004178C0" w:rsidP="004178C0">
            <w:pPr>
              <w:pStyle w:val="TableParagraph"/>
            </w:pPr>
            <w:r>
              <w:t>12 жыл</w:t>
            </w:r>
          </w:p>
        </w:tc>
        <w:tc>
          <w:tcPr>
            <w:tcW w:w="1418" w:type="dxa"/>
          </w:tcPr>
          <w:p w:rsidR="004178C0" w:rsidRPr="003E668D" w:rsidRDefault="004178C0" w:rsidP="004178C0">
            <w:pPr>
              <w:pStyle w:val="TableParagraph"/>
            </w:pPr>
            <w:r>
              <w:t>Арнайы орта</w:t>
            </w:r>
          </w:p>
        </w:tc>
        <w:tc>
          <w:tcPr>
            <w:tcW w:w="1559" w:type="dxa"/>
          </w:tcPr>
          <w:p w:rsidR="004178C0" w:rsidRPr="003E668D" w:rsidRDefault="004178C0" w:rsidP="004178C0">
            <w:pPr>
              <w:pStyle w:val="TableParagraph"/>
            </w:pPr>
            <w:r>
              <w:t>Тәрбиеші</w:t>
            </w:r>
          </w:p>
        </w:tc>
        <w:tc>
          <w:tcPr>
            <w:tcW w:w="1417" w:type="dxa"/>
          </w:tcPr>
          <w:p w:rsidR="004178C0" w:rsidRPr="003E668D" w:rsidRDefault="004178C0" w:rsidP="004178C0">
            <w:pPr>
              <w:pStyle w:val="TableParagraph"/>
            </w:pPr>
            <w:r>
              <w:t>Санаты жоқ</w:t>
            </w:r>
          </w:p>
        </w:tc>
      </w:tr>
      <w:tr w:rsidR="004178C0" w:rsidRPr="003E668D" w:rsidTr="003E668D">
        <w:tc>
          <w:tcPr>
            <w:tcW w:w="567" w:type="dxa"/>
          </w:tcPr>
          <w:p w:rsidR="004178C0" w:rsidRPr="003E668D" w:rsidRDefault="004178C0" w:rsidP="004178C0">
            <w:pPr>
              <w:pStyle w:val="TableParagraph"/>
            </w:pPr>
            <w:r w:rsidRPr="003E668D">
              <w:t>8</w:t>
            </w:r>
          </w:p>
        </w:tc>
        <w:tc>
          <w:tcPr>
            <w:tcW w:w="3998" w:type="dxa"/>
          </w:tcPr>
          <w:p w:rsidR="004178C0" w:rsidRPr="003E668D" w:rsidRDefault="00064575" w:rsidP="004178C0">
            <w:pPr>
              <w:pStyle w:val="TableParagraph"/>
            </w:pPr>
            <w:r>
              <w:t>Тұрсынова Ә</w:t>
            </w:r>
            <w:r w:rsidR="004178C0">
              <w:t>йгерім Ержанатқызы</w:t>
            </w:r>
          </w:p>
        </w:tc>
        <w:tc>
          <w:tcPr>
            <w:tcW w:w="3260" w:type="dxa"/>
          </w:tcPr>
          <w:p w:rsidR="004178C0" w:rsidRPr="003E668D" w:rsidRDefault="00064575" w:rsidP="004178C0">
            <w:pPr>
              <w:pStyle w:val="TableParagraph"/>
            </w:pPr>
            <w:r>
              <w:t>10.12.2000</w:t>
            </w:r>
            <w:r w:rsidR="004178C0">
              <w:t>ж</w:t>
            </w:r>
          </w:p>
        </w:tc>
        <w:tc>
          <w:tcPr>
            <w:tcW w:w="2835" w:type="dxa"/>
          </w:tcPr>
          <w:p w:rsidR="004178C0" w:rsidRPr="003E668D" w:rsidRDefault="00064575" w:rsidP="004178C0">
            <w:pPr>
              <w:pStyle w:val="TableParagraph"/>
              <w:rPr>
                <w:color w:val="FF0000"/>
              </w:rPr>
            </w:pPr>
            <w:r>
              <w:t xml:space="preserve">5 </w:t>
            </w:r>
            <w:r w:rsidR="004178C0" w:rsidRPr="003E668D">
              <w:t xml:space="preserve"> жыл </w:t>
            </w:r>
          </w:p>
        </w:tc>
        <w:tc>
          <w:tcPr>
            <w:tcW w:w="1418" w:type="dxa"/>
          </w:tcPr>
          <w:p w:rsidR="004178C0" w:rsidRPr="003E668D" w:rsidRDefault="004178C0" w:rsidP="004178C0">
            <w:pPr>
              <w:pStyle w:val="TableParagraph"/>
            </w:pPr>
            <w:r w:rsidRPr="003E668D">
              <w:t xml:space="preserve">Жоғары  </w:t>
            </w:r>
          </w:p>
        </w:tc>
        <w:tc>
          <w:tcPr>
            <w:tcW w:w="1559" w:type="dxa"/>
          </w:tcPr>
          <w:p w:rsidR="004178C0" w:rsidRPr="003E668D" w:rsidRDefault="004178C0" w:rsidP="004178C0">
            <w:pPr>
              <w:pStyle w:val="TableParagraph"/>
            </w:pPr>
            <w:r w:rsidRPr="003E668D">
              <w:t xml:space="preserve">Тәрбиеші </w:t>
            </w:r>
          </w:p>
        </w:tc>
        <w:tc>
          <w:tcPr>
            <w:tcW w:w="1417" w:type="dxa"/>
          </w:tcPr>
          <w:p w:rsidR="004178C0" w:rsidRPr="003E668D" w:rsidRDefault="00064575" w:rsidP="004178C0">
            <w:pPr>
              <w:pStyle w:val="TableParagraph"/>
            </w:pPr>
            <w:r>
              <w:t>Педагог-модератор</w:t>
            </w:r>
          </w:p>
        </w:tc>
      </w:tr>
      <w:tr w:rsidR="004178C0" w:rsidRPr="003E668D" w:rsidTr="003E668D">
        <w:tc>
          <w:tcPr>
            <w:tcW w:w="567" w:type="dxa"/>
          </w:tcPr>
          <w:p w:rsidR="004178C0" w:rsidRPr="003E668D" w:rsidRDefault="004178C0" w:rsidP="004178C0">
            <w:pPr>
              <w:pStyle w:val="TableParagraph"/>
            </w:pPr>
            <w:r w:rsidRPr="003E668D">
              <w:t>9</w:t>
            </w:r>
          </w:p>
        </w:tc>
        <w:tc>
          <w:tcPr>
            <w:tcW w:w="3998" w:type="dxa"/>
          </w:tcPr>
          <w:p w:rsidR="004178C0" w:rsidRPr="003E668D" w:rsidRDefault="004178C0" w:rsidP="004178C0">
            <w:pPr>
              <w:pStyle w:val="TableParagraph"/>
              <w:rPr>
                <w:color w:val="000000"/>
              </w:rPr>
            </w:pPr>
            <w:r>
              <w:rPr>
                <w:color w:val="000000"/>
              </w:rPr>
              <w:t>Ракышова Куралай Муратовна</w:t>
            </w:r>
          </w:p>
        </w:tc>
        <w:tc>
          <w:tcPr>
            <w:tcW w:w="3260" w:type="dxa"/>
          </w:tcPr>
          <w:p w:rsidR="004178C0" w:rsidRPr="003E668D" w:rsidRDefault="00B7699C" w:rsidP="004178C0">
            <w:pPr>
              <w:pStyle w:val="TableParagraph"/>
            </w:pPr>
            <w:r>
              <w:t>09.01.1986</w:t>
            </w:r>
            <w:r w:rsidR="004178C0" w:rsidRPr="003E668D">
              <w:t xml:space="preserve"> ж</w:t>
            </w:r>
          </w:p>
        </w:tc>
        <w:tc>
          <w:tcPr>
            <w:tcW w:w="2835" w:type="dxa"/>
          </w:tcPr>
          <w:p w:rsidR="004178C0" w:rsidRPr="003E668D" w:rsidRDefault="00B7699C" w:rsidP="004178C0">
            <w:pPr>
              <w:pStyle w:val="TableParagraph"/>
            </w:pPr>
            <w:r>
              <w:t>11</w:t>
            </w:r>
            <w:r w:rsidR="004178C0">
              <w:t xml:space="preserve"> жыл</w:t>
            </w:r>
          </w:p>
        </w:tc>
        <w:tc>
          <w:tcPr>
            <w:tcW w:w="1418" w:type="dxa"/>
          </w:tcPr>
          <w:p w:rsidR="004178C0" w:rsidRPr="003E668D" w:rsidRDefault="004178C0" w:rsidP="004178C0">
            <w:pPr>
              <w:pStyle w:val="TableParagraph"/>
            </w:pPr>
            <w:r w:rsidRPr="003E668D">
              <w:t xml:space="preserve">Жоғары  </w:t>
            </w:r>
          </w:p>
        </w:tc>
        <w:tc>
          <w:tcPr>
            <w:tcW w:w="1559" w:type="dxa"/>
          </w:tcPr>
          <w:p w:rsidR="004178C0" w:rsidRPr="003E668D" w:rsidRDefault="004178C0" w:rsidP="004178C0">
            <w:pPr>
              <w:pStyle w:val="TableParagraph"/>
              <w:rPr>
                <w:color w:val="000000"/>
              </w:rPr>
            </w:pPr>
            <w:r w:rsidRPr="003E668D">
              <w:rPr>
                <w:color w:val="000000"/>
              </w:rPr>
              <w:t xml:space="preserve">Тәрбиеші </w:t>
            </w:r>
          </w:p>
        </w:tc>
        <w:tc>
          <w:tcPr>
            <w:tcW w:w="1417" w:type="dxa"/>
          </w:tcPr>
          <w:p w:rsidR="004178C0" w:rsidRPr="003E668D" w:rsidRDefault="00B7699C" w:rsidP="004178C0">
            <w:pPr>
              <w:pStyle w:val="TableParagraph"/>
            </w:pPr>
            <w:r>
              <w:t>Педагог-модератор</w:t>
            </w:r>
          </w:p>
        </w:tc>
      </w:tr>
      <w:tr w:rsidR="004178C0" w:rsidRPr="003E668D" w:rsidTr="003E668D">
        <w:tc>
          <w:tcPr>
            <w:tcW w:w="567" w:type="dxa"/>
          </w:tcPr>
          <w:p w:rsidR="004178C0" w:rsidRPr="003E668D" w:rsidRDefault="004178C0" w:rsidP="004178C0">
            <w:pPr>
              <w:pStyle w:val="TableParagraph"/>
            </w:pPr>
            <w:r w:rsidRPr="003E668D">
              <w:t>10</w:t>
            </w:r>
          </w:p>
        </w:tc>
        <w:tc>
          <w:tcPr>
            <w:tcW w:w="3998" w:type="dxa"/>
          </w:tcPr>
          <w:p w:rsidR="004178C0" w:rsidRPr="003E668D" w:rsidRDefault="004178C0" w:rsidP="004178C0">
            <w:pPr>
              <w:pStyle w:val="TableParagraph"/>
              <w:rPr>
                <w:color w:val="000000"/>
              </w:rPr>
            </w:pPr>
            <w:r>
              <w:rPr>
                <w:color w:val="000000"/>
              </w:rPr>
              <w:t>Шайзрад Ұлпан</w:t>
            </w:r>
          </w:p>
        </w:tc>
        <w:tc>
          <w:tcPr>
            <w:tcW w:w="3260" w:type="dxa"/>
          </w:tcPr>
          <w:p w:rsidR="004178C0" w:rsidRPr="003E668D" w:rsidRDefault="00BF1F4E" w:rsidP="004178C0">
            <w:pPr>
              <w:pStyle w:val="TableParagraph"/>
            </w:pPr>
            <w:r>
              <w:t>20.11.2002</w:t>
            </w:r>
            <w:r w:rsidR="004178C0" w:rsidRPr="003E668D">
              <w:t xml:space="preserve">  ж</w:t>
            </w:r>
          </w:p>
        </w:tc>
        <w:tc>
          <w:tcPr>
            <w:tcW w:w="2835" w:type="dxa"/>
          </w:tcPr>
          <w:p w:rsidR="004178C0" w:rsidRPr="003E668D" w:rsidRDefault="00BF1F4E" w:rsidP="004178C0">
            <w:pPr>
              <w:pStyle w:val="TableParagraph"/>
              <w:rPr>
                <w:color w:val="000000"/>
              </w:rPr>
            </w:pPr>
            <w:r>
              <w:rPr>
                <w:color w:val="000000"/>
              </w:rPr>
              <w:t xml:space="preserve">3 </w:t>
            </w:r>
            <w:r w:rsidR="004178C0">
              <w:rPr>
                <w:color w:val="000000"/>
              </w:rPr>
              <w:t xml:space="preserve">жыл  </w:t>
            </w:r>
          </w:p>
        </w:tc>
        <w:tc>
          <w:tcPr>
            <w:tcW w:w="1418" w:type="dxa"/>
          </w:tcPr>
          <w:p w:rsidR="004178C0" w:rsidRPr="003E668D" w:rsidRDefault="004178C0" w:rsidP="004178C0">
            <w:pPr>
              <w:pStyle w:val="TableParagraph"/>
            </w:pPr>
            <w:r w:rsidRPr="003E668D">
              <w:t xml:space="preserve">Жоғары  </w:t>
            </w:r>
          </w:p>
        </w:tc>
        <w:tc>
          <w:tcPr>
            <w:tcW w:w="1559" w:type="dxa"/>
          </w:tcPr>
          <w:p w:rsidR="004178C0" w:rsidRPr="003E668D" w:rsidRDefault="004178C0" w:rsidP="004178C0">
            <w:pPr>
              <w:pStyle w:val="TableParagraph"/>
              <w:rPr>
                <w:color w:val="000000"/>
              </w:rPr>
            </w:pPr>
            <w:r w:rsidRPr="003E668D">
              <w:rPr>
                <w:color w:val="000000"/>
              </w:rPr>
              <w:t>Тәрбиеші</w:t>
            </w:r>
          </w:p>
        </w:tc>
        <w:tc>
          <w:tcPr>
            <w:tcW w:w="1417" w:type="dxa"/>
          </w:tcPr>
          <w:p w:rsidR="004178C0" w:rsidRPr="003E668D" w:rsidRDefault="00BF1F4E" w:rsidP="004178C0">
            <w:pPr>
              <w:pStyle w:val="TableParagraph"/>
              <w:rPr>
                <w:color w:val="000000"/>
              </w:rPr>
            </w:pPr>
            <w:r>
              <w:rPr>
                <w:color w:val="000000"/>
              </w:rPr>
              <w:t>С</w:t>
            </w:r>
            <w:r w:rsidR="004178C0" w:rsidRPr="003E668D">
              <w:rPr>
                <w:color w:val="000000"/>
              </w:rPr>
              <w:t>анат</w:t>
            </w:r>
            <w:r>
              <w:rPr>
                <w:color w:val="000000"/>
              </w:rPr>
              <w:t>ы жоқ</w:t>
            </w:r>
          </w:p>
        </w:tc>
      </w:tr>
      <w:tr w:rsidR="004178C0" w:rsidRPr="003E668D" w:rsidTr="003E668D">
        <w:tc>
          <w:tcPr>
            <w:tcW w:w="567" w:type="dxa"/>
          </w:tcPr>
          <w:p w:rsidR="004178C0" w:rsidRPr="003E668D" w:rsidRDefault="004178C0" w:rsidP="004178C0">
            <w:pPr>
              <w:pStyle w:val="TableParagraph"/>
            </w:pPr>
            <w:r w:rsidRPr="003E668D">
              <w:t>11</w:t>
            </w:r>
          </w:p>
        </w:tc>
        <w:tc>
          <w:tcPr>
            <w:tcW w:w="3998" w:type="dxa"/>
          </w:tcPr>
          <w:p w:rsidR="004178C0" w:rsidRPr="003E668D" w:rsidRDefault="00374EB1" w:rsidP="004178C0">
            <w:pPr>
              <w:pStyle w:val="TableParagraph"/>
            </w:pPr>
            <w:r>
              <w:t>Сералинова Әсем Қадылбекқызы</w:t>
            </w:r>
          </w:p>
        </w:tc>
        <w:tc>
          <w:tcPr>
            <w:tcW w:w="3260" w:type="dxa"/>
          </w:tcPr>
          <w:p w:rsidR="004178C0" w:rsidRPr="003E668D" w:rsidRDefault="00374EB1" w:rsidP="004178C0">
            <w:pPr>
              <w:pStyle w:val="TableParagraph"/>
            </w:pPr>
            <w:r>
              <w:t>12.08</w:t>
            </w:r>
            <w:r w:rsidR="008300BF">
              <w:t>.1991</w:t>
            </w:r>
            <w:r w:rsidR="004178C0" w:rsidRPr="003E668D">
              <w:t xml:space="preserve"> ж</w:t>
            </w:r>
          </w:p>
        </w:tc>
        <w:tc>
          <w:tcPr>
            <w:tcW w:w="2835" w:type="dxa"/>
          </w:tcPr>
          <w:p w:rsidR="004178C0" w:rsidRPr="003E668D" w:rsidRDefault="008300BF" w:rsidP="004178C0">
            <w:pPr>
              <w:pStyle w:val="TableParagraph"/>
            </w:pPr>
            <w:r>
              <w:t>11</w:t>
            </w:r>
            <w:r w:rsidR="004178C0">
              <w:t xml:space="preserve"> жыл </w:t>
            </w:r>
          </w:p>
        </w:tc>
        <w:tc>
          <w:tcPr>
            <w:tcW w:w="1418" w:type="dxa"/>
          </w:tcPr>
          <w:p w:rsidR="004178C0" w:rsidRPr="003E668D" w:rsidRDefault="004178C0" w:rsidP="004178C0">
            <w:pPr>
              <w:pStyle w:val="TableParagraph"/>
            </w:pPr>
            <w:r w:rsidRPr="003E668D">
              <w:t xml:space="preserve">Жоғары  </w:t>
            </w:r>
          </w:p>
        </w:tc>
        <w:tc>
          <w:tcPr>
            <w:tcW w:w="1559" w:type="dxa"/>
          </w:tcPr>
          <w:p w:rsidR="004178C0" w:rsidRPr="003E668D" w:rsidRDefault="004178C0" w:rsidP="004178C0">
            <w:pPr>
              <w:pStyle w:val="TableParagraph"/>
            </w:pPr>
            <w:r w:rsidRPr="003E668D">
              <w:t>Тәрбиеші</w:t>
            </w:r>
          </w:p>
        </w:tc>
        <w:tc>
          <w:tcPr>
            <w:tcW w:w="1417" w:type="dxa"/>
          </w:tcPr>
          <w:p w:rsidR="004178C0" w:rsidRPr="003E668D" w:rsidRDefault="008300BF" w:rsidP="004178C0">
            <w:pPr>
              <w:pStyle w:val="TableParagraph"/>
              <w:rPr>
                <w:color w:val="000000"/>
              </w:rPr>
            </w:pPr>
            <w:r>
              <w:rPr>
                <w:color w:val="000000"/>
              </w:rPr>
              <w:t>Санаты жоқ</w:t>
            </w:r>
          </w:p>
        </w:tc>
      </w:tr>
      <w:tr w:rsidR="004178C0" w:rsidRPr="003E668D" w:rsidTr="003E668D">
        <w:tc>
          <w:tcPr>
            <w:tcW w:w="567" w:type="dxa"/>
          </w:tcPr>
          <w:p w:rsidR="004178C0" w:rsidRPr="003E668D" w:rsidRDefault="004178C0" w:rsidP="004178C0">
            <w:pPr>
              <w:pStyle w:val="TableParagraph"/>
            </w:pPr>
            <w:r w:rsidRPr="003E668D">
              <w:t>12</w:t>
            </w:r>
          </w:p>
        </w:tc>
        <w:tc>
          <w:tcPr>
            <w:tcW w:w="3998" w:type="dxa"/>
          </w:tcPr>
          <w:p w:rsidR="004178C0" w:rsidRPr="003E668D" w:rsidRDefault="004178C0" w:rsidP="004178C0">
            <w:pPr>
              <w:pStyle w:val="TableParagraph"/>
            </w:pPr>
            <w:r>
              <w:t>Амренова Салтанат Ануарбековна</w:t>
            </w:r>
          </w:p>
        </w:tc>
        <w:tc>
          <w:tcPr>
            <w:tcW w:w="3260" w:type="dxa"/>
          </w:tcPr>
          <w:p w:rsidR="004178C0" w:rsidRPr="003E668D" w:rsidRDefault="00E430E0" w:rsidP="004178C0">
            <w:pPr>
              <w:pStyle w:val="TableParagraph"/>
            </w:pPr>
            <w:r>
              <w:t>01.03.1985</w:t>
            </w:r>
            <w:r w:rsidR="004178C0" w:rsidRPr="003E668D">
              <w:t xml:space="preserve"> ж</w:t>
            </w:r>
          </w:p>
        </w:tc>
        <w:tc>
          <w:tcPr>
            <w:tcW w:w="2835" w:type="dxa"/>
          </w:tcPr>
          <w:p w:rsidR="004178C0" w:rsidRPr="003E668D" w:rsidRDefault="00E430E0" w:rsidP="004178C0">
            <w:pPr>
              <w:pStyle w:val="TableParagraph"/>
            </w:pPr>
            <w:r>
              <w:t xml:space="preserve">3 жыл </w:t>
            </w:r>
          </w:p>
        </w:tc>
        <w:tc>
          <w:tcPr>
            <w:tcW w:w="1418" w:type="dxa"/>
          </w:tcPr>
          <w:p w:rsidR="004178C0" w:rsidRPr="003E668D" w:rsidRDefault="004178C0" w:rsidP="004178C0">
            <w:pPr>
              <w:pStyle w:val="TableParagraph"/>
            </w:pPr>
            <w:r w:rsidRPr="003E668D">
              <w:t xml:space="preserve">Жоғары  </w:t>
            </w:r>
          </w:p>
        </w:tc>
        <w:tc>
          <w:tcPr>
            <w:tcW w:w="1559" w:type="dxa"/>
          </w:tcPr>
          <w:p w:rsidR="004178C0" w:rsidRPr="003E668D" w:rsidRDefault="004178C0" w:rsidP="004178C0">
            <w:pPr>
              <w:pStyle w:val="TableParagraph"/>
            </w:pPr>
            <w:r w:rsidRPr="003E668D">
              <w:t>Тәрбиеші</w:t>
            </w:r>
          </w:p>
        </w:tc>
        <w:tc>
          <w:tcPr>
            <w:tcW w:w="1417" w:type="dxa"/>
          </w:tcPr>
          <w:p w:rsidR="004178C0" w:rsidRPr="003E668D" w:rsidRDefault="004178C0" w:rsidP="004178C0">
            <w:pPr>
              <w:pStyle w:val="TableParagraph"/>
              <w:rPr>
                <w:color w:val="000000"/>
              </w:rPr>
            </w:pPr>
            <w:r w:rsidRPr="003E668D">
              <w:t>Санаты жоқ</w:t>
            </w:r>
          </w:p>
        </w:tc>
      </w:tr>
      <w:tr w:rsidR="009E2F43" w:rsidRPr="003E668D" w:rsidTr="003E668D">
        <w:trPr>
          <w:trHeight w:val="427"/>
        </w:trPr>
        <w:tc>
          <w:tcPr>
            <w:tcW w:w="567" w:type="dxa"/>
          </w:tcPr>
          <w:p w:rsidR="009E2F43" w:rsidRPr="003E668D" w:rsidRDefault="009E2F43" w:rsidP="009E2F43">
            <w:pPr>
              <w:pStyle w:val="TableParagraph"/>
            </w:pPr>
            <w:r>
              <w:t>13</w:t>
            </w:r>
          </w:p>
        </w:tc>
        <w:tc>
          <w:tcPr>
            <w:tcW w:w="3998" w:type="dxa"/>
          </w:tcPr>
          <w:p w:rsidR="009E2F43" w:rsidRPr="003E668D" w:rsidRDefault="009E2F43" w:rsidP="009E2F43">
            <w:pPr>
              <w:pStyle w:val="TableParagraph"/>
            </w:pPr>
            <w:r>
              <w:t>Айдын Шәрбат</w:t>
            </w:r>
          </w:p>
        </w:tc>
        <w:tc>
          <w:tcPr>
            <w:tcW w:w="3260" w:type="dxa"/>
          </w:tcPr>
          <w:p w:rsidR="009E2F43" w:rsidRPr="003E668D" w:rsidRDefault="009E2F43" w:rsidP="009E2F43">
            <w:pPr>
              <w:pStyle w:val="TableParagraph"/>
            </w:pPr>
            <w:r>
              <w:t>01.06.2001</w:t>
            </w:r>
            <w:r w:rsidRPr="003E668D">
              <w:t>ж</w:t>
            </w:r>
          </w:p>
        </w:tc>
        <w:tc>
          <w:tcPr>
            <w:tcW w:w="2835" w:type="dxa"/>
          </w:tcPr>
          <w:p w:rsidR="009E2F43" w:rsidRPr="003E668D" w:rsidRDefault="009E2F43" w:rsidP="009E2F43">
            <w:pPr>
              <w:pStyle w:val="TableParagraph"/>
              <w:rPr>
                <w:color w:val="FF0000"/>
              </w:rPr>
            </w:pPr>
            <w:r>
              <w:t xml:space="preserve">3 жыл  </w:t>
            </w:r>
          </w:p>
        </w:tc>
        <w:tc>
          <w:tcPr>
            <w:tcW w:w="1418" w:type="dxa"/>
          </w:tcPr>
          <w:p w:rsidR="009E2F43" w:rsidRPr="003E668D" w:rsidRDefault="009E2F43" w:rsidP="009E2F43">
            <w:pPr>
              <w:pStyle w:val="TableParagraph"/>
            </w:pPr>
            <w:r>
              <w:t>Арнайы орта</w:t>
            </w:r>
          </w:p>
        </w:tc>
        <w:tc>
          <w:tcPr>
            <w:tcW w:w="1559" w:type="dxa"/>
          </w:tcPr>
          <w:p w:rsidR="009E2F43" w:rsidRPr="003E668D" w:rsidRDefault="009E2F43" w:rsidP="009E2F43">
            <w:pPr>
              <w:pStyle w:val="TableParagraph"/>
            </w:pPr>
            <w:r w:rsidRPr="003E668D">
              <w:t xml:space="preserve">Тәрбиеші </w:t>
            </w:r>
          </w:p>
        </w:tc>
        <w:tc>
          <w:tcPr>
            <w:tcW w:w="1417" w:type="dxa"/>
          </w:tcPr>
          <w:p w:rsidR="009E2F43" w:rsidRPr="003E668D" w:rsidRDefault="009E2F43" w:rsidP="009E2F43">
            <w:pPr>
              <w:pStyle w:val="TableParagraph"/>
            </w:pPr>
            <w:r>
              <w:t>Санаты жоқ</w:t>
            </w:r>
          </w:p>
        </w:tc>
      </w:tr>
      <w:tr w:rsidR="009E2F43" w:rsidRPr="003E668D" w:rsidTr="003E668D">
        <w:tc>
          <w:tcPr>
            <w:tcW w:w="567" w:type="dxa"/>
          </w:tcPr>
          <w:p w:rsidR="009E2F43" w:rsidRPr="003E668D" w:rsidRDefault="009E2F43" w:rsidP="009E2F43">
            <w:pPr>
              <w:pStyle w:val="TableParagraph"/>
            </w:pPr>
            <w:r>
              <w:t>14</w:t>
            </w:r>
          </w:p>
        </w:tc>
        <w:tc>
          <w:tcPr>
            <w:tcW w:w="3998" w:type="dxa"/>
          </w:tcPr>
          <w:p w:rsidR="009E2F43" w:rsidRPr="003E668D" w:rsidRDefault="009E2F43" w:rsidP="009E2F43">
            <w:pPr>
              <w:pStyle w:val="TableParagraph"/>
            </w:pPr>
            <w:r>
              <w:t>Оспанова Гульмира Танирбергеновна</w:t>
            </w:r>
          </w:p>
        </w:tc>
        <w:tc>
          <w:tcPr>
            <w:tcW w:w="3260" w:type="dxa"/>
          </w:tcPr>
          <w:p w:rsidR="009E2F43" w:rsidRPr="003E668D" w:rsidRDefault="009E2F43" w:rsidP="009E2F43">
            <w:pPr>
              <w:pStyle w:val="TableParagraph"/>
            </w:pPr>
            <w:r>
              <w:t>17.02.1992</w:t>
            </w:r>
            <w:r w:rsidRPr="003E668D">
              <w:t xml:space="preserve"> ж</w:t>
            </w:r>
          </w:p>
        </w:tc>
        <w:tc>
          <w:tcPr>
            <w:tcW w:w="2835" w:type="dxa"/>
          </w:tcPr>
          <w:p w:rsidR="009E2F43" w:rsidRPr="003E668D" w:rsidRDefault="009E2F43" w:rsidP="009E2F43">
            <w:pPr>
              <w:pStyle w:val="TableParagraph"/>
              <w:rPr>
                <w:color w:val="FF0000"/>
              </w:rPr>
            </w:pPr>
            <w:r>
              <w:t>1 жылға дейін</w:t>
            </w:r>
          </w:p>
        </w:tc>
        <w:tc>
          <w:tcPr>
            <w:tcW w:w="1418" w:type="dxa"/>
          </w:tcPr>
          <w:p w:rsidR="009E2F43" w:rsidRPr="003E668D" w:rsidRDefault="009E2F43" w:rsidP="009E2F43">
            <w:pPr>
              <w:pStyle w:val="TableParagraph"/>
            </w:pPr>
            <w:r w:rsidRPr="003E668D">
              <w:t>Арнайы  орта</w:t>
            </w:r>
          </w:p>
        </w:tc>
        <w:tc>
          <w:tcPr>
            <w:tcW w:w="1559" w:type="dxa"/>
          </w:tcPr>
          <w:p w:rsidR="009E2F43" w:rsidRPr="003E668D" w:rsidRDefault="009E2F43" w:rsidP="009E2F43">
            <w:pPr>
              <w:pStyle w:val="TableParagraph"/>
            </w:pPr>
            <w:r w:rsidRPr="003E668D">
              <w:t xml:space="preserve">Тәрбиеші </w:t>
            </w:r>
          </w:p>
        </w:tc>
        <w:tc>
          <w:tcPr>
            <w:tcW w:w="1417" w:type="dxa"/>
          </w:tcPr>
          <w:p w:rsidR="009E2F43" w:rsidRPr="003E668D" w:rsidRDefault="009E2F43" w:rsidP="009E2F43">
            <w:pPr>
              <w:pStyle w:val="TableParagraph"/>
              <w:rPr>
                <w:color w:val="FF0000"/>
              </w:rPr>
            </w:pPr>
            <w:r w:rsidRPr="003E668D">
              <w:t>Санаты жоқ</w:t>
            </w:r>
          </w:p>
        </w:tc>
      </w:tr>
      <w:tr w:rsidR="009E2F43" w:rsidRPr="003E668D" w:rsidTr="003E668D">
        <w:tc>
          <w:tcPr>
            <w:tcW w:w="567" w:type="dxa"/>
          </w:tcPr>
          <w:p w:rsidR="009E2F43" w:rsidRPr="003E668D" w:rsidRDefault="009E2F43" w:rsidP="009E2F43">
            <w:pPr>
              <w:pStyle w:val="TableParagraph"/>
            </w:pPr>
            <w:r>
              <w:t>15</w:t>
            </w:r>
          </w:p>
        </w:tc>
        <w:tc>
          <w:tcPr>
            <w:tcW w:w="3998" w:type="dxa"/>
          </w:tcPr>
          <w:p w:rsidR="009E2F43" w:rsidRPr="003E668D" w:rsidRDefault="009E2F43" w:rsidP="009E2F43">
            <w:pPr>
              <w:pStyle w:val="TableParagraph"/>
            </w:pPr>
            <w:r>
              <w:t>Нурмаханова Молдир Жандарбековна</w:t>
            </w:r>
          </w:p>
        </w:tc>
        <w:tc>
          <w:tcPr>
            <w:tcW w:w="3260" w:type="dxa"/>
          </w:tcPr>
          <w:p w:rsidR="009E2F43" w:rsidRPr="003E668D" w:rsidRDefault="009E2F43" w:rsidP="009E2F43">
            <w:pPr>
              <w:pStyle w:val="TableParagraph"/>
            </w:pPr>
            <w:r>
              <w:t>09.08.1984</w:t>
            </w:r>
            <w:r w:rsidRPr="003E668D">
              <w:t xml:space="preserve"> ж</w:t>
            </w:r>
          </w:p>
        </w:tc>
        <w:tc>
          <w:tcPr>
            <w:tcW w:w="2835" w:type="dxa"/>
          </w:tcPr>
          <w:p w:rsidR="009E2F43" w:rsidRPr="004746D9" w:rsidRDefault="009E2F43" w:rsidP="009E2F43">
            <w:pPr>
              <w:pStyle w:val="TableParagraph"/>
            </w:pPr>
            <w:r>
              <w:t xml:space="preserve">1 жылға дейін </w:t>
            </w:r>
          </w:p>
        </w:tc>
        <w:tc>
          <w:tcPr>
            <w:tcW w:w="1418" w:type="dxa"/>
          </w:tcPr>
          <w:p w:rsidR="009E2F43" w:rsidRPr="003E668D" w:rsidRDefault="009E2F43" w:rsidP="009E2F43">
            <w:pPr>
              <w:pStyle w:val="TableParagraph"/>
            </w:pPr>
            <w:r w:rsidRPr="003E668D">
              <w:t xml:space="preserve">Жоғары  </w:t>
            </w:r>
          </w:p>
        </w:tc>
        <w:tc>
          <w:tcPr>
            <w:tcW w:w="1559" w:type="dxa"/>
          </w:tcPr>
          <w:p w:rsidR="009E2F43" w:rsidRPr="003E668D" w:rsidRDefault="009E2F43" w:rsidP="009E2F43">
            <w:pPr>
              <w:pStyle w:val="TableParagraph"/>
            </w:pPr>
            <w:r w:rsidRPr="003E668D">
              <w:t>Тәрбиеші</w:t>
            </w:r>
          </w:p>
        </w:tc>
        <w:tc>
          <w:tcPr>
            <w:tcW w:w="1417" w:type="dxa"/>
          </w:tcPr>
          <w:p w:rsidR="009E2F43" w:rsidRPr="003E668D" w:rsidRDefault="009E2F43" w:rsidP="009E2F43">
            <w:pPr>
              <w:pStyle w:val="TableParagraph"/>
            </w:pPr>
            <w:r>
              <w:t>Санаты жоқ</w:t>
            </w:r>
          </w:p>
        </w:tc>
      </w:tr>
      <w:tr w:rsidR="009E2F43" w:rsidRPr="003E668D" w:rsidTr="003E668D">
        <w:tc>
          <w:tcPr>
            <w:tcW w:w="567" w:type="dxa"/>
          </w:tcPr>
          <w:p w:rsidR="009E2F43" w:rsidRPr="003E668D" w:rsidRDefault="009E2F43" w:rsidP="009E2F43">
            <w:pPr>
              <w:pStyle w:val="TableParagraph"/>
            </w:pPr>
            <w:r>
              <w:t>16</w:t>
            </w:r>
          </w:p>
        </w:tc>
        <w:tc>
          <w:tcPr>
            <w:tcW w:w="3998" w:type="dxa"/>
          </w:tcPr>
          <w:p w:rsidR="009E2F43" w:rsidRPr="003E668D" w:rsidRDefault="009E2F43" w:rsidP="009E2F43">
            <w:pPr>
              <w:pStyle w:val="TableParagraph"/>
            </w:pPr>
            <w:r>
              <w:t>Елеусизова Назира Асановна</w:t>
            </w:r>
          </w:p>
        </w:tc>
        <w:tc>
          <w:tcPr>
            <w:tcW w:w="3260" w:type="dxa"/>
          </w:tcPr>
          <w:p w:rsidR="009E2F43" w:rsidRPr="003E668D" w:rsidRDefault="009E2F43" w:rsidP="009E2F43">
            <w:pPr>
              <w:pStyle w:val="TableParagraph"/>
            </w:pPr>
            <w:r>
              <w:t>17.08.1986</w:t>
            </w:r>
            <w:r w:rsidRPr="003E668D">
              <w:t xml:space="preserve"> ж</w:t>
            </w:r>
          </w:p>
        </w:tc>
        <w:tc>
          <w:tcPr>
            <w:tcW w:w="2835" w:type="dxa"/>
          </w:tcPr>
          <w:p w:rsidR="009E2F43" w:rsidRPr="004746D9" w:rsidRDefault="009E2F43" w:rsidP="009E2F43">
            <w:pPr>
              <w:pStyle w:val="TableParagraph"/>
            </w:pPr>
            <w:r>
              <w:t xml:space="preserve">10 жыл  </w:t>
            </w:r>
          </w:p>
        </w:tc>
        <w:tc>
          <w:tcPr>
            <w:tcW w:w="1418" w:type="dxa"/>
          </w:tcPr>
          <w:p w:rsidR="009E2F43" w:rsidRPr="003E668D" w:rsidRDefault="009E2F43" w:rsidP="009E2F43">
            <w:pPr>
              <w:pStyle w:val="TableParagraph"/>
            </w:pPr>
            <w:r w:rsidRPr="003E668D">
              <w:t>Жоғары</w:t>
            </w:r>
          </w:p>
        </w:tc>
        <w:tc>
          <w:tcPr>
            <w:tcW w:w="1559" w:type="dxa"/>
          </w:tcPr>
          <w:p w:rsidR="009E2F43" w:rsidRPr="003E668D" w:rsidRDefault="009E2F43" w:rsidP="009E2F43">
            <w:pPr>
              <w:pStyle w:val="TableParagraph"/>
            </w:pPr>
            <w:r w:rsidRPr="003E668D">
              <w:t>Тәрбиеші</w:t>
            </w:r>
          </w:p>
        </w:tc>
        <w:tc>
          <w:tcPr>
            <w:tcW w:w="1417" w:type="dxa"/>
          </w:tcPr>
          <w:p w:rsidR="009E2F43" w:rsidRPr="003E668D" w:rsidRDefault="009E2F43" w:rsidP="009E2F43">
            <w:pPr>
              <w:pStyle w:val="TableParagraph"/>
              <w:rPr>
                <w:color w:val="000000"/>
              </w:rPr>
            </w:pPr>
            <w:r>
              <w:rPr>
                <w:color w:val="000000"/>
              </w:rPr>
              <w:t>Санаты жоқ</w:t>
            </w:r>
          </w:p>
        </w:tc>
      </w:tr>
      <w:tr w:rsidR="009E2F43" w:rsidRPr="003E668D" w:rsidTr="003E668D">
        <w:tc>
          <w:tcPr>
            <w:tcW w:w="567" w:type="dxa"/>
          </w:tcPr>
          <w:p w:rsidR="009E2F43" w:rsidRPr="003E668D" w:rsidRDefault="009E2F43" w:rsidP="009E2F43">
            <w:pPr>
              <w:pStyle w:val="TableParagraph"/>
            </w:pPr>
            <w:r>
              <w:t>17</w:t>
            </w:r>
          </w:p>
        </w:tc>
        <w:tc>
          <w:tcPr>
            <w:tcW w:w="3998" w:type="dxa"/>
          </w:tcPr>
          <w:p w:rsidR="009E2F43" w:rsidRPr="003E668D" w:rsidRDefault="009E2F43" w:rsidP="009E2F43">
            <w:pPr>
              <w:pStyle w:val="TableParagraph"/>
            </w:pPr>
            <w:r>
              <w:t>Кажапкан Надира Саматовна</w:t>
            </w:r>
          </w:p>
        </w:tc>
        <w:tc>
          <w:tcPr>
            <w:tcW w:w="3260" w:type="dxa"/>
          </w:tcPr>
          <w:p w:rsidR="009E2F43" w:rsidRPr="003E668D" w:rsidRDefault="009E2F43" w:rsidP="009E2F43">
            <w:pPr>
              <w:pStyle w:val="TableParagraph"/>
            </w:pPr>
            <w:r>
              <w:t>13.10.1996</w:t>
            </w:r>
            <w:r w:rsidRPr="003E668D">
              <w:t xml:space="preserve"> ж</w:t>
            </w:r>
          </w:p>
        </w:tc>
        <w:tc>
          <w:tcPr>
            <w:tcW w:w="2835" w:type="dxa"/>
          </w:tcPr>
          <w:p w:rsidR="009E2F43" w:rsidRPr="003E668D" w:rsidRDefault="009E2F43" w:rsidP="009E2F43">
            <w:pPr>
              <w:pStyle w:val="TableParagraph"/>
            </w:pPr>
            <w:r>
              <w:t xml:space="preserve">3 </w:t>
            </w:r>
            <w:r w:rsidRPr="003E668D">
              <w:t xml:space="preserve">жыл </w:t>
            </w:r>
          </w:p>
        </w:tc>
        <w:tc>
          <w:tcPr>
            <w:tcW w:w="1418" w:type="dxa"/>
          </w:tcPr>
          <w:p w:rsidR="009E2F43" w:rsidRPr="003E668D" w:rsidRDefault="009E2F43" w:rsidP="009E2F43">
            <w:pPr>
              <w:pStyle w:val="TableParagraph"/>
              <w:rPr>
                <w:color w:val="FF0000"/>
              </w:rPr>
            </w:pPr>
            <w:r w:rsidRPr="003E668D">
              <w:t>Арнайы  орта</w:t>
            </w:r>
          </w:p>
        </w:tc>
        <w:tc>
          <w:tcPr>
            <w:tcW w:w="1559" w:type="dxa"/>
          </w:tcPr>
          <w:p w:rsidR="009E2F43" w:rsidRPr="003E668D" w:rsidRDefault="009E2F43" w:rsidP="009E2F43">
            <w:pPr>
              <w:pStyle w:val="TableParagraph"/>
            </w:pPr>
            <w:r w:rsidRPr="003E668D">
              <w:t>Тәрбиеші</w:t>
            </w:r>
          </w:p>
        </w:tc>
        <w:tc>
          <w:tcPr>
            <w:tcW w:w="1417" w:type="dxa"/>
          </w:tcPr>
          <w:p w:rsidR="009E2F43" w:rsidRPr="003E668D" w:rsidRDefault="009E2F43" w:rsidP="009E2F43">
            <w:pPr>
              <w:pStyle w:val="TableParagraph"/>
            </w:pPr>
            <w:r>
              <w:t>Санаты жоқ</w:t>
            </w:r>
          </w:p>
        </w:tc>
      </w:tr>
      <w:tr w:rsidR="009E2F43" w:rsidRPr="003E668D" w:rsidTr="003E668D">
        <w:tc>
          <w:tcPr>
            <w:tcW w:w="567" w:type="dxa"/>
          </w:tcPr>
          <w:p w:rsidR="009E2F43" w:rsidRPr="003E668D" w:rsidRDefault="009E2F43" w:rsidP="009E2F43">
            <w:pPr>
              <w:pStyle w:val="TableParagraph"/>
            </w:pPr>
            <w:r>
              <w:t>18</w:t>
            </w:r>
          </w:p>
        </w:tc>
        <w:tc>
          <w:tcPr>
            <w:tcW w:w="3998" w:type="dxa"/>
          </w:tcPr>
          <w:p w:rsidR="009E2F43" w:rsidRPr="003E668D" w:rsidRDefault="009E2F43" w:rsidP="009E2F43">
            <w:pPr>
              <w:pStyle w:val="TableParagraph"/>
            </w:pPr>
            <w:r>
              <w:t>Қабдеш Қарлыға Жайлаубекқызы</w:t>
            </w:r>
          </w:p>
        </w:tc>
        <w:tc>
          <w:tcPr>
            <w:tcW w:w="3260" w:type="dxa"/>
          </w:tcPr>
          <w:p w:rsidR="009E2F43" w:rsidRPr="003E668D" w:rsidRDefault="009E2F43" w:rsidP="009E2F43">
            <w:pPr>
              <w:pStyle w:val="TableParagraph"/>
            </w:pPr>
            <w:r>
              <w:t>21.03.2002</w:t>
            </w:r>
            <w:r w:rsidRPr="003E668D">
              <w:t xml:space="preserve"> ж</w:t>
            </w:r>
          </w:p>
        </w:tc>
        <w:tc>
          <w:tcPr>
            <w:tcW w:w="2835" w:type="dxa"/>
          </w:tcPr>
          <w:p w:rsidR="009E2F43" w:rsidRPr="003E668D" w:rsidRDefault="009E2F43" w:rsidP="009E2F43">
            <w:pPr>
              <w:pStyle w:val="TableParagraph"/>
              <w:rPr>
                <w:color w:val="FF0000"/>
              </w:rPr>
            </w:pPr>
            <w:r>
              <w:t>1 жылға дейін</w:t>
            </w:r>
          </w:p>
        </w:tc>
        <w:tc>
          <w:tcPr>
            <w:tcW w:w="1418" w:type="dxa"/>
          </w:tcPr>
          <w:p w:rsidR="009E2F43" w:rsidRPr="003E668D" w:rsidRDefault="009E2F43" w:rsidP="009E2F43">
            <w:pPr>
              <w:pStyle w:val="TableParagraph"/>
            </w:pPr>
            <w:r>
              <w:t>Арнайы орта</w:t>
            </w:r>
          </w:p>
        </w:tc>
        <w:tc>
          <w:tcPr>
            <w:tcW w:w="1559" w:type="dxa"/>
          </w:tcPr>
          <w:p w:rsidR="009E2F43" w:rsidRPr="003E668D" w:rsidRDefault="009E2F43" w:rsidP="009E2F43">
            <w:pPr>
              <w:pStyle w:val="TableParagraph"/>
            </w:pPr>
            <w:r w:rsidRPr="003E668D">
              <w:t>Тәрбиеші</w:t>
            </w:r>
          </w:p>
        </w:tc>
        <w:tc>
          <w:tcPr>
            <w:tcW w:w="1417" w:type="dxa"/>
          </w:tcPr>
          <w:p w:rsidR="009E2F43" w:rsidRPr="003E668D" w:rsidRDefault="009E2F43" w:rsidP="009E2F43">
            <w:pPr>
              <w:pStyle w:val="TableParagraph"/>
            </w:pPr>
            <w:r>
              <w:t>С</w:t>
            </w:r>
            <w:r w:rsidRPr="003E668D">
              <w:t>анат</w:t>
            </w:r>
            <w:r>
              <w:t>ы жоқ</w:t>
            </w:r>
          </w:p>
        </w:tc>
      </w:tr>
      <w:tr w:rsidR="009E2F43" w:rsidRPr="003E668D" w:rsidTr="003E668D">
        <w:tc>
          <w:tcPr>
            <w:tcW w:w="567" w:type="dxa"/>
          </w:tcPr>
          <w:p w:rsidR="009E2F43" w:rsidRPr="003E668D" w:rsidRDefault="009E2F43" w:rsidP="009E2F43">
            <w:pPr>
              <w:pStyle w:val="TableParagraph"/>
            </w:pPr>
            <w:r>
              <w:t>19</w:t>
            </w:r>
          </w:p>
        </w:tc>
        <w:tc>
          <w:tcPr>
            <w:tcW w:w="3998" w:type="dxa"/>
          </w:tcPr>
          <w:p w:rsidR="009E2F43" w:rsidRPr="003E668D" w:rsidRDefault="009E2F43" w:rsidP="009E2F43">
            <w:pPr>
              <w:pStyle w:val="TableParagraph"/>
            </w:pPr>
            <w:r>
              <w:t>Кабдуллина Гүлнұр Армияқызы</w:t>
            </w:r>
          </w:p>
        </w:tc>
        <w:tc>
          <w:tcPr>
            <w:tcW w:w="3260" w:type="dxa"/>
          </w:tcPr>
          <w:p w:rsidR="009E2F43" w:rsidRPr="003E668D" w:rsidRDefault="009E2F43" w:rsidP="009E2F43">
            <w:pPr>
              <w:pStyle w:val="TableParagraph"/>
            </w:pPr>
            <w:r>
              <w:t>05.10.1980</w:t>
            </w:r>
            <w:r w:rsidRPr="003E668D">
              <w:t xml:space="preserve"> ж</w:t>
            </w:r>
          </w:p>
        </w:tc>
        <w:tc>
          <w:tcPr>
            <w:tcW w:w="2835" w:type="dxa"/>
          </w:tcPr>
          <w:p w:rsidR="009E2F43" w:rsidRPr="003E668D" w:rsidRDefault="009E2F43" w:rsidP="009E2F43">
            <w:pPr>
              <w:pStyle w:val="TableParagraph"/>
            </w:pPr>
            <w:r>
              <w:t xml:space="preserve"> 1 жылға дейін </w:t>
            </w:r>
          </w:p>
        </w:tc>
        <w:tc>
          <w:tcPr>
            <w:tcW w:w="1418" w:type="dxa"/>
          </w:tcPr>
          <w:p w:rsidR="009E2F43" w:rsidRPr="003E668D" w:rsidRDefault="009E2F43" w:rsidP="009E2F43">
            <w:pPr>
              <w:pStyle w:val="TableParagraph"/>
              <w:rPr>
                <w:color w:val="FF0000"/>
              </w:rPr>
            </w:pPr>
            <w:r w:rsidRPr="003E668D">
              <w:t>Арнайы  орта</w:t>
            </w:r>
          </w:p>
        </w:tc>
        <w:tc>
          <w:tcPr>
            <w:tcW w:w="1559" w:type="dxa"/>
          </w:tcPr>
          <w:p w:rsidR="009E2F43" w:rsidRPr="003E668D" w:rsidRDefault="009E2F43" w:rsidP="009E2F43">
            <w:pPr>
              <w:pStyle w:val="TableParagraph"/>
            </w:pPr>
            <w:r w:rsidRPr="003E668D">
              <w:t>Тәрбиеші</w:t>
            </w:r>
          </w:p>
        </w:tc>
        <w:tc>
          <w:tcPr>
            <w:tcW w:w="1417" w:type="dxa"/>
          </w:tcPr>
          <w:p w:rsidR="009E2F43" w:rsidRPr="003E668D" w:rsidRDefault="009E2F43" w:rsidP="009E2F43">
            <w:pPr>
              <w:pStyle w:val="TableParagraph"/>
              <w:rPr>
                <w:color w:val="FF0000"/>
              </w:rPr>
            </w:pPr>
            <w:r w:rsidRPr="003E668D">
              <w:t>Санаты жоқ</w:t>
            </w:r>
          </w:p>
        </w:tc>
      </w:tr>
      <w:tr w:rsidR="009E2F43" w:rsidRPr="003E668D" w:rsidTr="003E668D">
        <w:tc>
          <w:tcPr>
            <w:tcW w:w="567" w:type="dxa"/>
          </w:tcPr>
          <w:p w:rsidR="009E2F43" w:rsidRPr="003E668D" w:rsidRDefault="009E2F43" w:rsidP="009E2F43">
            <w:pPr>
              <w:pStyle w:val="TableParagraph"/>
            </w:pPr>
            <w:r>
              <w:t>20</w:t>
            </w:r>
          </w:p>
        </w:tc>
        <w:tc>
          <w:tcPr>
            <w:tcW w:w="3998" w:type="dxa"/>
          </w:tcPr>
          <w:p w:rsidR="009E2F43" w:rsidRPr="003E668D" w:rsidRDefault="009E2F43" w:rsidP="009E2F43">
            <w:pPr>
              <w:pStyle w:val="TableParagraph"/>
            </w:pPr>
            <w:r>
              <w:t>Қайырдықызы Ақгүл</w:t>
            </w:r>
          </w:p>
        </w:tc>
        <w:tc>
          <w:tcPr>
            <w:tcW w:w="3260" w:type="dxa"/>
          </w:tcPr>
          <w:p w:rsidR="009E2F43" w:rsidRPr="003E668D" w:rsidRDefault="009E2F43" w:rsidP="009E2F43">
            <w:pPr>
              <w:pStyle w:val="TableParagraph"/>
            </w:pPr>
            <w:r>
              <w:t>01.04.2004</w:t>
            </w:r>
            <w:r w:rsidRPr="003E668D">
              <w:t xml:space="preserve"> ж</w:t>
            </w:r>
          </w:p>
        </w:tc>
        <w:tc>
          <w:tcPr>
            <w:tcW w:w="2835" w:type="dxa"/>
          </w:tcPr>
          <w:p w:rsidR="009E2F43" w:rsidRPr="003E668D" w:rsidRDefault="009E2F43" w:rsidP="009E2F43">
            <w:pPr>
              <w:pStyle w:val="TableParagraph"/>
            </w:pPr>
            <w:r w:rsidRPr="003E668D">
              <w:t>1  жыл</w:t>
            </w:r>
            <w:r>
              <w:t>ға дейін</w:t>
            </w:r>
          </w:p>
        </w:tc>
        <w:tc>
          <w:tcPr>
            <w:tcW w:w="1418" w:type="dxa"/>
          </w:tcPr>
          <w:p w:rsidR="009E2F43" w:rsidRPr="003E668D" w:rsidRDefault="009E2F43" w:rsidP="009E2F43">
            <w:pPr>
              <w:pStyle w:val="TableParagraph"/>
            </w:pPr>
            <w:r>
              <w:t>Арнайы орта</w:t>
            </w:r>
          </w:p>
        </w:tc>
        <w:tc>
          <w:tcPr>
            <w:tcW w:w="1559" w:type="dxa"/>
          </w:tcPr>
          <w:p w:rsidR="009E2F43" w:rsidRPr="003E668D" w:rsidRDefault="009E2F43" w:rsidP="009E2F43">
            <w:pPr>
              <w:pStyle w:val="TableParagraph"/>
            </w:pPr>
            <w:r w:rsidRPr="003E668D">
              <w:t>Тәрбиеші</w:t>
            </w:r>
          </w:p>
        </w:tc>
        <w:tc>
          <w:tcPr>
            <w:tcW w:w="1417" w:type="dxa"/>
          </w:tcPr>
          <w:p w:rsidR="009E2F43" w:rsidRPr="003E668D" w:rsidRDefault="009E2F43" w:rsidP="009E2F43">
            <w:pPr>
              <w:pStyle w:val="TableParagraph"/>
            </w:pPr>
            <w:r w:rsidRPr="003E668D">
              <w:t>Санаты жоқ</w:t>
            </w:r>
          </w:p>
        </w:tc>
      </w:tr>
      <w:tr w:rsidR="009E2F43" w:rsidRPr="003E668D" w:rsidTr="003E668D">
        <w:tc>
          <w:tcPr>
            <w:tcW w:w="567" w:type="dxa"/>
          </w:tcPr>
          <w:p w:rsidR="009E2F43" w:rsidRPr="003E668D" w:rsidRDefault="009E2F43" w:rsidP="009E2F43">
            <w:pPr>
              <w:pStyle w:val="TableParagraph"/>
            </w:pPr>
            <w:r>
              <w:t>21</w:t>
            </w:r>
          </w:p>
        </w:tc>
        <w:tc>
          <w:tcPr>
            <w:tcW w:w="3998" w:type="dxa"/>
          </w:tcPr>
          <w:p w:rsidR="009E2F43" w:rsidRPr="003E668D" w:rsidRDefault="009E2F43" w:rsidP="009E2F43">
            <w:pPr>
              <w:pStyle w:val="TableParagraph"/>
            </w:pPr>
            <w:r>
              <w:t>Қабдрахманова Аймангул Қуанышбековна</w:t>
            </w:r>
          </w:p>
        </w:tc>
        <w:tc>
          <w:tcPr>
            <w:tcW w:w="3260" w:type="dxa"/>
          </w:tcPr>
          <w:p w:rsidR="009E2F43" w:rsidRPr="003E668D" w:rsidRDefault="009E2F43" w:rsidP="009E2F43">
            <w:pPr>
              <w:pStyle w:val="TableParagraph"/>
            </w:pPr>
            <w:r>
              <w:t xml:space="preserve">27.12.1977 </w:t>
            </w:r>
            <w:r w:rsidRPr="003E668D">
              <w:t>ж</w:t>
            </w:r>
          </w:p>
        </w:tc>
        <w:tc>
          <w:tcPr>
            <w:tcW w:w="2835" w:type="dxa"/>
          </w:tcPr>
          <w:p w:rsidR="009E2F43" w:rsidRPr="003E668D" w:rsidRDefault="009E2F43" w:rsidP="009E2F43">
            <w:pPr>
              <w:pStyle w:val="TableParagraph"/>
            </w:pPr>
            <w:r>
              <w:t>3</w:t>
            </w:r>
            <w:r w:rsidRPr="003E668D">
              <w:t xml:space="preserve">  жыл</w:t>
            </w:r>
          </w:p>
        </w:tc>
        <w:tc>
          <w:tcPr>
            <w:tcW w:w="1418" w:type="dxa"/>
          </w:tcPr>
          <w:p w:rsidR="009E2F43" w:rsidRPr="003E668D" w:rsidRDefault="009E2F43" w:rsidP="009E2F43">
            <w:pPr>
              <w:pStyle w:val="TableParagraph"/>
            </w:pPr>
            <w:r>
              <w:t>Арнайы орта</w:t>
            </w:r>
          </w:p>
        </w:tc>
        <w:tc>
          <w:tcPr>
            <w:tcW w:w="1559" w:type="dxa"/>
          </w:tcPr>
          <w:p w:rsidR="009E2F43" w:rsidRPr="003E668D" w:rsidRDefault="009E2F43" w:rsidP="009E2F43">
            <w:pPr>
              <w:pStyle w:val="TableParagraph"/>
            </w:pPr>
            <w:r w:rsidRPr="003E668D">
              <w:t>Тәрбиеші</w:t>
            </w:r>
          </w:p>
        </w:tc>
        <w:tc>
          <w:tcPr>
            <w:tcW w:w="1417" w:type="dxa"/>
          </w:tcPr>
          <w:p w:rsidR="009E2F43" w:rsidRPr="003E668D" w:rsidRDefault="009E2F43" w:rsidP="009E2F43">
            <w:pPr>
              <w:pStyle w:val="TableParagraph"/>
            </w:pPr>
            <w:r w:rsidRPr="003E668D">
              <w:t>Санаты жоқ</w:t>
            </w:r>
          </w:p>
        </w:tc>
      </w:tr>
      <w:tr w:rsidR="009E2F43" w:rsidRPr="003E668D" w:rsidTr="003E668D">
        <w:tc>
          <w:tcPr>
            <w:tcW w:w="567" w:type="dxa"/>
          </w:tcPr>
          <w:p w:rsidR="009E2F43" w:rsidRPr="003E668D" w:rsidRDefault="009E2F43" w:rsidP="009E2F43">
            <w:pPr>
              <w:pStyle w:val="TableParagraph"/>
            </w:pPr>
            <w:r>
              <w:t>22</w:t>
            </w:r>
          </w:p>
        </w:tc>
        <w:tc>
          <w:tcPr>
            <w:tcW w:w="3998" w:type="dxa"/>
          </w:tcPr>
          <w:p w:rsidR="009E2F43" w:rsidRPr="003E668D" w:rsidRDefault="009E2F43" w:rsidP="009E2F43">
            <w:pPr>
              <w:pStyle w:val="TableParagraph"/>
            </w:pPr>
            <w:r>
              <w:t>Хамзина Гаухар Камбаровна</w:t>
            </w:r>
          </w:p>
        </w:tc>
        <w:tc>
          <w:tcPr>
            <w:tcW w:w="3260" w:type="dxa"/>
          </w:tcPr>
          <w:p w:rsidR="009E2F43" w:rsidRPr="003E668D" w:rsidRDefault="009E2F43" w:rsidP="009E2F43">
            <w:pPr>
              <w:pStyle w:val="TableParagraph"/>
            </w:pPr>
            <w:r>
              <w:t xml:space="preserve">27.12.1984 </w:t>
            </w:r>
            <w:r w:rsidRPr="003E668D">
              <w:t>ж</w:t>
            </w:r>
          </w:p>
        </w:tc>
        <w:tc>
          <w:tcPr>
            <w:tcW w:w="2835" w:type="dxa"/>
          </w:tcPr>
          <w:p w:rsidR="009E2F43" w:rsidRPr="003E668D" w:rsidRDefault="009E2F43" w:rsidP="009E2F43">
            <w:pPr>
              <w:pStyle w:val="TableParagraph"/>
            </w:pPr>
            <w:r>
              <w:t xml:space="preserve">3 </w:t>
            </w:r>
            <w:r w:rsidRPr="003E668D">
              <w:t xml:space="preserve"> жыл</w:t>
            </w:r>
          </w:p>
        </w:tc>
        <w:tc>
          <w:tcPr>
            <w:tcW w:w="1418" w:type="dxa"/>
          </w:tcPr>
          <w:p w:rsidR="009E2F43" w:rsidRPr="003E668D" w:rsidRDefault="009E2F43" w:rsidP="009E2F43">
            <w:pPr>
              <w:pStyle w:val="TableParagraph"/>
              <w:rPr>
                <w:color w:val="FF0000"/>
              </w:rPr>
            </w:pPr>
            <w:r w:rsidRPr="003E668D">
              <w:t xml:space="preserve">Арнайы  </w:t>
            </w:r>
            <w:r w:rsidRPr="003E668D">
              <w:lastRenderedPageBreak/>
              <w:t>орта</w:t>
            </w:r>
          </w:p>
        </w:tc>
        <w:tc>
          <w:tcPr>
            <w:tcW w:w="1559" w:type="dxa"/>
          </w:tcPr>
          <w:p w:rsidR="009E2F43" w:rsidRPr="003E668D" w:rsidRDefault="009E2F43" w:rsidP="009E2F43">
            <w:pPr>
              <w:pStyle w:val="TableParagraph"/>
            </w:pPr>
            <w:r w:rsidRPr="003E668D">
              <w:lastRenderedPageBreak/>
              <w:t>Тәрбиеші</w:t>
            </w:r>
          </w:p>
        </w:tc>
        <w:tc>
          <w:tcPr>
            <w:tcW w:w="1417" w:type="dxa"/>
          </w:tcPr>
          <w:p w:rsidR="009E2F43" w:rsidRPr="00BF1F4E" w:rsidRDefault="009E2F43" w:rsidP="009E2F43">
            <w:pPr>
              <w:pStyle w:val="TableParagraph"/>
              <w:rPr>
                <w:color w:val="000000"/>
              </w:rPr>
            </w:pPr>
            <w:r>
              <w:rPr>
                <w:color w:val="000000"/>
              </w:rPr>
              <w:t>Санаты жоқ</w:t>
            </w:r>
          </w:p>
        </w:tc>
      </w:tr>
      <w:tr w:rsidR="009E2F43" w:rsidRPr="003E668D" w:rsidTr="003E668D">
        <w:tc>
          <w:tcPr>
            <w:tcW w:w="567" w:type="dxa"/>
          </w:tcPr>
          <w:p w:rsidR="009E2F43" w:rsidRPr="003E668D" w:rsidRDefault="009E2F43" w:rsidP="009E2F43">
            <w:pPr>
              <w:pStyle w:val="TableParagraph"/>
            </w:pPr>
            <w:r>
              <w:lastRenderedPageBreak/>
              <w:t>23</w:t>
            </w:r>
          </w:p>
        </w:tc>
        <w:tc>
          <w:tcPr>
            <w:tcW w:w="3998" w:type="dxa"/>
          </w:tcPr>
          <w:p w:rsidR="009E2F43" w:rsidRDefault="009E2F43" w:rsidP="009E2F43">
            <w:pPr>
              <w:pStyle w:val="TableParagraph"/>
            </w:pPr>
            <w:r>
              <w:t>Жауқа Айша</w:t>
            </w:r>
          </w:p>
        </w:tc>
        <w:tc>
          <w:tcPr>
            <w:tcW w:w="3260" w:type="dxa"/>
          </w:tcPr>
          <w:p w:rsidR="009E2F43" w:rsidRDefault="009E2F43" w:rsidP="009E2F43">
            <w:pPr>
              <w:pStyle w:val="TableParagraph"/>
            </w:pPr>
            <w:r>
              <w:t>29.06.2003 ж</w:t>
            </w:r>
          </w:p>
        </w:tc>
        <w:tc>
          <w:tcPr>
            <w:tcW w:w="2835" w:type="dxa"/>
          </w:tcPr>
          <w:p w:rsidR="009E2F43" w:rsidRDefault="009E2F43" w:rsidP="009E2F43">
            <w:pPr>
              <w:pStyle w:val="TableParagraph"/>
            </w:pPr>
            <w:r>
              <w:t>1 жылға дейін</w:t>
            </w:r>
          </w:p>
        </w:tc>
        <w:tc>
          <w:tcPr>
            <w:tcW w:w="1418" w:type="dxa"/>
          </w:tcPr>
          <w:p w:rsidR="009E2F43" w:rsidRPr="003E668D" w:rsidRDefault="009E2F43" w:rsidP="009E2F43">
            <w:pPr>
              <w:pStyle w:val="TableParagraph"/>
            </w:pPr>
            <w:r>
              <w:t>Арнайы орта</w:t>
            </w:r>
          </w:p>
        </w:tc>
        <w:tc>
          <w:tcPr>
            <w:tcW w:w="1559" w:type="dxa"/>
          </w:tcPr>
          <w:p w:rsidR="009E2F43" w:rsidRPr="003E668D" w:rsidRDefault="009E2F43" w:rsidP="009E2F43">
            <w:pPr>
              <w:pStyle w:val="TableParagraph"/>
            </w:pPr>
            <w:r>
              <w:t>Тәрбиеші</w:t>
            </w:r>
          </w:p>
        </w:tc>
        <w:tc>
          <w:tcPr>
            <w:tcW w:w="1417" w:type="dxa"/>
          </w:tcPr>
          <w:p w:rsidR="009E2F43" w:rsidRDefault="009E2F43" w:rsidP="009E2F43">
            <w:pPr>
              <w:pStyle w:val="TableParagraph"/>
              <w:rPr>
                <w:color w:val="000000"/>
              </w:rPr>
            </w:pPr>
            <w:r>
              <w:rPr>
                <w:color w:val="000000"/>
              </w:rPr>
              <w:t>Санаты жоқ</w:t>
            </w:r>
          </w:p>
        </w:tc>
      </w:tr>
      <w:tr w:rsidR="009E2F43" w:rsidRPr="003E668D" w:rsidTr="003E668D">
        <w:tc>
          <w:tcPr>
            <w:tcW w:w="567" w:type="dxa"/>
          </w:tcPr>
          <w:p w:rsidR="009E2F43" w:rsidRPr="003E668D" w:rsidRDefault="009E2F43" w:rsidP="009E2F43">
            <w:pPr>
              <w:pStyle w:val="TableParagraph"/>
            </w:pPr>
            <w:r>
              <w:t>24</w:t>
            </w:r>
          </w:p>
        </w:tc>
        <w:tc>
          <w:tcPr>
            <w:tcW w:w="3998" w:type="dxa"/>
          </w:tcPr>
          <w:p w:rsidR="009E2F43" w:rsidRPr="003E668D" w:rsidRDefault="009E2F43" w:rsidP="009E2F43">
            <w:pPr>
              <w:pStyle w:val="TableParagraph"/>
              <w:rPr>
                <w:color w:val="000000"/>
              </w:rPr>
            </w:pPr>
            <w:r>
              <w:rPr>
                <w:color w:val="000000"/>
              </w:rPr>
              <w:t>Тюменбаев Абзал Аскарович</w:t>
            </w:r>
          </w:p>
        </w:tc>
        <w:tc>
          <w:tcPr>
            <w:tcW w:w="3260" w:type="dxa"/>
          </w:tcPr>
          <w:p w:rsidR="009E2F43" w:rsidRPr="003E668D" w:rsidRDefault="009E2F43" w:rsidP="009E2F43">
            <w:pPr>
              <w:pStyle w:val="TableParagraph"/>
            </w:pPr>
            <w:r>
              <w:t>16.11.1989</w:t>
            </w:r>
            <w:r w:rsidRPr="003E668D">
              <w:t xml:space="preserve"> ж</w:t>
            </w:r>
          </w:p>
        </w:tc>
        <w:tc>
          <w:tcPr>
            <w:tcW w:w="2835" w:type="dxa"/>
          </w:tcPr>
          <w:p w:rsidR="009E2F43" w:rsidRPr="003E668D" w:rsidRDefault="009E2F43" w:rsidP="009E2F43">
            <w:pPr>
              <w:pStyle w:val="TableParagraph"/>
              <w:rPr>
                <w:color w:val="FF0000"/>
              </w:rPr>
            </w:pPr>
            <w:r>
              <w:t>1 жыл</w:t>
            </w:r>
          </w:p>
        </w:tc>
        <w:tc>
          <w:tcPr>
            <w:tcW w:w="1418" w:type="dxa"/>
          </w:tcPr>
          <w:p w:rsidR="009E2F43" w:rsidRPr="003E668D" w:rsidRDefault="009E2F43" w:rsidP="009E2F43">
            <w:pPr>
              <w:pStyle w:val="TableParagraph"/>
            </w:pPr>
            <w:r>
              <w:t>Жоғары</w:t>
            </w:r>
          </w:p>
        </w:tc>
        <w:tc>
          <w:tcPr>
            <w:tcW w:w="1559" w:type="dxa"/>
          </w:tcPr>
          <w:p w:rsidR="009E2F43" w:rsidRPr="003E668D" w:rsidRDefault="009E2F43" w:rsidP="009E2F43">
            <w:pPr>
              <w:pStyle w:val="TableParagraph"/>
              <w:rPr>
                <w:color w:val="000000"/>
              </w:rPr>
            </w:pPr>
            <w:r w:rsidRPr="003E668D">
              <w:rPr>
                <w:color w:val="000000"/>
              </w:rPr>
              <w:t>Дене шын нұс</w:t>
            </w:r>
          </w:p>
        </w:tc>
        <w:tc>
          <w:tcPr>
            <w:tcW w:w="1417" w:type="dxa"/>
          </w:tcPr>
          <w:p w:rsidR="009E2F43" w:rsidRPr="003E668D" w:rsidRDefault="009E2F43" w:rsidP="009E2F43">
            <w:pPr>
              <w:pStyle w:val="TableParagraph"/>
              <w:rPr>
                <w:color w:val="000000"/>
              </w:rPr>
            </w:pPr>
            <w:r w:rsidRPr="003E668D">
              <w:t>Санаты жоқ</w:t>
            </w:r>
          </w:p>
        </w:tc>
      </w:tr>
      <w:tr w:rsidR="009E2F43" w:rsidRPr="003E668D" w:rsidTr="003E668D">
        <w:tc>
          <w:tcPr>
            <w:tcW w:w="567" w:type="dxa"/>
          </w:tcPr>
          <w:p w:rsidR="009E2F43" w:rsidRDefault="009E2F43" w:rsidP="009E2F43">
            <w:pPr>
              <w:pStyle w:val="TableParagraph"/>
            </w:pPr>
          </w:p>
        </w:tc>
        <w:tc>
          <w:tcPr>
            <w:tcW w:w="3998" w:type="dxa"/>
          </w:tcPr>
          <w:p w:rsidR="009E2F43" w:rsidRPr="003E668D" w:rsidRDefault="009E2F43" w:rsidP="009E2F43">
            <w:pPr>
              <w:pStyle w:val="TableParagraph"/>
              <w:rPr>
                <w:color w:val="000000"/>
              </w:rPr>
            </w:pPr>
            <w:r>
              <w:rPr>
                <w:color w:val="000000"/>
              </w:rPr>
              <w:t>Қытанов Талғат Болатұлы</w:t>
            </w:r>
          </w:p>
        </w:tc>
        <w:tc>
          <w:tcPr>
            <w:tcW w:w="3260" w:type="dxa"/>
          </w:tcPr>
          <w:p w:rsidR="009E2F43" w:rsidRPr="003E668D" w:rsidRDefault="009E2F43" w:rsidP="009E2F43">
            <w:pPr>
              <w:pStyle w:val="TableParagraph"/>
            </w:pPr>
            <w:r>
              <w:t>24.08.1991</w:t>
            </w:r>
            <w:r w:rsidRPr="003E668D">
              <w:t>ж</w:t>
            </w:r>
          </w:p>
        </w:tc>
        <w:tc>
          <w:tcPr>
            <w:tcW w:w="2835" w:type="dxa"/>
          </w:tcPr>
          <w:p w:rsidR="009E2F43" w:rsidRPr="003E668D" w:rsidRDefault="009E2F43" w:rsidP="009E2F43">
            <w:pPr>
              <w:pStyle w:val="TableParagraph"/>
              <w:rPr>
                <w:color w:val="FF0000"/>
              </w:rPr>
            </w:pPr>
            <w:r>
              <w:t xml:space="preserve">12 жыл </w:t>
            </w:r>
          </w:p>
        </w:tc>
        <w:tc>
          <w:tcPr>
            <w:tcW w:w="1418" w:type="dxa"/>
          </w:tcPr>
          <w:p w:rsidR="009E2F43" w:rsidRPr="003E668D" w:rsidRDefault="009E2F43" w:rsidP="009E2F43">
            <w:pPr>
              <w:pStyle w:val="TableParagraph"/>
            </w:pPr>
            <w:r w:rsidRPr="003E668D">
              <w:t>Жоғары</w:t>
            </w:r>
          </w:p>
        </w:tc>
        <w:tc>
          <w:tcPr>
            <w:tcW w:w="1559" w:type="dxa"/>
          </w:tcPr>
          <w:p w:rsidR="009E2F43" w:rsidRPr="003E668D" w:rsidRDefault="009E2F43" w:rsidP="009E2F43">
            <w:pPr>
              <w:pStyle w:val="TableParagraph"/>
              <w:rPr>
                <w:color w:val="000000"/>
              </w:rPr>
            </w:pPr>
            <w:r w:rsidRPr="003E668D">
              <w:rPr>
                <w:color w:val="000000"/>
              </w:rPr>
              <w:t>Дене шын нұс</w:t>
            </w:r>
          </w:p>
        </w:tc>
        <w:tc>
          <w:tcPr>
            <w:tcW w:w="1417" w:type="dxa"/>
          </w:tcPr>
          <w:p w:rsidR="009E2F43" w:rsidRPr="003E668D" w:rsidRDefault="009E2F43" w:rsidP="009E2F43">
            <w:pPr>
              <w:pStyle w:val="TableParagraph"/>
              <w:rPr>
                <w:color w:val="000000"/>
              </w:rPr>
            </w:pPr>
            <w:r w:rsidRPr="003E668D">
              <w:rPr>
                <w:color w:val="000000"/>
              </w:rPr>
              <w:t>Педагог-</w:t>
            </w:r>
          </w:p>
          <w:p w:rsidR="009E2F43" w:rsidRPr="003E668D" w:rsidRDefault="009E2F43" w:rsidP="009E2F43">
            <w:pPr>
              <w:pStyle w:val="TableParagraph"/>
              <w:rPr>
                <w:color w:val="000000"/>
              </w:rPr>
            </w:pPr>
            <w:r w:rsidRPr="003E668D">
              <w:rPr>
                <w:color w:val="000000"/>
              </w:rPr>
              <w:t>модератор</w:t>
            </w:r>
          </w:p>
        </w:tc>
      </w:tr>
      <w:tr w:rsidR="009E2F43" w:rsidRPr="003E668D" w:rsidTr="003E668D">
        <w:tc>
          <w:tcPr>
            <w:tcW w:w="567" w:type="dxa"/>
          </w:tcPr>
          <w:p w:rsidR="009E2F43" w:rsidRPr="003E668D" w:rsidRDefault="009E2F43" w:rsidP="009E2F43">
            <w:pPr>
              <w:pStyle w:val="TableParagraph"/>
            </w:pPr>
            <w:r>
              <w:t>25</w:t>
            </w:r>
          </w:p>
        </w:tc>
        <w:tc>
          <w:tcPr>
            <w:tcW w:w="3998" w:type="dxa"/>
          </w:tcPr>
          <w:p w:rsidR="009E2F43" w:rsidRPr="003E668D" w:rsidRDefault="009E2F43" w:rsidP="009E2F43">
            <w:pPr>
              <w:pStyle w:val="TableParagraph"/>
            </w:pPr>
            <w:r>
              <w:t>Жуманалина  Улдана Сальвековна</w:t>
            </w:r>
          </w:p>
        </w:tc>
        <w:tc>
          <w:tcPr>
            <w:tcW w:w="3260" w:type="dxa"/>
          </w:tcPr>
          <w:p w:rsidR="009E2F43" w:rsidRPr="003E668D" w:rsidRDefault="009E2F43" w:rsidP="009E2F43">
            <w:pPr>
              <w:pStyle w:val="TableParagraph"/>
            </w:pPr>
            <w:r>
              <w:t>18.01.1988</w:t>
            </w:r>
            <w:r w:rsidRPr="003E668D">
              <w:t xml:space="preserve"> ж</w:t>
            </w:r>
          </w:p>
        </w:tc>
        <w:tc>
          <w:tcPr>
            <w:tcW w:w="2835" w:type="dxa"/>
          </w:tcPr>
          <w:p w:rsidR="009E2F43" w:rsidRPr="003E668D" w:rsidRDefault="009E2F43" w:rsidP="009E2F43">
            <w:pPr>
              <w:pStyle w:val="TableParagraph"/>
            </w:pPr>
            <w:r>
              <w:t xml:space="preserve">8 жыл </w:t>
            </w:r>
          </w:p>
        </w:tc>
        <w:tc>
          <w:tcPr>
            <w:tcW w:w="1418" w:type="dxa"/>
          </w:tcPr>
          <w:p w:rsidR="009E2F43" w:rsidRPr="003E668D" w:rsidRDefault="009E2F43" w:rsidP="009E2F43">
            <w:pPr>
              <w:pStyle w:val="TableParagraph"/>
            </w:pPr>
            <w:r w:rsidRPr="003E668D">
              <w:t>Жоғары</w:t>
            </w:r>
          </w:p>
        </w:tc>
        <w:tc>
          <w:tcPr>
            <w:tcW w:w="1559" w:type="dxa"/>
          </w:tcPr>
          <w:p w:rsidR="009E2F43" w:rsidRPr="003E668D" w:rsidRDefault="009E2F43" w:rsidP="009E2F43">
            <w:pPr>
              <w:pStyle w:val="TableParagraph"/>
            </w:pPr>
            <w:r>
              <w:t>Педагог-психолог</w:t>
            </w:r>
          </w:p>
        </w:tc>
        <w:tc>
          <w:tcPr>
            <w:tcW w:w="1417" w:type="dxa"/>
          </w:tcPr>
          <w:p w:rsidR="009E2F43" w:rsidRPr="003E668D" w:rsidRDefault="009E2F43" w:rsidP="009E2F43">
            <w:pPr>
              <w:pStyle w:val="TableParagraph"/>
            </w:pPr>
            <w:r>
              <w:t>Педагог-модератор</w:t>
            </w:r>
          </w:p>
          <w:p w:rsidR="009E2F43" w:rsidRPr="003E668D" w:rsidRDefault="009E2F43" w:rsidP="009E2F43">
            <w:pPr>
              <w:pStyle w:val="TableParagraph"/>
            </w:pPr>
          </w:p>
        </w:tc>
      </w:tr>
      <w:tr w:rsidR="009E2F43" w:rsidRPr="003E668D" w:rsidTr="003E668D">
        <w:tc>
          <w:tcPr>
            <w:tcW w:w="567" w:type="dxa"/>
          </w:tcPr>
          <w:p w:rsidR="009E2F43" w:rsidRPr="003E668D" w:rsidRDefault="009E2F43" w:rsidP="009E2F43">
            <w:pPr>
              <w:pStyle w:val="TableParagraph"/>
            </w:pPr>
            <w:r>
              <w:t>26</w:t>
            </w:r>
          </w:p>
        </w:tc>
        <w:tc>
          <w:tcPr>
            <w:tcW w:w="3998" w:type="dxa"/>
          </w:tcPr>
          <w:p w:rsidR="009E2F43" w:rsidRPr="003E668D" w:rsidRDefault="009E2F43" w:rsidP="009E2F43">
            <w:pPr>
              <w:pStyle w:val="TableParagraph"/>
            </w:pPr>
            <w:r>
              <w:t>Нұрәлина Дарина Қайратқызы</w:t>
            </w:r>
          </w:p>
        </w:tc>
        <w:tc>
          <w:tcPr>
            <w:tcW w:w="3260" w:type="dxa"/>
          </w:tcPr>
          <w:p w:rsidR="009E2F43" w:rsidRPr="003E668D" w:rsidRDefault="009E2F43" w:rsidP="009E2F43">
            <w:pPr>
              <w:pStyle w:val="TableParagraph"/>
            </w:pPr>
            <w:r>
              <w:t>07.03.2002</w:t>
            </w:r>
            <w:r w:rsidRPr="003E668D">
              <w:t xml:space="preserve"> ж</w:t>
            </w:r>
          </w:p>
        </w:tc>
        <w:tc>
          <w:tcPr>
            <w:tcW w:w="2835" w:type="dxa"/>
          </w:tcPr>
          <w:p w:rsidR="009E2F43" w:rsidRPr="003E668D" w:rsidRDefault="009E2F43" w:rsidP="009E2F43">
            <w:pPr>
              <w:pStyle w:val="TableParagraph"/>
            </w:pPr>
            <w:r>
              <w:t xml:space="preserve">4 жыл </w:t>
            </w:r>
          </w:p>
        </w:tc>
        <w:tc>
          <w:tcPr>
            <w:tcW w:w="1418" w:type="dxa"/>
          </w:tcPr>
          <w:p w:rsidR="009E2F43" w:rsidRPr="003E668D" w:rsidRDefault="009E2F43" w:rsidP="009E2F43">
            <w:pPr>
              <w:pStyle w:val="TableParagraph"/>
            </w:pPr>
            <w:r w:rsidRPr="003E668D">
              <w:t>Арнайы  орта</w:t>
            </w:r>
          </w:p>
        </w:tc>
        <w:tc>
          <w:tcPr>
            <w:tcW w:w="1559" w:type="dxa"/>
          </w:tcPr>
          <w:p w:rsidR="009E2F43" w:rsidRPr="003E668D" w:rsidRDefault="009E2F43" w:rsidP="009E2F43">
            <w:pPr>
              <w:pStyle w:val="TableParagraph"/>
            </w:pPr>
            <w:r w:rsidRPr="003E668D">
              <w:t>Би жетекшісі</w:t>
            </w:r>
          </w:p>
        </w:tc>
        <w:tc>
          <w:tcPr>
            <w:tcW w:w="1417" w:type="dxa"/>
          </w:tcPr>
          <w:p w:rsidR="009E2F43" w:rsidRPr="003E668D" w:rsidRDefault="009E2F43" w:rsidP="009E2F43">
            <w:pPr>
              <w:pStyle w:val="TableParagraph"/>
            </w:pPr>
            <w:r>
              <w:t>С</w:t>
            </w:r>
            <w:r w:rsidRPr="003E668D">
              <w:t>анат</w:t>
            </w:r>
            <w:r>
              <w:t>ы жоқ</w:t>
            </w:r>
          </w:p>
        </w:tc>
      </w:tr>
      <w:tr w:rsidR="009E2F43" w:rsidRPr="003E668D" w:rsidTr="003E668D">
        <w:tc>
          <w:tcPr>
            <w:tcW w:w="567" w:type="dxa"/>
          </w:tcPr>
          <w:p w:rsidR="009E2F43" w:rsidRPr="003E668D" w:rsidRDefault="009E2F43" w:rsidP="009E2F43">
            <w:pPr>
              <w:pStyle w:val="TableParagraph"/>
            </w:pPr>
            <w:r>
              <w:t>27</w:t>
            </w:r>
          </w:p>
        </w:tc>
        <w:tc>
          <w:tcPr>
            <w:tcW w:w="3998" w:type="dxa"/>
          </w:tcPr>
          <w:p w:rsidR="009E2F43" w:rsidRDefault="009E2F43" w:rsidP="009E2F43">
            <w:pPr>
              <w:pStyle w:val="TableParagraph"/>
            </w:pPr>
            <w:r>
              <w:t>Бабаканова Ардақ Слямханқызы</w:t>
            </w:r>
          </w:p>
        </w:tc>
        <w:tc>
          <w:tcPr>
            <w:tcW w:w="3260" w:type="dxa"/>
          </w:tcPr>
          <w:p w:rsidR="009E2F43" w:rsidRDefault="009E2F43" w:rsidP="009E2F43">
            <w:pPr>
              <w:pStyle w:val="TableParagraph"/>
            </w:pPr>
            <w:r>
              <w:t>14.11.1981 ж</w:t>
            </w:r>
          </w:p>
        </w:tc>
        <w:tc>
          <w:tcPr>
            <w:tcW w:w="2835" w:type="dxa"/>
          </w:tcPr>
          <w:p w:rsidR="009E2F43" w:rsidRDefault="009E2F43" w:rsidP="009E2F43">
            <w:pPr>
              <w:pStyle w:val="TableParagraph"/>
            </w:pPr>
            <w:r>
              <w:t>11 жыл</w:t>
            </w:r>
          </w:p>
        </w:tc>
        <w:tc>
          <w:tcPr>
            <w:tcW w:w="1418" w:type="dxa"/>
          </w:tcPr>
          <w:p w:rsidR="009E2F43" w:rsidRPr="003E668D" w:rsidRDefault="009E2F43" w:rsidP="009E2F43">
            <w:pPr>
              <w:pStyle w:val="TableParagraph"/>
            </w:pPr>
            <w:r>
              <w:t>Жоғары</w:t>
            </w:r>
          </w:p>
        </w:tc>
        <w:tc>
          <w:tcPr>
            <w:tcW w:w="1559" w:type="dxa"/>
          </w:tcPr>
          <w:p w:rsidR="009E2F43" w:rsidRPr="003E668D" w:rsidRDefault="009E2F43" w:rsidP="009E2F43">
            <w:pPr>
              <w:pStyle w:val="TableParagraph"/>
            </w:pPr>
            <w:r>
              <w:t>Муз жетекшісі</w:t>
            </w:r>
          </w:p>
        </w:tc>
        <w:tc>
          <w:tcPr>
            <w:tcW w:w="1417" w:type="dxa"/>
          </w:tcPr>
          <w:p w:rsidR="009E2F43" w:rsidRDefault="009E2F43" w:rsidP="009E2F43">
            <w:pPr>
              <w:pStyle w:val="TableParagraph"/>
            </w:pPr>
            <w:r>
              <w:t>Педагог-модератор</w:t>
            </w:r>
          </w:p>
        </w:tc>
      </w:tr>
    </w:tbl>
    <w:p w:rsidR="00E65907" w:rsidRDefault="00E65907"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sz w:val="28"/>
          <w:szCs w:val="28"/>
        </w:rPr>
      </w:pPr>
    </w:p>
    <w:p w:rsidR="004746D9" w:rsidRDefault="004746D9" w:rsidP="00A1293D">
      <w:pPr>
        <w:pStyle w:val="TableParagraph"/>
        <w:ind w:right="282"/>
        <w:rPr>
          <w:b/>
          <w:sz w:val="28"/>
          <w:szCs w:val="28"/>
        </w:rPr>
      </w:pPr>
    </w:p>
    <w:p w:rsidR="008A42BC" w:rsidRDefault="008A42BC" w:rsidP="00A1293D">
      <w:pPr>
        <w:pStyle w:val="TableParagraph"/>
        <w:ind w:right="282"/>
        <w:rPr>
          <w:b/>
          <w:sz w:val="28"/>
          <w:szCs w:val="28"/>
        </w:rPr>
      </w:pPr>
    </w:p>
    <w:p w:rsidR="009E2F43" w:rsidRDefault="009E2F43" w:rsidP="00A1293D">
      <w:pPr>
        <w:pStyle w:val="TableParagraph"/>
        <w:ind w:right="282"/>
        <w:rPr>
          <w:b/>
          <w:sz w:val="28"/>
          <w:szCs w:val="28"/>
        </w:rPr>
      </w:pPr>
    </w:p>
    <w:p w:rsidR="009E2F43" w:rsidRDefault="009E2F43" w:rsidP="00A1293D">
      <w:pPr>
        <w:pStyle w:val="TableParagraph"/>
        <w:ind w:right="282"/>
        <w:rPr>
          <w:b/>
          <w:sz w:val="28"/>
          <w:szCs w:val="28"/>
        </w:rPr>
      </w:pPr>
    </w:p>
    <w:p w:rsidR="009E2F43" w:rsidRDefault="009E2F43" w:rsidP="00A1293D">
      <w:pPr>
        <w:pStyle w:val="TableParagraph"/>
        <w:ind w:right="282"/>
        <w:rPr>
          <w:b/>
          <w:sz w:val="28"/>
          <w:szCs w:val="28"/>
        </w:rPr>
      </w:pPr>
    </w:p>
    <w:p w:rsidR="008A42BC" w:rsidRDefault="008A42BC" w:rsidP="00A1293D">
      <w:pPr>
        <w:pStyle w:val="TableParagraph"/>
        <w:ind w:right="282"/>
        <w:rPr>
          <w:b/>
          <w:sz w:val="28"/>
          <w:szCs w:val="28"/>
        </w:rPr>
      </w:pPr>
    </w:p>
    <w:p w:rsidR="003E668D" w:rsidRPr="00E65907" w:rsidRDefault="00A1293D" w:rsidP="00E65907">
      <w:pPr>
        <w:pStyle w:val="TableParagraph"/>
        <w:ind w:right="282"/>
        <w:rPr>
          <w:b/>
          <w:sz w:val="28"/>
          <w:szCs w:val="28"/>
        </w:rPr>
      </w:pPr>
      <w:r>
        <w:rPr>
          <w:b/>
          <w:sz w:val="28"/>
          <w:szCs w:val="28"/>
        </w:rPr>
        <w:lastRenderedPageBreak/>
        <w:t xml:space="preserve">                                                                  </w:t>
      </w:r>
      <w:r w:rsidR="003E668D" w:rsidRPr="00D97AED">
        <w:rPr>
          <w:b/>
          <w:sz w:val="28"/>
          <w:szCs w:val="28"/>
        </w:rPr>
        <w:t>Педаго</w:t>
      </w:r>
      <w:r w:rsidR="00E65907">
        <w:rPr>
          <w:b/>
          <w:sz w:val="28"/>
          <w:szCs w:val="28"/>
        </w:rPr>
        <w:t>тер құрылымы 2023-2024 оқу жылы</w:t>
      </w:r>
    </w:p>
    <w:p w:rsidR="003E668D" w:rsidRPr="00D97AED" w:rsidRDefault="003E668D" w:rsidP="003E668D">
      <w:pPr>
        <w:pStyle w:val="TableParagraph"/>
        <w:ind w:right="282" w:firstLine="567"/>
        <w:jc w:val="both"/>
        <w:rPr>
          <w:b/>
          <w:sz w:val="28"/>
          <w:szCs w:val="28"/>
        </w:rPr>
      </w:pPr>
    </w:p>
    <w:tbl>
      <w:tblPr>
        <w:tblW w:w="150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82"/>
        <w:gridCol w:w="2976"/>
        <w:gridCol w:w="2552"/>
        <w:gridCol w:w="1559"/>
        <w:gridCol w:w="1701"/>
        <w:gridCol w:w="1417"/>
      </w:tblGrid>
      <w:tr w:rsidR="00A1293D" w:rsidRPr="003E668D" w:rsidTr="000A10E0">
        <w:tc>
          <w:tcPr>
            <w:tcW w:w="567" w:type="dxa"/>
          </w:tcPr>
          <w:p w:rsidR="00A1293D" w:rsidRPr="003E668D" w:rsidRDefault="00A1293D" w:rsidP="00DE1E0B">
            <w:pPr>
              <w:pStyle w:val="TableParagraph"/>
              <w:jc w:val="center"/>
              <w:rPr>
                <w:b/>
              </w:rPr>
            </w:pPr>
            <w:r w:rsidRPr="003E668D">
              <w:rPr>
                <w:b/>
              </w:rPr>
              <w:t>№</w:t>
            </w:r>
          </w:p>
        </w:tc>
        <w:tc>
          <w:tcPr>
            <w:tcW w:w="4282" w:type="dxa"/>
          </w:tcPr>
          <w:p w:rsidR="00A1293D" w:rsidRPr="003E668D" w:rsidRDefault="00A1293D" w:rsidP="00DE1E0B">
            <w:pPr>
              <w:pStyle w:val="TableParagraph"/>
              <w:jc w:val="center"/>
              <w:rPr>
                <w:b/>
              </w:rPr>
            </w:pPr>
            <w:r w:rsidRPr="003E668D">
              <w:rPr>
                <w:b/>
              </w:rPr>
              <w:t>Педагогтердің аты-жөні</w:t>
            </w:r>
          </w:p>
        </w:tc>
        <w:tc>
          <w:tcPr>
            <w:tcW w:w="2976" w:type="dxa"/>
          </w:tcPr>
          <w:p w:rsidR="00A1293D" w:rsidRPr="003E668D" w:rsidRDefault="00A1293D" w:rsidP="00DE1E0B">
            <w:pPr>
              <w:pStyle w:val="TableParagraph"/>
              <w:jc w:val="center"/>
              <w:rPr>
                <w:b/>
              </w:rPr>
            </w:pPr>
            <w:r w:rsidRPr="003E668D">
              <w:rPr>
                <w:b/>
              </w:rPr>
              <w:t>Туған күні, айы, жылы</w:t>
            </w:r>
          </w:p>
        </w:tc>
        <w:tc>
          <w:tcPr>
            <w:tcW w:w="2552" w:type="dxa"/>
          </w:tcPr>
          <w:p w:rsidR="00A1293D" w:rsidRPr="003E668D" w:rsidRDefault="00A1293D" w:rsidP="00DE1E0B">
            <w:pPr>
              <w:pStyle w:val="TableParagraph"/>
              <w:jc w:val="center"/>
              <w:rPr>
                <w:b/>
              </w:rPr>
            </w:pPr>
            <w:r w:rsidRPr="003E668D">
              <w:rPr>
                <w:b/>
              </w:rPr>
              <w:t>Еңбек өтілі</w:t>
            </w:r>
          </w:p>
        </w:tc>
        <w:tc>
          <w:tcPr>
            <w:tcW w:w="1559" w:type="dxa"/>
          </w:tcPr>
          <w:p w:rsidR="00A1293D" w:rsidRPr="003E668D" w:rsidRDefault="00A1293D" w:rsidP="00DE1E0B">
            <w:pPr>
              <w:pStyle w:val="TableParagraph"/>
              <w:jc w:val="center"/>
              <w:rPr>
                <w:b/>
              </w:rPr>
            </w:pPr>
            <w:r w:rsidRPr="003E668D">
              <w:rPr>
                <w:b/>
              </w:rPr>
              <w:t>Білімі</w:t>
            </w:r>
          </w:p>
        </w:tc>
        <w:tc>
          <w:tcPr>
            <w:tcW w:w="1701" w:type="dxa"/>
          </w:tcPr>
          <w:p w:rsidR="00A1293D" w:rsidRPr="003E668D" w:rsidRDefault="00A1293D" w:rsidP="00DE1E0B">
            <w:pPr>
              <w:pStyle w:val="TableParagraph"/>
              <w:jc w:val="center"/>
              <w:rPr>
                <w:b/>
              </w:rPr>
            </w:pPr>
            <w:r w:rsidRPr="003E668D">
              <w:rPr>
                <w:b/>
              </w:rPr>
              <w:t>Лауазымы</w:t>
            </w:r>
          </w:p>
        </w:tc>
        <w:tc>
          <w:tcPr>
            <w:tcW w:w="1417" w:type="dxa"/>
          </w:tcPr>
          <w:p w:rsidR="00A1293D" w:rsidRPr="003E668D" w:rsidRDefault="00A1293D" w:rsidP="00DE1E0B">
            <w:pPr>
              <w:pStyle w:val="TableParagraph"/>
              <w:jc w:val="center"/>
              <w:rPr>
                <w:b/>
              </w:rPr>
            </w:pPr>
            <w:r w:rsidRPr="003E668D">
              <w:rPr>
                <w:b/>
              </w:rPr>
              <w:t>Біліктілік  санаты</w:t>
            </w:r>
          </w:p>
        </w:tc>
      </w:tr>
      <w:tr w:rsidR="00A1293D" w:rsidRPr="003E668D" w:rsidTr="000A10E0">
        <w:tc>
          <w:tcPr>
            <w:tcW w:w="567" w:type="dxa"/>
          </w:tcPr>
          <w:p w:rsidR="00A1293D" w:rsidRPr="003E668D" w:rsidRDefault="00A1293D" w:rsidP="00DE1E0B">
            <w:pPr>
              <w:pStyle w:val="TableParagraph"/>
            </w:pPr>
            <w:r w:rsidRPr="003E668D">
              <w:t>1</w:t>
            </w:r>
          </w:p>
        </w:tc>
        <w:tc>
          <w:tcPr>
            <w:tcW w:w="4282" w:type="dxa"/>
          </w:tcPr>
          <w:p w:rsidR="00A1293D" w:rsidRPr="003E668D" w:rsidRDefault="00A1293D" w:rsidP="00DE1E0B">
            <w:pPr>
              <w:pStyle w:val="TableParagraph"/>
              <w:rPr>
                <w:color w:val="000000"/>
              </w:rPr>
            </w:pPr>
            <w:r>
              <w:rPr>
                <w:color w:val="000000"/>
              </w:rPr>
              <w:t>Қайратқанова Лунара Қайратқанқызы</w:t>
            </w:r>
          </w:p>
        </w:tc>
        <w:tc>
          <w:tcPr>
            <w:tcW w:w="2976" w:type="dxa"/>
          </w:tcPr>
          <w:p w:rsidR="00A1293D" w:rsidRPr="003E668D" w:rsidRDefault="00A1293D" w:rsidP="00DE1E0B">
            <w:pPr>
              <w:pStyle w:val="TableParagraph"/>
            </w:pPr>
            <w:r>
              <w:t>14.08.1990</w:t>
            </w:r>
            <w:r w:rsidRPr="003E668D">
              <w:t xml:space="preserve"> ж</w:t>
            </w:r>
          </w:p>
        </w:tc>
        <w:tc>
          <w:tcPr>
            <w:tcW w:w="2552" w:type="dxa"/>
          </w:tcPr>
          <w:p w:rsidR="00A1293D" w:rsidRPr="003E668D" w:rsidRDefault="00A1293D" w:rsidP="00DE1E0B">
            <w:pPr>
              <w:pStyle w:val="TableParagraph"/>
              <w:rPr>
                <w:color w:val="000000"/>
              </w:rPr>
            </w:pPr>
            <w:r>
              <w:rPr>
                <w:color w:val="000000"/>
              </w:rPr>
              <w:t>14</w:t>
            </w:r>
            <w:r w:rsidRPr="003E668D">
              <w:rPr>
                <w:color w:val="000000"/>
              </w:rPr>
              <w:t xml:space="preserve"> жыл </w:t>
            </w:r>
          </w:p>
        </w:tc>
        <w:tc>
          <w:tcPr>
            <w:tcW w:w="1559" w:type="dxa"/>
          </w:tcPr>
          <w:p w:rsidR="00A1293D" w:rsidRPr="003E668D" w:rsidRDefault="00A1293D" w:rsidP="00DE1E0B">
            <w:pPr>
              <w:pStyle w:val="TableParagraph"/>
            </w:pPr>
            <w:r w:rsidRPr="003E668D">
              <w:t xml:space="preserve">Жоғары  </w:t>
            </w:r>
          </w:p>
        </w:tc>
        <w:tc>
          <w:tcPr>
            <w:tcW w:w="1701" w:type="dxa"/>
          </w:tcPr>
          <w:p w:rsidR="00A1293D" w:rsidRPr="003E668D" w:rsidRDefault="00A1293D" w:rsidP="00DE1E0B">
            <w:pPr>
              <w:pStyle w:val="TableParagraph"/>
              <w:rPr>
                <w:color w:val="000000"/>
              </w:rPr>
            </w:pPr>
            <w:r w:rsidRPr="003E668D">
              <w:rPr>
                <w:color w:val="000000"/>
              </w:rPr>
              <w:t xml:space="preserve">Директор  </w:t>
            </w:r>
          </w:p>
        </w:tc>
        <w:tc>
          <w:tcPr>
            <w:tcW w:w="1417" w:type="dxa"/>
          </w:tcPr>
          <w:p w:rsidR="00A1293D" w:rsidRPr="003E668D" w:rsidRDefault="00A1293D" w:rsidP="00DE1E0B">
            <w:pPr>
              <w:pStyle w:val="TableParagraph"/>
            </w:pPr>
            <w:r>
              <w:t>2  санат</w:t>
            </w:r>
          </w:p>
        </w:tc>
      </w:tr>
      <w:tr w:rsidR="00A1293D" w:rsidRPr="003E668D" w:rsidTr="000A10E0">
        <w:tc>
          <w:tcPr>
            <w:tcW w:w="567" w:type="dxa"/>
          </w:tcPr>
          <w:p w:rsidR="00A1293D" w:rsidRPr="003E668D" w:rsidRDefault="00A1293D" w:rsidP="00DE1E0B">
            <w:pPr>
              <w:pStyle w:val="TableParagraph"/>
            </w:pPr>
            <w:r w:rsidRPr="003E668D">
              <w:t>2</w:t>
            </w:r>
          </w:p>
        </w:tc>
        <w:tc>
          <w:tcPr>
            <w:tcW w:w="4282" w:type="dxa"/>
          </w:tcPr>
          <w:p w:rsidR="00A1293D" w:rsidRPr="003E668D" w:rsidRDefault="00A1293D" w:rsidP="00DE1E0B">
            <w:pPr>
              <w:pStyle w:val="TableParagraph"/>
            </w:pPr>
            <w:r>
              <w:t>Жумагалиева Асель Ермековна</w:t>
            </w:r>
          </w:p>
        </w:tc>
        <w:tc>
          <w:tcPr>
            <w:tcW w:w="2976" w:type="dxa"/>
          </w:tcPr>
          <w:p w:rsidR="00A1293D" w:rsidRPr="003E668D" w:rsidRDefault="00A1293D" w:rsidP="00DE1E0B">
            <w:pPr>
              <w:pStyle w:val="TableParagraph"/>
            </w:pPr>
            <w:r>
              <w:t>14.06.1988</w:t>
            </w:r>
            <w:r w:rsidRPr="003E668D">
              <w:t xml:space="preserve"> ж</w:t>
            </w:r>
          </w:p>
        </w:tc>
        <w:tc>
          <w:tcPr>
            <w:tcW w:w="2552" w:type="dxa"/>
          </w:tcPr>
          <w:p w:rsidR="00A1293D" w:rsidRPr="003E668D" w:rsidRDefault="00A1293D" w:rsidP="00DE1E0B">
            <w:pPr>
              <w:pStyle w:val="TableParagraph"/>
            </w:pPr>
            <w:r>
              <w:t xml:space="preserve">11 жыл </w:t>
            </w:r>
          </w:p>
        </w:tc>
        <w:tc>
          <w:tcPr>
            <w:tcW w:w="1559" w:type="dxa"/>
          </w:tcPr>
          <w:p w:rsidR="00A1293D" w:rsidRPr="003E668D" w:rsidRDefault="00A1293D" w:rsidP="00DE1E0B">
            <w:pPr>
              <w:pStyle w:val="TableParagraph"/>
            </w:pPr>
            <w:r w:rsidRPr="003E668D">
              <w:t>Жоғары</w:t>
            </w:r>
          </w:p>
        </w:tc>
        <w:tc>
          <w:tcPr>
            <w:tcW w:w="1701" w:type="dxa"/>
          </w:tcPr>
          <w:p w:rsidR="00A1293D" w:rsidRPr="003E668D" w:rsidRDefault="00A1293D" w:rsidP="00DE1E0B">
            <w:pPr>
              <w:pStyle w:val="TableParagraph"/>
            </w:pPr>
            <w:r w:rsidRPr="003E668D">
              <w:rPr>
                <w:color w:val="000000"/>
              </w:rPr>
              <w:t>Әдіскер</w:t>
            </w:r>
          </w:p>
        </w:tc>
        <w:tc>
          <w:tcPr>
            <w:tcW w:w="1417" w:type="dxa"/>
          </w:tcPr>
          <w:p w:rsidR="00A1293D" w:rsidRPr="003E668D" w:rsidRDefault="00A1293D" w:rsidP="00DE1E0B">
            <w:pPr>
              <w:pStyle w:val="TableParagraph"/>
            </w:pPr>
            <w:r w:rsidRPr="003E668D">
              <w:t>Санаты жоқ</w:t>
            </w:r>
          </w:p>
        </w:tc>
      </w:tr>
      <w:tr w:rsidR="00A1293D" w:rsidRPr="003E668D" w:rsidTr="000A10E0">
        <w:tc>
          <w:tcPr>
            <w:tcW w:w="567" w:type="dxa"/>
          </w:tcPr>
          <w:p w:rsidR="00A1293D" w:rsidRPr="003E668D" w:rsidRDefault="00A1293D" w:rsidP="00DE1E0B">
            <w:pPr>
              <w:pStyle w:val="TableParagraph"/>
            </w:pPr>
            <w:r w:rsidRPr="003E668D">
              <w:t>3</w:t>
            </w:r>
          </w:p>
        </w:tc>
        <w:tc>
          <w:tcPr>
            <w:tcW w:w="4282" w:type="dxa"/>
          </w:tcPr>
          <w:p w:rsidR="00A1293D" w:rsidRPr="003E668D" w:rsidRDefault="00A1293D" w:rsidP="00DE1E0B">
            <w:pPr>
              <w:pStyle w:val="TableParagraph"/>
            </w:pPr>
            <w:r>
              <w:rPr>
                <w:color w:val="000000"/>
              </w:rPr>
              <w:t>Данаева Еркежан Мыктыбаевна</w:t>
            </w:r>
          </w:p>
        </w:tc>
        <w:tc>
          <w:tcPr>
            <w:tcW w:w="2976" w:type="dxa"/>
          </w:tcPr>
          <w:p w:rsidR="00A1293D" w:rsidRPr="003E668D" w:rsidRDefault="00A1293D" w:rsidP="00DE1E0B">
            <w:pPr>
              <w:pStyle w:val="TableParagraph"/>
            </w:pPr>
            <w:r>
              <w:t>19.02.1974</w:t>
            </w:r>
            <w:r w:rsidRPr="003E668D">
              <w:t xml:space="preserve"> ж</w:t>
            </w:r>
          </w:p>
        </w:tc>
        <w:tc>
          <w:tcPr>
            <w:tcW w:w="2552" w:type="dxa"/>
          </w:tcPr>
          <w:p w:rsidR="00A1293D" w:rsidRPr="003E668D" w:rsidRDefault="00A1293D" w:rsidP="00DE1E0B">
            <w:pPr>
              <w:pStyle w:val="TableParagraph"/>
            </w:pPr>
            <w:r>
              <w:t xml:space="preserve">8 жыл </w:t>
            </w:r>
          </w:p>
        </w:tc>
        <w:tc>
          <w:tcPr>
            <w:tcW w:w="1559" w:type="dxa"/>
          </w:tcPr>
          <w:p w:rsidR="00A1293D" w:rsidRPr="003E668D" w:rsidRDefault="00A1293D" w:rsidP="00DE1E0B">
            <w:pPr>
              <w:pStyle w:val="TableParagraph"/>
            </w:pPr>
            <w:r>
              <w:t>Арнайы орта</w:t>
            </w:r>
          </w:p>
        </w:tc>
        <w:tc>
          <w:tcPr>
            <w:tcW w:w="1701" w:type="dxa"/>
          </w:tcPr>
          <w:p w:rsidR="00A1293D" w:rsidRPr="003E668D" w:rsidRDefault="00A1293D" w:rsidP="00DE1E0B">
            <w:pPr>
              <w:pStyle w:val="TableParagraph"/>
              <w:rPr>
                <w:color w:val="000000"/>
              </w:rPr>
            </w:pPr>
            <w:r w:rsidRPr="003E668D">
              <w:rPr>
                <w:color w:val="000000"/>
              </w:rPr>
              <w:t xml:space="preserve">Бейнелеу өнері </w:t>
            </w:r>
          </w:p>
        </w:tc>
        <w:tc>
          <w:tcPr>
            <w:tcW w:w="1417" w:type="dxa"/>
          </w:tcPr>
          <w:p w:rsidR="00A1293D" w:rsidRPr="00FA6F1B" w:rsidRDefault="00A1293D" w:rsidP="00DE1E0B">
            <w:pPr>
              <w:pStyle w:val="TableParagraph"/>
              <w:rPr>
                <w:color w:val="000000"/>
              </w:rPr>
            </w:pPr>
            <w:r>
              <w:rPr>
                <w:color w:val="000000"/>
              </w:rPr>
              <w:t>Санаты жоқ</w:t>
            </w:r>
          </w:p>
        </w:tc>
      </w:tr>
      <w:tr w:rsidR="00B94422" w:rsidRPr="003E668D" w:rsidTr="000A10E0">
        <w:tc>
          <w:tcPr>
            <w:tcW w:w="567" w:type="dxa"/>
          </w:tcPr>
          <w:p w:rsidR="00B94422" w:rsidRPr="003E668D" w:rsidRDefault="00B94422" w:rsidP="00B94422">
            <w:pPr>
              <w:pStyle w:val="TableParagraph"/>
            </w:pPr>
            <w:r w:rsidRPr="003E668D">
              <w:t>4</w:t>
            </w:r>
          </w:p>
        </w:tc>
        <w:tc>
          <w:tcPr>
            <w:tcW w:w="4282" w:type="dxa"/>
          </w:tcPr>
          <w:p w:rsidR="00B94422" w:rsidRPr="003E668D" w:rsidRDefault="00B94422" w:rsidP="00B94422">
            <w:pPr>
              <w:pStyle w:val="TableParagraph"/>
            </w:pPr>
            <w:r>
              <w:t>Жуманалина  Улдана Сальвековна</w:t>
            </w:r>
          </w:p>
        </w:tc>
        <w:tc>
          <w:tcPr>
            <w:tcW w:w="2976" w:type="dxa"/>
          </w:tcPr>
          <w:p w:rsidR="00B94422" w:rsidRPr="003E668D" w:rsidRDefault="00B94422" w:rsidP="00B94422">
            <w:pPr>
              <w:pStyle w:val="TableParagraph"/>
            </w:pPr>
            <w:r>
              <w:t>18.01.1988</w:t>
            </w:r>
            <w:r w:rsidRPr="003E668D">
              <w:t xml:space="preserve"> ж</w:t>
            </w:r>
          </w:p>
        </w:tc>
        <w:tc>
          <w:tcPr>
            <w:tcW w:w="2552" w:type="dxa"/>
          </w:tcPr>
          <w:p w:rsidR="00B94422" w:rsidRPr="003E668D" w:rsidRDefault="00B94422" w:rsidP="00B94422">
            <w:pPr>
              <w:pStyle w:val="TableParagraph"/>
            </w:pPr>
            <w:r>
              <w:t xml:space="preserve">8 жыл </w:t>
            </w:r>
          </w:p>
        </w:tc>
        <w:tc>
          <w:tcPr>
            <w:tcW w:w="1559" w:type="dxa"/>
          </w:tcPr>
          <w:p w:rsidR="00B94422" w:rsidRPr="003E668D" w:rsidRDefault="00B94422" w:rsidP="00B94422">
            <w:pPr>
              <w:pStyle w:val="TableParagraph"/>
            </w:pPr>
            <w:r>
              <w:t>Жоғары</w:t>
            </w:r>
          </w:p>
        </w:tc>
        <w:tc>
          <w:tcPr>
            <w:tcW w:w="1701" w:type="dxa"/>
          </w:tcPr>
          <w:p w:rsidR="00B94422" w:rsidRPr="003E668D" w:rsidRDefault="00B94422" w:rsidP="00B94422">
            <w:pPr>
              <w:pStyle w:val="TableParagraph"/>
            </w:pPr>
            <w:r w:rsidRPr="003E668D">
              <w:t>Тәрбиеші</w:t>
            </w:r>
          </w:p>
        </w:tc>
        <w:tc>
          <w:tcPr>
            <w:tcW w:w="1417" w:type="dxa"/>
          </w:tcPr>
          <w:p w:rsidR="00B94422" w:rsidRPr="003E668D" w:rsidRDefault="00B94422" w:rsidP="00B94422">
            <w:pPr>
              <w:pStyle w:val="TableParagraph"/>
            </w:pPr>
            <w:r w:rsidRPr="003E668D">
              <w:t>Санаты жоқ</w:t>
            </w:r>
          </w:p>
        </w:tc>
      </w:tr>
      <w:tr w:rsidR="00B94422" w:rsidRPr="003E668D" w:rsidTr="000A10E0">
        <w:tc>
          <w:tcPr>
            <w:tcW w:w="567" w:type="dxa"/>
          </w:tcPr>
          <w:p w:rsidR="00B94422" w:rsidRPr="003E668D" w:rsidRDefault="00B94422" w:rsidP="00B94422">
            <w:pPr>
              <w:pStyle w:val="TableParagraph"/>
            </w:pPr>
            <w:r w:rsidRPr="003E668D">
              <w:t>5</w:t>
            </w:r>
          </w:p>
        </w:tc>
        <w:tc>
          <w:tcPr>
            <w:tcW w:w="4282" w:type="dxa"/>
          </w:tcPr>
          <w:p w:rsidR="00B94422" w:rsidRPr="003E668D" w:rsidRDefault="00B94422" w:rsidP="00B94422">
            <w:pPr>
              <w:pStyle w:val="TableParagraph"/>
            </w:pPr>
            <w:r>
              <w:t>Чокенова Райхан Кырыкпаевна</w:t>
            </w:r>
          </w:p>
        </w:tc>
        <w:tc>
          <w:tcPr>
            <w:tcW w:w="2976" w:type="dxa"/>
          </w:tcPr>
          <w:p w:rsidR="00B94422" w:rsidRPr="003E668D" w:rsidRDefault="00B94422" w:rsidP="00B94422">
            <w:pPr>
              <w:pStyle w:val="TableParagraph"/>
            </w:pPr>
            <w:r>
              <w:t xml:space="preserve">29.05.1973 </w:t>
            </w:r>
            <w:r w:rsidRPr="003E668D">
              <w:t>ж</w:t>
            </w:r>
          </w:p>
        </w:tc>
        <w:tc>
          <w:tcPr>
            <w:tcW w:w="2552" w:type="dxa"/>
          </w:tcPr>
          <w:p w:rsidR="00B94422" w:rsidRPr="003E668D" w:rsidRDefault="00DE1E0B" w:rsidP="00B94422">
            <w:pPr>
              <w:pStyle w:val="TableParagraph"/>
              <w:rPr>
                <w:color w:val="FF0000"/>
              </w:rPr>
            </w:pPr>
            <w:r>
              <w:t>14</w:t>
            </w:r>
            <w:r w:rsidR="00B94422" w:rsidRPr="003E668D">
              <w:t xml:space="preserve"> жыл</w:t>
            </w:r>
          </w:p>
        </w:tc>
        <w:tc>
          <w:tcPr>
            <w:tcW w:w="1559" w:type="dxa"/>
          </w:tcPr>
          <w:p w:rsidR="00B94422" w:rsidRPr="003E668D" w:rsidRDefault="00B94422" w:rsidP="00B94422">
            <w:pPr>
              <w:pStyle w:val="TableParagraph"/>
            </w:pPr>
            <w:r w:rsidRPr="003E668D">
              <w:t xml:space="preserve">Жоғары </w:t>
            </w:r>
          </w:p>
        </w:tc>
        <w:tc>
          <w:tcPr>
            <w:tcW w:w="1701" w:type="dxa"/>
          </w:tcPr>
          <w:p w:rsidR="00B94422" w:rsidRPr="003E668D" w:rsidRDefault="00B94422" w:rsidP="00B94422">
            <w:pPr>
              <w:pStyle w:val="TableParagraph"/>
            </w:pPr>
            <w:r w:rsidRPr="003E668D">
              <w:t>Тәрбиеші</w:t>
            </w:r>
          </w:p>
        </w:tc>
        <w:tc>
          <w:tcPr>
            <w:tcW w:w="1417" w:type="dxa"/>
          </w:tcPr>
          <w:p w:rsidR="00B94422" w:rsidRPr="003E668D" w:rsidRDefault="00DE1E0B" w:rsidP="00B94422">
            <w:pPr>
              <w:pStyle w:val="TableParagraph"/>
            </w:pPr>
            <w:r>
              <w:t>Санаты жоқ</w:t>
            </w:r>
          </w:p>
        </w:tc>
      </w:tr>
      <w:tr w:rsidR="00B94422" w:rsidRPr="003E668D" w:rsidTr="000A10E0">
        <w:tc>
          <w:tcPr>
            <w:tcW w:w="567" w:type="dxa"/>
          </w:tcPr>
          <w:p w:rsidR="00B94422" w:rsidRPr="003E668D" w:rsidRDefault="00B94422" w:rsidP="00B94422">
            <w:pPr>
              <w:pStyle w:val="TableParagraph"/>
            </w:pPr>
            <w:r w:rsidRPr="003E668D">
              <w:t>6</w:t>
            </w:r>
          </w:p>
        </w:tc>
        <w:tc>
          <w:tcPr>
            <w:tcW w:w="4282" w:type="dxa"/>
          </w:tcPr>
          <w:p w:rsidR="00B94422" w:rsidRPr="003E668D" w:rsidRDefault="00B94422" w:rsidP="00B94422">
            <w:pPr>
              <w:pStyle w:val="TableParagraph"/>
            </w:pPr>
            <w:r>
              <w:t>Қытанова Анаргүл</w:t>
            </w:r>
          </w:p>
        </w:tc>
        <w:tc>
          <w:tcPr>
            <w:tcW w:w="2976" w:type="dxa"/>
          </w:tcPr>
          <w:p w:rsidR="00B94422" w:rsidRPr="003E668D" w:rsidRDefault="00B94422" w:rsidP="00B94422">
            <w:pPr>
              <w:pStyle w:val="TableParagraph"/>
            </w:pPr>
            <w:r>
              <w:t>19.04.1995</w:t>
            </w:r>
            <w:r w:rsidRPr="003E668D">
              <w:t xml:space="preserve"> ж</w:t>
            </w:r>
          </w:p>
        </w:tc>
        <w:tc>
          <w:tcPr>
            <w:tcW w:w="2552" w:type="dxa"/>
          </w:tcPr>
          <w:p w:rsidR="00B94422" w:rsidRPr="003E668D" w:rsidRDefault="00DE1E0B" w:rsidP="00B94422">
            <w:pPr>
              <w:pStyle w:val="TableParagraph"/>
              <w:rPr>
                <w:color w:val="FF0000"/>
              </w:rPr>
            </w:pPr>
            <w:r>
              <w:t xml:space="preserve">5 </w:t>
            </w:r>
            <w:r w:rsidR="00B94422">
              <w:t>жыл</w:t>
            </w:r>
          </w:p>
        </w:tc>
        <w:tc>
          <w:tcPr>
            <w:tcW w:w="1559" w:type="dxa"/>
          </w:tcPr>
          <w:p w:rsidR="00B94422" w:rsidRPr="003E668D" w:rsidRDefault="00B94422" w:rsidP="00B94422">
            <w:pPr>
              <w:pStyle w:val="TableParagraph"/>
            </w:pPr>
            <w:r w:rsidRPr="003E668D">
              <w:t xml:space="preserve">Жоғары  </w:t>
            </w:r>
          </w:p>
        </w:tc>
        <w:tc>
          <w:tcPr>
            <w:tcW w:w="1701" w:type="dxa"/>
          </w:tcPr>
          <w:p w:rsidR="00B94422" w:rsidRPr="003E668D" w:rsidRDefault="00B94422" w:rsidP="00B94422">
            <w:pPr>
              <w:pStyle w:val="TableParagraph"/>
            </w:pPr>
            <w:r w:rsidRPr="003E668D">
              <w:t>Тәрбиеші</w:t>
            </w:r>
          </w:p>
        </w:tc>
        <w:tc>
          <w:tcPr>
            <w:tcW w:w="1417" w:type="dxa"/>
          </w:tcPr>
          <w:p w:rsidR="00B94422" w:rsidRPr="003E668D" w:rsidRDefault="00DE1E0B" w:rsidP="00B94422">
            <w:pPr>
              <w:pStyle w:val="TableParagraph"/>
            </w:pPr>
            <w:r>
              <w:t>Санаты жоқ</w:t>
            </w:r>
          </w:p>
        </w:tc>
      </w:tr>
      <w:tr w:rsidR="00B94422" w:rsidRPr="003E668D" w:rsidTr="000A10E0">
        <w:tc>
          <w:tcPr>
            <w:tcW w:w="567" w:type="dxa"/>
          </w:tcPr>
          <w:p w:rsidR="00B94422" w:rsidRPr="003E668D" w:rsidRDefault="00B94422" w:rsidP="00B94422">
            <w:pPr>
              <w:pStyle w:val="TableParagraph"/>
            </w:pPr>
            <w:r w:rsidRPr="003E668D">
              <w:t>7</w:t>
            </w:r>
          </w:p>
        </w:tc>
        <w:tc>
          <w:tcPr>
            <w:tcW w:w="4282" w:type="dxa"/>
          </w:tcPr>
          <w:p w:rsidR="00B94422" w:rsidRDefault="00B94422" w:rsidP="00B94422">
            <w:pPr>
              <w:pStyle w:val="TableParagraph"/>
            </w:pPr>
            <w:r>
              <w:t>Қаирбекова Жанар Әнуарбекқызы</w:t>
            </w:r>
          </w:p>
        </w:tc>
        <w:tc>
          <w:tcPr>
            <w:tcW w:w="2976" w:type="dxa"/>
          </w:tcPr>
          <w:p w:rsidR="00B94422" w:rsidRPr="003E668D" w:rsidRDefault="00B94422" w:rsidP="00B94422">
            <w:pPr>
              <w:pStyle w:val="TableParagraph"/>
            </w:pPr>
            <w:r>
              <w:t>15.09.1988ж</w:t>
            </w:r>
          </w:p>
        </w:tc>
        <w:tc>
          <w:tcPr>
            <w:tcW w:w="2552" w:type="dxa"/>
          </w:tcPr>
          <w:p w:rsidR="00B94422" w:rsidRPr="003E668D" w:rsidRDefault="00DE1E0B" w:rsidP="00B94422">
            <w:pPr>
              <w:pStyle w:val="TableParagraph"/>
            </w:pPr>
            <w:r>
              <w:t>11</w:t>
            </w:r>
            <w:r w:rsidR="00B94422">
              <w:t xml:space="preserve"> жыл</w:t>
            </w:r>
          </w:p>
        </w:tc>
        <w:tc>
          <w:tcPr>
            <w:tcW w:w="1559" w:type="dxa"/>
          </w:tcPr>
          <w:p w:rsidR="00B94422" w:rsidRPr="003E668D" w:rsidRDefault="00B94422" w:rsidP="00B94422">
            <w:pPr>
              <w:pStyle w:val="TableParagraph"/>
            </w:pPr>
            <w:r>
              <w:t>Арнайы орта</w:t>
            </w:r>
          </w:p>
        </w:tc>
        <w:tc>
          <w:tcPr>
            <w:tcW w:w="1701" w:type="dxa"/>
          </w:tcPr>
          <w:p w:rsidR="00B94422" w:rsidRPr="003E668D" w:rsidRDefault="00B94422" w:rsidP="00B94422">
            <w:pPr>
              <w:pStyle w:val="TableParagraph"/>
            </w:pPr>
            <w:r>
              <w:t>Тәрбиеші</w:t>
            </w:r>
          </w:p>
        </w:tc>
        <w:tc>
          <w:tcPr>
            <w:tcW w:w="1417" w:type="dxa"/>
          </w:tcPr>
          <w:p w:rsidR="00B94422" w:rsidRPr="003E668D" w:rsidRDefault="00B94422" w:rsidP="00B94422">
            <w:pPr>
              <w:pStyle w:val="TableParagraph"/>
            </w:pPr>
            <w:r>
              <w:t>Санаты жоқ</w:t>
            </w:r>
          </w:p>
        </w:tc>
      </w:tr>
      <w:tr w:rsidR="00B94422" w:rsidRPr="003E668D" w:rsidTr="000A10E0">
        <w:tc>
          <w:tcPr>
            <w:tcW w:w="567" w:type="dxa"/>
          </w:tcPr>
          <w:p w:rsidR="00B94422" w:rsidRPr="003E668D" w:rsidRDefault="00B94422" w:rsidP="00B94422">
            <w:pPr>
              <w:pStyle w:val="TableParagraph"/>
            </w:pPr>
            <w:r w:rsidRPr="003E668D">
              <w:t>8</w:t>
            </w:r>
          </w:p>
        </w:tc>
        <w:tc>
          <w:tcPr>
            <w:tcW w:w="4282" w:type="dxa"/>
          </w:tcPr>
          <w:p w:rsidR="00B94422" w:rsidRPr="003E668D" w:rsidRDefault="00B94422" w:rsidP="00B94422">
            <w:pPr>
              <w:pStyle w:val="TableParagraph"/>
            </w:pPr>
            <w:r>
              <w:t>Тұрсынова Әйгерім Ержанатқызы</w:t>
            </w:r>
          </w:p>
        </w:tc>
        <w:tc>
          <w:tcPr>
            <w:tcW w:w="2976" w:type="dxa"/>
          </w:tcPr>
          <w:p w:rsidR="00B94422" w:rsidRPr="003E668D" w:rsidRDefault="00B94422" w:rsidP="00B94422">
            <w:pPr>
              <w:pStyle w:val="TableParagraph"/>
            </w:pPr>
            <w:r>
              <w:t>10.12.2000ж</w:t>
            </w:r>
          </w:p>
        </w:tc>
        <w:tc>
          <w:tcPr>
            <w:tcW w:w="2552" w:type="dxa"/>
          </w:tcPr>
          <w:p w:rsidR="00B94422" w:rsidRPr="003E668D" w:rsidRDefault="00B94422" w:rsidP="00B94422">
            <w:pPr>
              <w:pStyle w:val="TableParagraph"/>
              <w:rPr>
                <w:color w:val="FF0000"/>
              </w:rPr>
            </w:pPr>
            <w:r>
              <w:t xml:space="preserve">5 </w:t>
            </w:r>
            <w:r w:rsidRPr="003E668D">
              <w:t xml:space="preserve"> жыл </w:t>
            </w:r>
          </w:p>
        </w:tc>
        <w:tc>
          <w:tcPr>
            <w:tcW w:w="1559" w:type="dxa"/>
          </w:tcPr>
          <w:p w:rsidR="00B94422" w:rsidRPr="003E668D" w:rsidRDefault="00B94422" w:rsidP="00B94422">
            <w:pPr>
              <w:pStyle w:val="TableParagraph"/>
            </w:pPr>
            <w:r w:rsidRPr="003E668D">
              <w:t xml:space="preserve">Жоғары  </w:t>
            </w:r>
          </w:p>
        </w:tc>
        <w:tc>
          <w:tcPr>
            <w:tcW w:w="1701" w:type="dxa"/>
          </w:tcPr>
          <w:p w:rsidR="00B94422" w:rsidRPr="003E668D" w:rsidRDefault="00B94422" w:rsidP="00B94422">
            <w:pPr>
              <w:pStyle w:val="TableParagraph"/>
            </w:pPr>
            <w:r w:rsidRPr="003E668D">
              <w:t xml:space="preserve">Тәрбиеші </w:t>
            </w:r>
          </w:p>
        </w:tc>
        <w:tc>
          <w:tcPr>
            <w:tcW w:w="1417" w:type="dxa"/>
          </w:tcPr>
          <w:p w:rsidR="00B94422" w:rsidRPr="003E668D" w:rsidRDefault="00DE1E0B" w:rsidP="00B94422">
            <w:pPr>
              <w:pStyle w:val="TableParagraph"/>
            </w:pPr>
            <w:r>
              <w:t>Санаты жоқ</w:t>
            </w:r>
          </w:p>
        </w:tc>
      </w:tr>
      <w:tr w:rsidR="00B94422" w:rsidRPr="003E668D" w:rsidTr="000A10E0">
        <w:tc>
          <w:tcPr>
            <w:tcW w:w="567" w:type="dxa"/>
          </w:tcPr>
          <w:p w:rsidR="00B94422" w:rsidRPr="003E668D" w:rsidRDefault="00B94422" w:rsidP="00B94422">
            <w:pPr>
              <w:pStyle w:val="TableParagraph"/>
            </w:pPr>
            <w:r w:rsidRPr="003E668D">
              <w:t>9</w:t>
            </w:r>
          </w:p>
        </w:tc>
        <w:tc>
          <w:tcPr>
            <w:tcW w:w="4282" w:type="dxa"/>
          </w:tcPr>
          <w:p w:rsidR="00B94422" w:rsidRPr="003E668D" w:rsidRDefault="00B94422" w:rsidP="00B94422">
            <w:pPr>
              <w:pStyle w:val="TableParagraph"/>
              <w:rPr>
                <w:color w:val="000000"/>
              </w:rPr>
            </w:pPr>
            <w:r>
              <w:rPr>
                <w:color w:val="000000"/>
              </w:rPr>
              <w:t>Ракышова Куралай Муратовна</w:t>
            </w:r>
          </w:p>
        </w:tc>
        <w:tc>
          <w:tcPr>
            <w:tcW w:w="2976" w:type="dxa"/>
          </w:tcPr>
          <w:p w:rsidR="00B94422" w:rsidRPr="003E668D" w:rsidRDefault="00B94422" w:rsidP="00B94422">
            <w:pPr>
              <w:pStyle w:val="TableParagraph"/>
            </w:pPr>
            <w:r>
              <w:t>09.01.1986</w:t>
            </w:r>
            <w:r w:rsidRPr="003E668D">
              <w:t xml:space="preserve"> ж</w:t>
            </w:r>
          </w:p>
        </w:tc>
        <w:tc>
          <w:tcPr>
            <w:tcW w:w="2552" w:type="dxa"/>
          </w:tcPr>
          <w:p w:rsidR="00B94422" w:rsidRPr="003E668D" w:rsidRDefault="00DE1E0B" w:rsidP="00B94422">
            <w:pPr>
              <w:pStyle w:val="TableParagraph"/>
            </w:pPr>
            <w:r>
              <w:t>10</w:t>
            </w:r>
            <w:r w:rsidR="00B94422">
              <w:t xml:space="preserve"> жыл</w:t>
            </w:r>
          </w:p>
        </w:tc>
        <w:tc>
          <w:tcPr>
            <w:tcW w:w="1559" w:type="dxa"/>
          </w:tcPr>
          <w:p w:rsidR="00B94422" w:rsidRPr="003E668D" w:rsidRDefault="00B94422" w:rsidP="00B94422">
            <w:pPr>
              <w:pStyle w:val="TableParagraph"/>
            </w:pPr>
            <w:r w:rsidRPr="003E668D">
              <w:t xml:space="preserve">Жоғары  </w:t>
            </w:r>
          </w:p>
        </w:tc>
        <w:tc>
          <w:tcPr>
            <w:tcW w:w="1701" w:type="dxa"/>
          </w:tcPr>
          <w:p w:rsidR="00B94422" w:rsidRPr="003E668D" w:rsidRDefault="00B94422" w:rsidP="00B94422">
            <w:pPr>
              <w:pStyle w:val="TableParagraph"/>
              <w:rPr>
                <w:color w:val="000000"/>
              </w:rPr>
            </w:pPr>
            <w:r w:rsidRPr="003E668D">
              <w:rPr>
                <w:color w:val="000000"/>
              </w:rPr>
              <w:t xml:space="preserve">Тәрбиеші </w:t>
            </w:r>
          </w:p>
        </w:tc>
        <w:tc>
          <w:tcPr>
            <w:tcW w:w="1417" w:type="dxa"/>
          </w:tcPr>
          <w:p w:rsidR="00B94422" w:rsidRPr="003E668D" w:rsidRDefault="00DE1E0B" w:rsidP="00B94422">
            <w:pPr>
              <w:pStyle w:val="TableParagraph"/>
            </w:pPr>
            <w:r>
              <w:t>Санаты жоқ</w:t>
            </w:r>
          </w:p>
        </w:tc>
      </w:tr>
      <w:tr w:rsidR="00B94422" w:rsidRPr="003E668D" w:rsidTr="000A10E0">
        <w:tc>
          <w:tcPr>
            <w:tcW w:w="567" w:type="dxa"/>
          </w:tcPr>
          <w:p w:rsidR="00B94422" w:rsidRPr="003E668D" w:rsidRDefault="00B94422" w:rsidP="00B94422">
            <w:pPr>
              <w:pStyle w:val="TableParagraph"/>
            </w:pPr>
            <w:r w:rsidRPr="003E668D">
              <w:t>10</w:t>
            </w:r>
          </w:p>
        </w:tc>
        <w:tc>
          <w:tcPr>
            <w:tcW w:w="4282" w:type="dxa"/>
          </w:tcPr>
          <w:p w:rsidR="00B94422" w:rsidRPr="003E668D" w:rsidRDefault="00B94422" w:rsidP="00B94422">
            <w:pPr>
              <w:pStyle w:val="TableParagraph"/>
              <w:rPr>
                <w:color w:val="000000"/>
              </w:rPr>
            </w:pPr>
            <w:r>
              <w:rPr>
                <w:color w:val="000000"/>
              </w:rPr>
              <w:t>Шайзрад Ұлпан</w:t>
            </w:r>
          </w:p>
        </w:tc>
        <w:tc>
          <w:tcPr>
            <w:tcW w:w="2976" w:type="dxa"/>
          </w:tcPr>
          <w:p w:rsidR="00B94422" w:rsidRPr="003E668D" w:rsidRDefault="00B94422" w:rsidP="00B94422">
            <w:pPr>
              <w:pStyle w:val="TableParagraph"/>
            </w:pPr>
            <w:r>
              <w:t>20.11.2002</w:t>
            </w:r>
            <w:r w:rsidRPr="003E668D">
              <w:t xml:space="preserve">  ж</w:t>
            </w:r>
          </w:p>
        </w:tc>
        <w:tc>
          <w:tcPr>
            <w:tcW w:w="2552" w:type="dxa"/>
          </w:tcPr>
          <w:p w:rsidR="00B94422" w:rsidRPr="003E668D" w:rsidRDefault="00B94422" w:rsidP="00B94422">
            <w:pPr>
              <w:pStyle w:val="TableParagraph"/>
              <w:rPr>
                <w:color w:val="000000"/>
              </w:rPr>
            </w:pPr>
            <w:r>
              <w:rPr>
                <w:color w:val="000000"/>
              </w:rPr>
              <w:t>2</w:t>
            </w:r>
            <w:r w:rsidR="00DE1E0B">
              <w:rPr>
                <w:color w:val="000000"/>
              </w:rPr>
              <w:t xml:space="preserve"> </w:t>
            </w:r>
            <w:r>
              <w:rPr>
                <w:color w:val="000000"/>
              </w:rPr>
              <w:t xml:space="preserve">жыл  </w:t>
            </w:r>
          </w:p>
        </w:tc>
        <w:tc>
          <w:tcPr>
            <w:tcW w:w="1559" w:type="dxa"/>
          </w:tcPr>
          <w:p w:rsidR="00B94422" w:rsidRPr="003E668D" w:rsidRDefault="00B94422" w:rsidP="00B94422">
            <w:pPr>
              <w:pStyle w:val="TableParagraph"/>
            </w:pPr>
            <w:r w:rsidRPr="003E668D">
              <w:t xml:space="preserve">Жоғары  </w:t>
            </w:r>
          </w:p>
        </w:tc>
        <w:tc>
          <w:tcPr>
            <w:tcW w:w="1701" w:type="dxa"/>
          </w:tcPr>
          <w:p w:rsidR="00B94422" w:rsidRPr="003E668D" w:rsidRDefault="00B94422" w:rsidP="00B94422">
            <w:pPr>
              <w:pStyle w:val="TableParagraph"/>
              <w:rPr>
                <w:color w:val="000000"/>
              </w:rPr>
            </w:pPr>
            <w:r w:rsidRPr="003E668D">
              <w:rPr>
                <w:color w:val="000000"/>
              </w:rPr>
              <w:t>Тәрбиеші</w:t>
            </w:r>
          </w:p>
        </w:tc>
        <w:tc>
          <w:tcPr>
            <w:tcW w:w="1417" w:type="dxa"/>
          </w:tcPr>
          <w:p w:rsidR="00B94422" w:rsidRPr="003E668D" w:rsidRDefault="00B94422" w:rsidP="00B94422">
            <w:pPr>
              <w:pStyle w:val="TableParagraph"/>
              <w:rPr>
                <w:color w:val="000000"/>
              </w:rPr>
            </w:pPr>
            <w:r>
              <w:rPr>
                <w:color w:val="000000"/>
              </w:rPr>
              <w:t>С</w:t>
            </w:r>
            <w:r w:rsidRPr="003E668D">
              <w:rPr>
                <w:color w:val="000000"/>
              </w:rPr>
              <w:t>анат</w:t>
            </w:r>
            <w:r>
              <w:rPr>
                <w:color w:val="000000"/>
              </w:rPr>
              <w:t>ы жоқ</w:t>
            </w:r>
          </w:p>
        </w:tc>
      </w:tr>
      <w:tr w:rsidR="00B94422" w:rsidRPr="003E668D" w:rsidTr="000A10E0">
        <w:tc>
          <w:tcPr>
            <w:tcW w:w="567" w:type="dxa"/>
          </w:tcPr>
          <w:p w:rsidR="00B94422" w:rsidRPr="003E668D" w:rsidRDefault="00B94422" w:rsidP="00B94422">
            <w:pPr>
              <w:pStyle w:val="TableParagraph"/>
            </w:pPr>
            <w:r w:rsidRPr="003E668D">
              <w:t>11</w:t>
            </w:r>
          </w:p>
        </w:tc>
        <w:tc>
          <w:tcPr>
            <w:tcW w:w="4282" w:type="dxa"/>
          </w:tcPr>
          <w:p w:rsidR="00B94422" w:rsidRPr="003E668D" w:rsidRDefault="00B94422" w:rsidP="00B94422">
            <w:pPr>
              <w:pStyle w:val="TableParagraph"/>
            </w:pPr>
            <w:r w:rsidRPr="00B94422">
              <w:t>Жампеисова Назгүл Асқарқызы</w:t>
            </w:r>
          </w:p>
        </w:tc>
        <w:tc>
          <w:tcPr>
            <w:tcW w:w="2976" w:type="dxa"/>
          </w:tcPr>
          <w:p w:rsidR="00B94422" w:rsidRPr="003E668D" w:rsidRDefault="00B94422" w:rsidP="00B94422">
            <w:pPr>
              <w:pStyle w:val="TableParagraph"/>
            </w:pPr>
            <w:r>
              <w:t>03.07.1989 ж</w:t>
            </w:r>
          </w:p>
        </w:tc>
        <w:tc>
          <w:tcPr>
            <w:tcW w:w="2552" w:type="dxa"/>
          </w:tcPr>
          <w:p w:rsidR="00B94422" w:rsidRPr="003E668D" w:rsidRDefault="00B94422" w:rsidP="00B94422">
            <w:pPr>
              <w:pStyle w:val="TableParagraph"/>
            </w:pPr>
            <w:r>
              <w:t>2 жыл</w:t>
            </w:r>
          </w:p>
        </w:tc>
        <w:tc>
          <w:tcPr>
            <w:tcW w:w="1559" w:type="dxa"/>
          </w:tcPr>
          <w:p w:rsidR="00B94422" w:rsidRPr="003E668D" w:rsidRDefault="00B94422" w:rsidP="00B94422">
            <w:pPr>
              <w:pStyle w:val="TableParagraph"/>
            </w:pPr>
            <w:r w:rsidRPr="003E668D">
              <w:t xml:space="preserve">Жоғары  </w:t>
            </w:r>
          </w:p>
        </w:tc>
        <w:tc>
          <w:tcPr>
            <w:tcW w:w="1701" w:type="dxa"/>
          </w:tcPr>
          <w:p w:rsidR="00B94422" w:rsidRPr="003E668D" w:rsidRDefault="00B94422" w:rsidP="00B94422">
            <w:pPr>
              <w:pStyle w:val="TableParagraph"/>
            </w:pPr>
            <w:r w:rsidRPr="003E668D">
              <w:t>Тәрбиеші</w:t>
            </w:r>
          </w:p>
        </w:tc>
        <w:tc>
          <w:tcPr>
            <w:tcW w:w="1417" w:type="dxa"/>
          </w:tcPr>
          <w:p w:rsidR="00B94422" w:rsidRPr="003E668D" w:rsidRDefault="00B94422" w:rsidP="00B94422">
            <w:pPr>
              <w:pStyle w:val="TableParagraph"/>
              <w:rPr>
                <w:color w:val="000000"/>
              </w:rPr>
            </w:pPr>
            <w:r>
              <w:rPr>
                <w:color w:val="000000"/>
              </w:rPr>
              <w:t>Санаты жоқ</w:t>
            </w:r>
          </w:p>
        </w:tc>
      </w:tr>
      <w:tr w:rsidR="00B94422" w:rsidRPr="003E668D" w:rsidTr="000A10E0">
        <w:tc>
          <w:tcPr>
            <w:tcW w:w="567" w:type="dxa"/>
          </w:tcPr>
          <w:p w:rsidR="00B94422" w:rsidRPr="003E668D" w:rsidRDefault="00B94422" w:rsidP="00B94422">
            <w:pPr>
              <w:pStyle w:val="TableParagraph"/>
            </w:pPr>
            <w:r w:rsidRPr="003E668D">
              <w:t>12</w:t>
            </w:r>
          </w:p>
        </w:tc>
        <w:tc>
          <w:tcPr>
            <w:tcW w:w="4282" w:type="dxa"/>
          </w:tcPr>
          <w:p w:rsidR="00B94422" w:rsidRPr="003E668D" w:rsidRDefault="00B94422" w:rsidP="00B94422">
            <w:pPr>
              <w:pStyle w:val="TableParagraph"/>
            </w:pPr>
            <w:r>
              <w:t>Амренова Салтанат Ануарбековна</w:t>
            </w:r>
          </w:p>
        </w:tc>
        <w:tc>
          <w:tcPr>
            <w:tcW w:w="2976" w:type="dxa"/>
          </w:tcPr>
          <w:p w:rsidR="00B94422" w:rsidRPr="003E668D" w:rsidRDefault="00B94422" w:rsidP="00B94422">
            <w:pPr>
              <w:pStyle w:val="TableParagraph"/>
            </w:pPr>
            <w:r>
              <w:t>01.03.1985</w:t>
            </w:r>
            <w:r w:rsidRPr="003E668D">
              <w:t xml:space="preserve"> ж</w:t>
            </w:r>
          </w:p>
        </w:tc>
        <w:tc>
          <w:tcPr>
            <w:tcW w:w="2552" w:type="dxa"/>
          </w:tcPr>
          <w:p w:rsidR="00B94422" w:rsidRPr="003E668D" w:rsidRDefault="00DE1E0B" w:rsidP="00B94422">
            <w:pPr>
              <w:pStyle w:val="TableParagraph"/>
            </w:pPr>
            <w:r>
              <w:t xml:space="preserve">2 </w:t>
            </w:r>
            <w:r w:rsidR="00B94422">
              <w:t xml:space="preserve">жыл </w:t>
            </w:r>
          </w:p>
        </w:tc>
        <w:tc>
          <w:tcPr>
            <w:tcW w:w="1559" w:type="dxa"/>
          </w:tcPr>
          <w:p w:rsidR="00B94422" w:rsidRPr="003E668D" w:rsidRDefault="00B94422" w:rsidP="00B94422">
            <w:pPr>
              <w:pStyle w:val="TableParagraph"/>
            </w:pPr>
            <w:r w:rsidRPr="003E668D">
              <w:t xml:space="preserve">Жоғары  </w:t>
            </w:r>
          </w:p>
        </w:tc>
        <w:tc>
          <w:tcPr>
            <w:tcW w:w="1701" w:type="dxa"/>
          </w:tcPr>
          <w:p w:rsidR="00B94422" w:rsidRPr="003E668D" w:rsidRDefault="00B94422" w:rsidP="00B94422">
            <w:pPr>
              <w:pStyle w:val="TableParagraph"/>
            </w:pPr>
            <w:r w:rsidRPr="003E668D">
              <w:t>Тәрбиеші</w:t>
            </w:r>
          </w:p>
        </w:tc>
        <w:tc>
          <w:tcPr>
            <w:tcW w:w="1417" w:type="dxa"/>
          </w:tcPr>
          <w:p w:rsidR="00B94422" w:rsidRPr="003E668D" w:rsidRDefault="00B94422" w:rsidP="00B94422">
            <w:pPr>
              <w:pStyle w:val="TableParagraph"/>
              <w:rPr>
                <w:color w:val="000000"/>
              </w:rPr>
            </w:pPr>
            <w:r w:rsidRPr="003E668D">
              <w:t>Санаты жоқ</w:t>
            </w:r>
          </w:p>
        </w:tc>
      </w:tr>
      <w:tr w:rsidR="00B94422" w:rsidRPr="003E668D" w:rsidTr="000A10E0">
        <w:trPr>
          <w:trHeight w:val="311"/>
        </w:trPr>
        <w:tc>
          <w:tcPr>
            <w:tcW w:w="567" w:type="dxa"/>
          </w:tcPr>
          <w:p w:rsidR="00B94422" w:rsidRPr="003E668D" w:rsidRDefault="00B94422" w:rsidP="00B94422">
            <w:pPr>
              <w:pStyle w:val="TableParagraph"/>
            </w:pPr>
            <w:r>
              <w:t>13</w:t>
            </w:r>
          </w:p>
        </w:tc>
        <w:tc>
          <w:tcPr>
            <w:tcW w:w="4282" w:type="dxa"/>
          </w:tcPr>
          <w:p w:rsidR="00B94422" w:rsidRPr="003E668D" w:rsidRDefault="00B94422" w:rsidP="00B94422">
            <w:pPr>
              <w:pStyle w:val="TableParagraph"/>
            </w:pPr>
            <w:r w:rsidRPr="00B94422">
              <w:t>Жанайдарқызы Дана</w:t>
            </w:r>
          </w:p>
        </w:tc>
        <w:tc>
          <w:tcPr>
            <w:tcW w:w="2976" w:type="dxa"/>
          </w:tcPr>
          <w:p w:rsidR="00B94422" w:rsidRPr="003E668D" w:rsidRDefault="00B94422" w:rsidP="00B94422">
            <w:pPr>
              <w:pStyle w:val="TableParagraph"/>
            </w:pPr>
            <w:r>
              <w:t>24.03.2002 ж</w:t>
            </w:r>
          </w:p>
        </w:tc>
        <w:tc>
          <w:tcPr>
            <w:tcW w:w="2552" w:type="dxa"/>
          </w:tcPr>
          <w:p w:rsidR="00B94422" w:rsidRPr="00B94422" w:rsidRDefault="00B94422" w:rsidP="00B94422">
            <w:pPr>
              <w:pStyle w:val="TableParagraph"/>
            </w:pPr>
            <w:r>
              <w:t>1 жыл</w:t>
            </w:r>
          </w:p>
        </w:tc>
        <w:tc>
          <w:tcPr>
            <w:tcW w:w="1559" w:type="dxa"/>
          </w:tcPr>
          <w:p w:rsidR="00B94422" w:rsidRPr="003E668D" w:rsidRDefault="00B94422" w:rsidP="00B94422">
            <w:pPr>
              <w:pStyle w:val="TableParagraph"/>
            </w:pPr>
            <w:r w:rsidRPr="003E668D">
              <w:t>Арнайы  орта</w:t>
            </w:r>
          </w:p>
        </w:tc>
        <w:tc>
          <w:tcPr>
            <w:tcW w:w="1701" w:type="dxa"/>
          </w:tcPr>
          <w:p w:rsidR="00B94422" w:rsidRPr="003E668D" w:rsidRDefault="00B94422" w:rsidP="00B94422">
            <w:pPr>
              <w:pStyle w:val="TableParagraph"/>
            </w:pPr>
            <w:r w:rsidRPr="003E668D">
              <w:t xml:space="preserve">Тәрбиеші </w:t>
            </w:r>
          </w:p>
        </w:tc>
        <w:tc>
          <w:tcPr>
            <w:tcW w:w="1417" w:type="dxa"/>
          </w:tcPr>
          <w:p w:rsidR="00B94422" w:rsidRPr="003E668D" w:rsidRDefault="00B94422" w:rsidP="00B94422">
            <w:pPr>
              <w:pStyle w:val="TableParagraph"/>
            </w:pPr>
            <w:r>
              <w:t>Санаты жоқ</w:t>
            </w:r>
          </w:p>
        </w:tc>
      </w:tr>
      <w:tr w:rsidR="00B94422" w:rsidRPr="003E668D" w:rsidTr="000A10E0">
        <w:tc>
          <w:tcPr>
            <w:tcW w:w="567" w:type="dxa"/>
          </w:tcPr>
          <w:p w:rsidR="00B94422" w:rsidRPr="003E668D" w:rsidRDefault="00B94422" w:rsidP="00B94422">
            <w:pPr>
              <w:pStyle w:val="TableParagraph"/>
            </w:pPr>
            <w:r>
              <w:t>14</w:t>
            </w:r>
          </w:p>
        </w:tc>
        <w:tc>
          <w:tcPr>
            <w:tcW w:w="4282" w:type="dxa"/>
          </w:tcPr>
          <w:p w:rsidR="00B94422" w:rsidRPr="003E668D" w:rsidRDefault="00B94422" w:rsidP="00B94422">
            <w:pPr>
              <w:pStyle w:val="TableParagraph"/>
            </w:pPr>
            <w:r>
              <w:t>Айдын Шәрбат</w:t>
            </w:r>
          </w:p>
        </w:tc>
        <w:tc>
          <w:tcPr>
            <w:tcW w:w="2976" w:type="dxa"/>
          </w:tcPr>
          <w:p w:rsidR="00B94422" w:rsidRPr="003E668D" w:rsidRDefault="00B94422" w:rsidP="00B94422">
            <w:pPr>
              <w:pStyle w:val="TableParagraph"/>
            </w:pPr>
            <w:r>
              <w:t>01.06.2001</w:t>
            </w:r>
            <w:r w:rsidRPr="003E668D">
              <w:t>ж</w:t>
            </w:r>
          </w:p>
        </w:tc>
        <w:tc>
          <w:tcPr>
            <w:tcW w:w="2552" w:type="dxa"/>
          </w:tcPr>
          <w:p w:rsidR="00B94422" w:rsidRPr="003E668D" w:rsidRDefault="00DE1E0B" w:rsidP="00B94422">
            <w:pPr>
              <w:pStyle w:val="TableParagraph"/>
              <w:rPr>
                <w:color w:val="FF0000"/>
              </w:rPr>
            </w:pPr>
            <w:r>
              <w:t>2</w:t>
            </w:r>
            <w:r w:rsidR="00B94422">
              <w:t xml:space="preserve"> жыл  </w:t>
            </w:r>
          </w:p>
        </w:tc>
        <w:tc>
          <w:tcPr>
            <w:tcW w:w="1559" w:type="dxa"/>
          </w:tcPr>
          <w:p w:rsidR="00B94422" w:rsidRPr="003E668D" w:rsidRDefault="00B94422" w:rsidP="00B94422">
            <w:pPr>
              <w:pStyle w:val="TableParagraph"/>
            </w:pPr>
            <w:r>
              <w:t>Арнайы орта</w:t>
            </w:r>
          </w:p>
        </w:tc>
        <w:tc>
          <w:tcPr>
            <w:tcW w:w="1701" w:type="dxa"/>
          </w:tcPr>
          <w:p w:rsidR="00B94422" w:rsidRPr="003E668D" w:rsidRDefault="00B94422" w:rsidP="00B94422">
            <w:pPr>
              <w:pStyle w:val="TableParagraph"/>
            </w:pPr>
            <w:r w:rsidRPr="003E668D">
              <w:t xml:space="preserve">Тәрбиеші </w:t>
            </w:r>
          </w:p>
        </w:tc>
        <w:tc>
          <w:tcPr>
            <w:tcW w:w="1417" w:type="dxa"/>
          </w:tcPr>
          <w:p w:rsidR="00B94422" w:rsidRPr="003E668D" w:rsidRDefault="00B94422" w:rsidP="00B94422">
            <w:pPr>
              <w:pStyle w:val="TableParagraph"/>
            </w:pPr>
            <w:r>
              <w:t>Санаты жоқ</w:t>
            </w:r>
          </w:p>
        </w:tc>
      </w:tr>
      <w:tr w:rsidR="00EF6F39" w:rsidRPr="003E668D" w:rsidTr="000A10E0">
        <w:trPr>
          <w:trHeight w:val="291"/>
        </w:trPr>
        <w:tc>
          <w:tcPr>
            <w:tcW w:w="567" w:type="dxa"/>
          </w:tcPr>
          <w:p w:rsidR="00EF6F39" w:rsidRPr="003E668D" w:rsidRDefault="00EF6F39" w:rsidP="00EF6F39">
            <w:pPr>
              <w:pStyle w:val="TableParagraph"/>
            </w:pPr>
            <w:r>
              <w:t>15</w:t>
            </w:r>
          </w:p>
        </w:tc>
        <w:tc>
          <w:tcPr>
            <w:tcW w:w="4282" w:type="dxa"/>
          </w:tcPr>
          <w:p w:rsidR="00EF6F39" w:rsidRPr="00EF6F39" w:rsidRDefault="00EF6F39" w:rsidP="000A10E0">
            <w:pPr>
              <w:tabs>
                <w:tab w:val="left" w:pos="5880"/>
              </w:tabs>
              <w:spacing w:line="240" w:lineRule="auto"/>
              <w:rPr>
                <w:rFonts w:ascii="Times New Roman" w:hAnsi="Times New Roman" w:cs="Times New Roman"/>
                <w:szCs w:val="24"/>
              </w:rPr>
            </w:pPr>
            <w:r w:rsidRPr="00EF6F39">
              <w:rPr>
                <w:rFonts w:ascii="Times New Roman" w:hAnsi="Times New Roman" w:cs="Times New Roman"/>
                <w:szCs w:val="24"/>
              </w:rPr>
              <w:t>Жанымқанова Балжан Жанымқанқызы</w:t>
            </w:r>
          </w:p>
        </w:tc>
        <w:tc>
          <w:tcPr>
            <w:tcW w:w="2976" w:type="dxa"/>
          </w:tcPr>
          <w:p w:rsidR="00EF6F39" w:rsidRPr="00EF6F39" w:rsidRDefault="00EF6F39" w:rsidP="000A10E0">
            <w:pPr>
              <w:tabs>
                <w:tab w:val="left" w:pos="5880"/>
              </w:tabs>
              <w:spacing w:line="240" w:lineRule="auto"/>
              <w:rPr>
                <w:rFonts w:ascii="Times New Roman" w:hAnsi="Times New Roman" w:cs="Times New Roman"/>
                <w:szCs w:val="24"/>
              </w:rPr>
            </w:pPr>
            <w:r w:rsidRPr="00EF6F39">
              <w:rPr>
                <w:rFonts w:ascii="Times New Roman" w:hAnsi="Times New Roman" w:cs="Times New Roman"/>
                <w:szCs w:val="24"/>
              </w:rPr>
              <w:t>29.03.1995</w:t>
            </w:r>
            <w:r>
              <w:rPr>
                <w:rFonts w:ascii="Times New Roman" w:hAnsi="Times New Roman" w:cs="Times New Roman"/>
                <w:szCs w:val="24"/>
              </w:rPr>
              <w:t xml:space="preserve"> ж</w:t>
            </w:r>
          </w:p>
        </w:tc>
        <w:tc>
          <w:tcPr>
            <w:tcW w:w="2552" w:type="dxa"/>
          </w:tcPr>
          <w:p w:rsidR="00EF6F39" w:rsidRPr="00EF6F39" w:rsidRDefault="00E65907" w:rsidP="000A10E0">
            <w:pPr>
              <w:pStyle w:val="TableParagraph"/>
            </w:pPr>
            <w:r>
              <w:t>2 жыл</w:t>
            </w:r>
          </w:p>
        </w:tc>
        <w:tc>
          <w:tcPr>
            <w:tcW w:w="1559" w:type="dxa"/>
          </w:tcPr>
          <w:p w:rsidR="00EF6F39" w:rsidRPr="003E668D" w:rsidRDefault="00EF6F39" w:rsidP="000A10E0">
            <w:pPr>
              <w:pStyle w:val="TableParagraph"/>
            </w:pPr>
            <w:r>
              <w:t xml:space="preserve">Жоғары </w:t>
            </w:r>
          </w:p>
        </w:tc>
        <w:tc>
          <w:tcPr>
            <w:tcW w:w="1701" w:type="dxa"/>
          </w:tcPr>
          <w:p w:rsidR="00EF6F39" w:rsidRPr="003E668D" w:rsidRDefault="00EF6F39" w:rsidP="000A10E0">
            <w:pPr>
              <w:pStyle w:val="TableParagraph"/>
            </w:pPr>
            <w:r w:rsidRPr="003E668D">
              <w:t xml:space="preserve">Тәрбиеші </w:t>
            </w:r>
          </w:p>
        </w:tc>
        <w:tc>
          <w:tcPr>
            <w:tcW w:w="1417" w:type="dxa"/>
          </w:tcPr>
          <w:p w:rsidR="00EF6F39" w:rsidRPr="003E668D" w:rsidRDefault="00EF6F39" w:rsidP="000A10E0">
            <w:pPr>
              <w:pStyle w:val="TableParagraph"/>
              <w:rPr>
                <w:color w:val="FF0000"/>
              </w:rPr>
            </w:pPr>
            <w:r w:rsidRPr="003E668D">
              <w:t>Санаты жоқ</w:t>
            </w:r>
          </w:p>
        </w:tc>
      </w:tr>
      <w:tr w:rsidR="00EF6F39" w:rsidRPr="003E668D" w:rsidTr="000A10E0">
        <w:trPr>
          <w:trHeight w:val="283"/>
        </w:trPr>
        <w:tc>
          <w:tcPr>
            <w:tcW w:w="567" w:type="dxa"/>
          </w:tcPr>
          <w:p w:rsidR="00EF6F39" w:rsidRPr="003E668D" w:rsidRDefault="00EF6F39" w:rsidP="00EF6F39">
            <w:pPr>
              <w:pStyle w:val="TableParagraph"/>
            </w:pPr>
            <w:r>
              <w:t>16</w:t>
            </w:r>
          </w:p>
        </w:tc>
        <w:tc>
          <w:tcPr>
            <w:tcW w:w="4282" w:type="dxa"/>
          </w:tcPr>
          <w:p w:rsidR="00EF6F39" w:rsidRPr="003E668D" w:rsidRDefault="00EF6F39" w:rsidP="000A10E0">
            <w:pPr>
              <w:pStyle w:val="TableParagraph"/>
            </w:pPr>
            <w:r>
              <w:t>Нурмаханова Молдир Жандарбековна</w:t>
            </w:r>
          </w:p>
        </w:tc>
        <w:tc>
          <w:tcPr>
            <w:tcW w:w="2976" w:type="dxa"/>
          </w:tcPr>
          <w:p w:rsidR="00EF6F39" w:rsidRPr="003E668D" w:rsidRDefault="00EF6F39" w:rsidP="000A10E0">
            <w:pPr>
              <w:pStyle w:val="TableParagraph"/>
            </w:pPr>
            <w:r>
              <w:t>09.08.1984</w:t>
            </w:r>
            <w:r w:rsidRPr="003E668D">
              <w:t xml:space="preserve"> ж</w:t>
            </w:r>
          </w:p>
        </w:tc>
        <w:tc>
          <w:tcPr>
            <w:tcW w:w="2552" w:type="dxa"/>
          </w:tcPr>
          <w:p w:rsidR="00EF6F39" w:rsidRPr="00E65907" w:rsidRDefault="00E65907" w:rsidP="000A10E0">
            <w:pPr>
              <w:pStyle w:val="TableParagraph"/>
            </w:pPr>
            <w:r>
              <w:t>1 жылға дейін</w:t>
            </w:r>
          </w:p>
        </w:tc>
        <w:tc>
          <w:tcPr>
            <w:tcW w:w="1559" w:type="dxa"/>
          </w:tcPr>
          <w:p w:rsidR="00EF6F39" w:rsidRPr="003E668D" w:rsidRDefault="00EF6F39" w:rsidP="000A10E0">
            <w:pPr>
              <w:pStyle w:val="TableParagraph"/>
            </w:pPr>
            <w:r w:rsidRPr="003E668D">
              <w:t xml:space="preserve">Жоғары  </w:t>
            </w:r>
          </w:p>
        </w:tc>
        <w:tc>
          <w:tcPr>
            <w:tcW w:w="1701" w:type="dxa"/>
          </w:tcPr>
          <w:p w:rsidR="00EF6F39" w:rsidRPr="003E668D" w:rsidRDefault="00EF6F39" w:rsidP="000A10E0">
            <w:pPr>
              <w:pStyle w:val="TableParagraph"/>
            </w:pPr>
            <w:r w:rsidRPr="003E668D">
              <w:t>Тәрбиеші</w:t>
            </w:r>
          </w:p>
        </w:tc>
        <w:tc>
          <w:tcPr>
            <w:tcW w:w="1417" w:type="dxa"/>
          </w:tcPr>
          <w:p w:rsidR="00EF6F39" w:rsidRPr="003E668D" w:rsidRDefault="00EF6F39" w:rsidP="000A10E0">
            <w:pPr>
              <w:pStyle w:val="TableParagraph"/>
            </w:pPr>
            <w:r>
              <w:t>Санаты жоқ</w:t>
            </w:r>
          </w:p>
        </w:tc>
      </w:tr>
      <w:tr w:rsidR="00EF6F39" w:rsidRPr="003E668D" w:rsidTr="000A10E0">
        <w:trPr>
          <w:trHeight w:val="258"/>
        </w:trPr>
        <w:tc>
          <w:tcPr>
            <w:tcW w:w="567" w:type="dxa"/>
          </w:tcPr>
          <w:p w:rsidR="00EF6F39" w:rsidRPr="003E668D" w:rsidRDefault="00EF6F39" w:rsidP="00EF6F39">
            <w:pPr>
              <w:pStyle w:val="TableParagraph"/>
            </w:pPr>
            <w:r>
              <w:t>17</w:t>
            </w:r>
          </w:p>
        </w:tc>
        <w:tc>
          <w:tcPr>
            <w:tcW w:w="4282" w:type="dxa"/>
          </w:tcPr>
          <w:p w:rsidR="00EF6F39" w:rsidRPr="003E668D" w:rsidRDefault="00EF6F39" w:rsidP="000A10E0">
            <w:pPr>
              <w:pStyle w:val="TableParagraph"/>
            </w:pPr>
            <w:r>
              <w:t>Елеусизова Назира Асановна</w:t>
            </w:r>
          </w:p>
        </w:tc>
        <w:tc>
          <w:tcPr>
            <w:tcW w:w="2976" w:type="dxa"/>
          </w:tcPr>
          <w:p w:rsidR="00EF6F39" w:rsidRPr="003E668D" w:rsidRDefault="00EF6F39" w:rsidP="000A10E0">
            <w:pPr>
              <w:pStyle w:val="TableParagraph"/>
            </w:pPr>
            <w:r>
              <w:t>17.08.1986</w:t>
            </w:r>
            <w:r w:rsidRPr="003E668D">
              <w:t xml:space="preserve"> ж</w:t>
            </w:r>
          </w:p>
        </w:tc>
        <w:tc>
          <w:tcPr>
            <w:tcW w:w="2552" w:type="dxa"/>
          </w:tcPr>
          <w:p w:rsidR="00EF6F39" w:rsidRPr="00E65907" w:rsidRDefault="00DE1E0B" w:rsidP="000A10E0">
            <w:pPr>
              <w:pStyle w:val="TableParagraph"/>
            </w:pPr>
            <w:r>
              <w:t>9</w:t>
            </w:r>
            <w:r w:rsidR="00EF6F39">
              <w:t xml:space="preserve"> </w:t>
            </w:r>
            <w:r w:rsidR="00E65907">
              <w:t xml:space="preserve">жыл  </w:t>
            </w:r>
          </w:p>
        </w:tc>
        <w:tc>
          <w:tcPr>
            <w:tcW w:w="1559" w:type="dxa"/>
          </w:tcPr>
          <w:p w:rsidR="00EF6F39" w:rsidRPr="003E668D" w:rsidRDefault="00EF6F39" w:rsidP="000A10E0">
            <w:pPr>
              <w:pStyle w:val="TableParagraph"/>
            </w:pPr>
            <w:r w:rsidRPr="003E668D">
              <w:t>Жоғары</w:t>
            </w:r>
          </w:p>
        </w:tc>
        <w:tc>
          <w:tcPr>
            <w:tcW w:w="1701" w:type="dxa"/>
          </w:tcPr>
          <w:p w:rsidR="00EF6F39" w:rsidRPr="003E668D" w:rsidRDefault="00EF6F39" w:rsidP="000A10E0">
            <w:pPr>
              <w:pStyle w:val="TableParagraph"/>
            </w:pPr>
            <w:r w:rsidRPr="003E668D">
              <w:t>Тәрбиеші</w:t>
            </w:r>
          </w:p>
        </w:tc>
        <w:tc>
          <w:tcPr>
            <w:tcW w:w="1417" w:type="dxa"/>
          </w:tcPr>
          <w:p w:rsidR="00EF6F39" w:rsidRPr="003E668D" w:rsidRDefault="00EF6F39" w:rsidP="000A10E0">
            <w:pPr>
              <w:pStyle w:val="TableParagraph"/>
              <w:rPr>
                <w:color w:val="000000"/>
              </w:rPr>
            </w:pPr>
            <w:r>
              <w:rPr>
                <w:color w:val="000000"/>
              </w:rPr>
              <w:t>Санаты жоқ</w:t>
            </w:r>
          </w:p>
        </w:tc>
      </w:tr>
      <w:tr w:rsidR="00EF6F39" w:rsidRPr="003E668D" w:rsidTr="000A10E0">
        <w:tc>
          <w:tcPr>
            <w:tcW w:w="567" w:type="dxa"/>
          </w:tcPr>
          <w:p w:rsidR="00EF6F39" w:rsidRPr="003E668D" w:rsidRDefault="00EF6F39" w:rsidP="00EF6F39">
            <w:pPr>
              <w:pStyle w:val="TableParagraph"/>
            </w:pPr>
            <w:r>
              <w:t>18</w:t>
            </w:r>
          </w:p>
        </w:tc>
        <w:tc>
          <w:tcPr>
            <w:tcW w:w="4282" w:type="dxa"/>
          </w:tcPr>
          <w:p w:rsidR="00EF6F39" w:rsidRPr="003E668D" w:rsidRDefault="00EF6F39" w:rsidP="00EF6F39">
            <w:pPr>
              <w:pStyle w:val="TableParagraph"/>
            </w:pPr>
            <w:r>
              <w:t>Данаева Еркежан Мыктыбаевна</w:t>
            </w:r>
          </w:p>
        </w:tc>
        <w:tc>
          <w:tcPr>
            <w:tcW w:w="2976" w:type="dxa"/>
          </w:tcPr>
          <w:p w:rsidR="00EF6F39" w:rsidRPr="003E668D" w:rsidRDefault="00EF6F39" w:rsidP="00EF6F39">
            <w:pPr>
              <w:pStyle w:val="TableParagraph"/>
            </w:pPr>
            <w:r>
              <w:t>19.02.1974</w:t>
            </w:r>
            <w:r w:rsidRPr="003E668D">
              <w:t xml:space="preserve"> ж</w:t>
            </w:r>
          </w:p>
        </w:tc>
        <w:tc>
          <w:tcPr>
            <w:tcW w:w="2552" w:type="dxa"/>
          </w:tcPr>
          <w:p w:rsidR="00EF6F39" w:rsidRPr="003E668D" w:rsidRDefault="00DE1E0B" w:rsidP="00EF6F39">
            <w:pPr>
              <w:pStyle w:val="TableParagraph"/>
              <w:rPr>
                <w:color w:val="FF0000"/>
              </w:rPr>
            </w:pPr>
            <w:r>
              <w:t>8</w:t>
            </w:r>
            <w:r w:rsidR="00EF6F39">
              <w:t xml:space="preserve"> </w:t>
            </w:r>
            <w:r w:rsidR="00EF6F39" w:rsidRPr="003E668D">
              <w:t xml:space="preserve">жыл </w:t>
            </w:r>
          </w:p>
        </w:tc>
        <w:tc>
          <w:tcPr>
            <w:tcW w:w="1559" w:type="dxa"/>
          </w:tcPr>
          <w:p w:rsidR="00EF6F39" w:rsidRPr="003E668D" w:rsidRDefault="00EF6F39" w:rsidP="00EF6F39">
            <w:pPr>
              <w:pStyle w:val="TableParagraph"/>
            </w:pPr>
            <w:r w:rsidRPr="003E668D">
              <w:t>Арнайы  орта</w:t>
            </w:r>
          </w:p>
        </w:tc>
        <w:tc>
          <w:tcPr>
            <w:tcW w:w="1701" w:type="dxa"/>
          </w:tcPr>
          <w:p w:rsidR="00EF6F39" w:rsidRPr="003E668D" w:rsidRDefault="00EF6F39" w:rsidP="00EF6F39">
            <w:pPr>
              <w:pStyle w:val="TableParagraph"/>
            </w:pPr>
            <w:r w:rsidRPr="003E668D">
              <w:t>Тәрбиеші</w:t>
            </w:r>
          </w:p>
        </w:tc>
        <w:tc>
          <w:tcPr>
            <w:tcW w:w="1417" w:type="dxa"/>
          </w:tcPr>
          <w:p w:rsidR="00EF6F39" w:rsidRPr="003E668D" w:rsidRDefault="00EF6F39" w:rsidP="00EF6F39">
            <w:pPr>
              <w:pStyle w:val="TableParagraph"/>
              <w:rPr>
                <w:color w:val="FF0000"/>
              </w:rPr>
            </w:pPr>
            <w:r w:rsidRPr="003E668D">
              <w:t>Санаты жоқ</w:t>
            </w:r>
          </w:p>
        </w:tc>
      </w:tr>
      <w:tr w:rsidR="00EF6F39" w:rsidRPr="003E668D" w:rsidTr="000A10E0">
        <w:tc>
          <w:tcPr>
            <w:tcW w:w="567" w:type="dxa"/>
          </w:tcPr>
          <w:p w:rsidR="00EF6F39" w:rsidRPr="003E668D" w:rsidRDefault="00EF6F39" w:rsidP="00EF6F39">
            <w:pPr>
              <w:pStyle w:val="TableParagraph"/>
            </w:pPr>
            <w:r>
              <w:t>19</w:t>
            </w:r>
          </w:p>
        </w:tc>
        <w:tc>
          <w:tcPr>
            <w:tcW w:w="4282" w:type="dxa"/>
          </w:tcPr>
          <w:p w:rsidR="00EF6F39" w:rsidRPr="00EF6F39" w:rsidRDefault="00EF6F39" w:rsidP="00EF6F39">
            <w:pPr>
              <w:tabs>
                <w:tab w:val="left" w:pos="5880"/>
              </w:tabs>
              <w:rPr>
                <w:rFonts w:ascii="Times New Roman" w:hAnsi="Times New Roman" w:cs="Times New Roman"/>
                <w:szCs w:val="24"/>
              </w:rPr>
            </w:pPr>
            <w:r w:rsidRPr="00EF6F39">
              <w:rPr>
                <w:rFonts w:ascii="Times New Roman" w:hAnsi="Times New Roman" w:cs="Times New Roman"/>
                <w:szCs w:val="24"/>
              </w:rPr>
              <w:t>Катияшева Шынар Самарканкызы</w:t>
            </w:r>
          </w:p>
        </w:tc>
        <w:tc>
          <w:tcPr>
            <w:tcW w:w="2976" w:type="dxa"/>
          </w:tcPr>
          <w:p w:rsidR="00EF6F39" w:rsidRPr="00EF6F39" w:rsidRDefault="00EF6F39" w:rsidP="00EF6F39">
            <w:pPr>
              <w:tabs>
                <w:tab w:val="left" w:pos="5880"/>
              </w:tabs>
              <w:rPr>
                <w:rFonts w:ascii="Times New Roman" w:hAnsi="Times New Roman" w:cs="Times New Roman"/>
                <w:szCs w:val="24"/>
              </w:rPr>
            </w:pPr>
            <w:r w:rsidRPr="00EF6F39">
              <w:rPr>
                <w:rFonts w:ascii="Times New Roman" w:hAnsi="Times New Roman" w:cs="Times New Roman"/>
                <w:szCs w:val="24"/>
              </w:rPr>
              <w:t>31.10.1997</w:t>
            </w:r>
            <w:r>
              <w:rPr>
                <w:rFonts w:ascii="Times New Roman" w:hAnsi="Times New Roman" w:cs="Times New Roman"/>
                <w:szCs w:val="24"/>
              </w:rPr>
              <w:t xml:space="preserve"> ж</w:t>
            </w:r>
          </w:p>
        </w:tc>
        <w:tc>
          <w:tcPr>
            <w:tcW w:w="2552" w:type="dxa"/>
          </w:tcPr>
          <w:p w:rsidR="00EF6F39" w:rsidRPr="003E668D" w:rsidRDefault="00DE1E0B" w:rsidP="00EF6F39">
            <w:pPr>
              <w:pStyle w:val="TableParagraph"/>
            </w:pPr>
            <w:r>
              <w:t>2 жыл</w:t>
            </w:r>
          </w:p>
        </w:tc>
        <w:tc>
          <w:tcPr>
            <w:tcW w:w="1559" w:type="dxa"/>
          </w:tcPr>
          <w:p w:rsidR="00EF6F39" w:rsidRPr="003E668D" w:rsidRDefault="00EF6F39" w:rsidP="00EF6F39">
            <w:pPr>
              <w:pStyle w:val="TableParagraph"/>
              <w:rPr>
                <w:color w:val="FF0000"/>
              </w:rPr>
            </w:pPr>
            <w:r w:rsidRPr="003E668D">
              <w:t>Арнайы  орта</w:t>
            </w:r>
          </w:p>
        </w:tc>
        <w:tc>
          <w:tcPr>
            <w:tcW w:w="1701" w:type="dxa"/>
          </w:tcPr>
          <w:p w:rsidR="00EF6F39" w:rsidRPr="003E668D" w:rsidRDefault="00EF6F39" w:rsidP="00EF6F39">
            <w:pPr>
              <w:pStyle w:val="TableParagraph"/>
            </w:pPr>
            <w:r w:rsidRPr="003E668D">
              <w:t>Тәрбиеші</w:t>
            </w:r>
          </w:p>
        </w:tc>
        <w:tc>
          <w:tcPr>
            <w:tcW w:w="1417" w:type="dxa"/>
          </w:tcPr>
          <w:p w:rsidR="00EF6F39" w:rsidRPr="003E668D" w:rsidRDefault="00EF6F39" w:rsidP="00EF6F39">
            <w:pPr>
              <w:pStyle w:val="TableParagraph"/>
            </w:pPr>
            <w:r>
              <w:t>Санаты жоқ</w:t>
            </w:r>
          </w:p>
        </w:tc>
      </w:tr>
      <w:tr w:rsidR="00EF6F39" w:rsidRPr="003E668D" w:rsidTr="000A10E0">
        <w:tc>
          <w:tcPr>
            <w:tcW w:w="567" w:type="dxa"/>
          </w:tcPr>
          <w:p w:rsidR="00EF6F39" w:rsidRPr="003E668D" w:rsidRDefault="00EF6F39" w:rsidP="00EF6F39">
            <w:pPr>
              <w:pStyle w:val="TableParagraph"/>
            </w:pPr>
            <w:r>
              <w:t>20</w:t>
            </w:r>
          </w:p>
        </w:tc>
        <w:tc>
          <w:tcPr>
            <w:tcW w:w="4282" w:type="dxa"/>
          </w:tcPr>
          <w:p w:rsidR="00EF6F39" w:rsidRPr="003E668D" w:rsidRDefault="00931D87" w:rsidP="00EF6F39">
            <w:pPr>
              <w:pStyle w:val="TableParagraph"/>
            </w:pPr>
            <w:r>
              <w:t>Смагулова Айжан Болаткызы</w:t>
            </w:r>
          </w:p>
        </w:tc>
        <w:tc>
          <w:tcPr>
            <w:tcW w:w="2976" w:type="dxa"/>
          </w:tcPr>
          <w:p w:rsidR="00EF6F39" w:rsidRPr="003E668D" w:rsidRDefault="00931D87" w:rsidP="00EF6F39">
            <w:pPr>
              <w:pStyle w:val="TableParagraph"/>
            </w:pPr>
            <w:r>
              <w:t>02.12.1984 ж</w:t>
            </w:r>
          </w:p>
        </w:tc>
        <w:tc>
          <w:tcPr>
            <w:tcW w:w="2552" w:type="dxa"/>
          </w:tcPr>
          <w:p w:rsidR="00EF6F39" w:rsidRPr="0095208F" w:rsidRDefault="0095208F" w:rsidP="00EF6F39">
            <w:pPr>
              <w:pStyle w:val="TableParagraph"/>
              <w:rPr>
                <w:color w:val="000000" w:themeColor="text1"/>
              </w:rPr>
            </w:pPr>
            <w:r>
              <w:rPr>
                <w:color w:val="000000" w:themeColor="text1"/>
              </w:rPr>
              <w:t>2 жыл</w:t>
            </w:r>
          </w:p>
        </w:tc>
        <w:tc>
          <w:tcPr>
            <w:tcW w:w="1559" w:type="dxa"/>
          </w:tcPr>
          <w:p w:rsidR="00EF6F39" w:rsidRPr="003E668D" w:rsidRDefault="00EF6F39" w:rsidP="00EF6F39">
            <w:pPr>
              <w:pStyle w:val="TableParagraph"/>
            </w:pPr>
            <w:r>
              <w:t>Арнайы орта</w:t>
            </w:r>
          </w:p>
        </w:tc>
        <w:tc>
          <w:tcPr>
            <w:tcW w:w="1701" w:type="dxa"/>
          </w:tcPr>
          <w:p w:rsidR="00EF6F39" w:rsidRPr="003E668D" w:rsidRDefault="00EF6F39" w:rsidP="00EF6F39">
            <w:pPr>
              <w:pStyle w:val="TableParagraph"/>
            </w:pPr>
            <w:r w:rsidRPr="003E668D">
              <w:t>Тәрбиеші</w:t>
            </w:r>
          </w:p>
        </w:tc>
        <w:tc>
          <w:tcPr>
            <w:tcW w:w="1417" w:type="dxa"/>
          </w:tcPr>
          <w:p w:rsidR="00EF6F39" w:rsidRPr="003E668D" w:rsidRDefault="00EF6F39" w:rsidP="00EF6F39">
            <w:pPr>
              <w:pStyle w:val="TableParagraph"/>
            </w:pPr>
            <w:r>
              <w:t>С</w:t>
            </w:r>
            <w:r w:rsidRPr="003E668D">
              <w:t>анат</w:t>
            </w:r>
            <w:r>
              <w:t>ы жоқ</w:t>
            </w:r>
          </w:p>
        </w:tc>
      </w:tr>
      <w:tr w:rsidR="00EF6F39" w:rsidRPr="003E668D" w:rsidTr="000A10E0">
        <w:tc>
          <w:tcPr>
            <w:tcW w:w="567" w:type="dxa"/>
          </w:tcPr>
          <w:p w:rsidR="00EF6F39" w:rsidRPr="003E668D" w:rsidRDefault="00EF6F39" w:rsidP="00EF6F39">
            <w:pPr>
              <w:pStyle w:val="TableParagraph"/>
            </w:pPr>
            <w:r>
              <w:t>21</w:t>
            </w:r>
          </w:p>
        </w:tc>
        <w:tc>
          <w:tcPr>
            <w:tcW w:w="4282" w:type="dxa"/>
          </w:tcPr>
          <w:p w:rsidR="00EF6F39" w:rsidRPr="003E668D" w:rsidRDefault="00EF6F39" w:rsidP="00EF6F39">
            <w:pPr>
              <w:pStyle w:val="TableParagraph"/>
            </w:pPr>
            <w:r>
              <w:t>Кабдуллина Гүлнұр Армияқызы</w:t>
            </w:r>
          </w:p>
        </w:tc>
        <w:tc>
          <w:tcPr>
            <w:tcW w:w="2976" w:type="dxa"/>
          </w:tcPr>
          <w:p w:rsidR="00EF6F39" w:rsidRPr="003E668D" w:rsidRDefault="00EF6F39" w:rsidP="00EF6F39">
            <w:pPr>
              <w:pStyle w:val="TableParagraph"/>
            </w:pPr>
            <w:r>
              <w:t>05.10.1980</w:t>
            </w:r>
            <w:r w:rsidRPr="003E668D">
              <w:t xml:space="preserve"> ж</w:t>
            </w:r>
          </w:p>
        </w:tc>
        <w:tc>
          <w:tcPr>
            <w:tcW w:w="2552" w:type="dxa"/>
          </w:tcPr>
          <w:p w:rsidR="00EF6F39" w:rsidRPr="003E668D" w:rsidRDefault="00EF6F39" w:rsidP="00EF6F39">
            <w:pPr>
              <w:pStyle w:val="TableParagraph"/>
            </w:pPr>
            <w:r>
              <w:t xml:space="preserve"> 1 жылға дейін </w:t>
            </w:r>
          </w:p>
        </w:tc>
        <w:tc>
          <w:tcPr>
            <w:tcW w:w="1559" w:type="dxa"/>
          </w:tcPr>
          <w:p w:rsidR="00EF6F39" w:rsidRPr="003E668D" w:rsidRDefault="00EF6F39" w:rsidP="00EF6F39">
            <w:pPr>
              <w:pStyle w:val="TableParagraph"/>
              <w:rPr>
                <w:color w:val="FF0000"/>
              </w:rPr>
            </w:pPr>
            <w:r w:rsidRPr="003E668D">
              <w:t>Арнайы  орта</w:t>
            </w:r>
          </w:p>
        </w:tc>
        <w:tc>
          <w:tcPr>
            <w:tcW w:w="1701" w:type="dxa"/>
          </w:tcPr>
          <w:p w:rsidR="00EF6F39" w:rsidRPr="003E668D" w:rsidRDefault="00EF6F39" w:rsidP="00EF6F39">
            <w:pPr>
              <w:pStyle w:val="TableParagraph"/>
            </w:pPr>
            <w:r w:rsidRPr="003E668D">
              <w:t>Тәрбиеші</w:t>
            </w:r>
          </w:p>
        </w:tc>
        <w:tc>
          <w:tcPr>
            <w:tcW w:w="1417" w:type="dxa"/>
          </w:tcPr>
          <w:p w:rsidR="00EF6F39" w:rsidRPr="003E668D" w:rsidRDefault="00EF6F39" w:rsidP="00EF6F39">
            <w:pPr>
              <w:pStyle w:val="TableParagraph"/>
              <w:rPr>
                <w:color w:val="FF0000"/>
              </w:rPr>
            </w:pPr>
            <w:r w:rsidRPr="003E668D">
              <w:t>Санаты жоқ</w:t>
            </w:r>
          </w:p>
        </w:tc>
      </w:tr>
      <w:tr w:rsidR="00EF6F39" w:rsidRPr="003E668D" w:rsidTr="000A10E0">
        <w:tc>
          <w:tcPr>
            <w:tcW w:w="567" w:type="dxa"/>
          </w:tcPr>
          <w:p w:rsidR="00EF6F39" w:rsidRPr="003E668D" w:rsidRDefault="00EF6F39" w:rsidP="00EF6F39">
            <w:pPr>
              <w:pStyle w:val="TableParagraph"/>
            </w:pPr>
            <w:r>
              <w:t>22</w:t>
            </w:r>
          </w:p>
        </w:tc>
        <w:tc>
          <w:tcPr>
            <w:tcW w:w="4282" w:type="dxa"/>
          </w:tcPr>
          <w:p w:rsidR="00EF6F39" w:rsidRPr="003E668D" w:rsidRDefault="00931D87" w:rsidP="00EF6F39">
            <w:pPr>
              <w:pStyle w:val="TableParagraph"/>
            </w:pPr>
            <w:r>
              <w:rPr>
                <w:sz w:val="24"/>
                <w:szCs w:val="24"/>
              </w:rPr>
              <w:t>Уанова Мейрамгул Толеухановна</w:t>
            </w:r>
          </w:p>
        </w:tc>
        <w:tc>
          <w:tcPr>
            <w:tcW w:w="2976" w:type="dxa"/>
          </w:tcPr>
          <w:p w:rsidR="00EF6F39" w:rsidRPr="003E668D" w:rsidRDefault="00931D87" w:rsidP="00EF6F39">
            <w:pPr>
              <w:pStyle w:val="TableParagraph"/>
            </w:pPr>
            <w:r w:rsidRPr="00931D87">
              <w:t>02.11.1977</w:t>
            </w:r>
            <w:r>
              <w:t xml:space="preserve"> ж</w:t>
            </w:r>
          </w:p>
        </w:tc>
        <w:tc>
          <w:tcPr>
            <w:tcW w:w="2552" w:type="dxa"/>
          </w:tcPr>
          <w:p w:rsidR="00EF6F39" w:rsidRPr="003E668D" w:rsidRDefault="00931D87" w:rsidP="00EF6F39">
            <w:pPr>
              <w:pStyle w:val="TableParagraph"/>
            </w:pPr>
            <w:r>
              <w:t>2 жыл</w:t>
            </w:r>
          </w:p>
        </w:tc>
        <w:tc>
          <w:tcPr>
            <w:tcW w:w="1559" w:type="dxa"/>
          </w:tcPr>
          <w:p w:rsidR="00EF6F39" w:rsidRPr="003E668D" w:rsidRDefault="00EF6F39" w:rsidP="00EF6F39">
            <w:pPr>
              <w:pStyle w:val="TableParagraph"/>
            </w:pPr>
            <w:r>
              <w:t>Арнайы орта</w:t>
            </w:r>
          </w:p>
        </w:tc>
        <w:tc>
          <w:tcPr>
            <w:tcW w:w="1701" w:type="dxa"/>
          </w:tcPr>
          <w:p w:rsidR="00EF6F39" w:rsidRPr="003E668D" w:rsidRDefault="00EF6F39" w:rsidP="00EF6F39">
            <w:pPr>
              <w:pStyle w:val="TableParagraph"/>
            </w:pPr>
            <w:r w:rsidRPr="003E668D">
              <w:t>Тәрбиеші</w:t>
            </w:r>
          </w:p>
        </w:tc>
        <w:tc>
          <w:tcPr>
            <w:tcW w:w="1417" w:type="dxa"/>
          </w:tcPr>
          <w:p w:rsidR="00EF6F39" w:rsidRPr="003E668D" w:rsidRDefault="00EF6F39" w:rsidP="00EF6F39">
            <w:pPr>
              <w:pStyle w:val="TableParagraph"/>
            </w:pPr>
            <w:r w:rsidRPr="003E668D">
              <w:t>Санаты жоқ</w:t>
            </w:r>
          </w:p>
        </w:tc>
      </w:tr>
      <w:tr w:rsidR="00EF6F39" w:rsidRPr="003E668D" w:rsidTr="000A10E0">
        <w:tc>
          <w:tcPr>
            <w:tcW w:w="567" w:type="dxa"/>
          </w:tcPr>
          <w:p w:rsidR="00EF6F39" w:rsidRPr="003E668D" w:rsidRDefault="00EF6F39" w:rsidP="00EF6F39">
            <w:pPr>
              <w:pStyle w:val="TableParagraph"/>
            </w:pPr>
            <w:r>
              <w:t>23</w:t>
            </w:r>
          </w:p>
        </w:tc>
        <w:tc>
          <w:tcPr>
            <w:tcW w:w="4282" w:type="dxa"/>
          </w:tcPr>
          <w:p w:rsidR="00EF6F39" w:rsidRPr="003E668D" w:rsidRDefault="00EF6F39" w:rsidP="00EF6F39">
            <w:pPr>
              <w:pStyle w:val="TableParagraph"/>
            </w:pPr>
            <w:r>
              <w:t>Қабдрахманова Аймангул Қуанышбековна</w:t>
            </w:r>
          </w:p>
        </w:tc>
        <w:tc>
          <w:tcPr>
            <w:tcW w:w="2976" w:type="dxa"/>
          </w:tcPr>
          <w:p w:rsidR="00EF6F39" w:rsidRPr="003E668D" w:rsidRDefault="00EF6F39" w:rsidP="00EF6F39">
            <w:pPr>
              <w:pStyle w:val="TableParagraph"/>
            </w:pPr>
            <w:r>
              <w:t xml:space="preserve">27.12.1977 </w:t>
            </w:r>
            <w:r w:rsidRPr="003E668D">
              <w:t>ж</w:t>
            </w:r>
          </w:p>
        </w:tc>
        <w:tc>
          <w:tcPr>
            <w:tcW w:w="2552" w:type="dxa"/>
          </w:tcPr>
          <w:p w:rsidR="00EF6F39" w:rsidRPr="003E668D" w:rsidRDefault="00EF6F39" w:rsidP="00EF6F39">
            <w:pPr>
              <w:pStyle w:val="TableParagraph"/>
            </w:pPr>
            <w:r>
              <w:t>3</w:t>
            </w:r>
            <w:r w:rsidRPr="003E668D">
              <w:t xml:space="preserve">  жыл</w:t>
            </w:r>
          </w:p>
        </w:tc>
        <w:tc>
          <w:tcPr>
            <w:tcW w:w="1559" w:type="dxa"/>
          </w:tcPr>
          <w:p w:rsidR="00EF6F39" w:rsidRPr="003E668D" w:rsidRDefault="00EF6F39" w:rsidP="00EF6F39">
            <w:pPr>
              <w:pStyle w:val="TableParagraph"/>
            </w:pPr>
            <w:r>
              <w:t>Арнайы орта</w:t>
            </w:r>
          </w:p>
        </w:tc>
        <w:tc>
          <w:tcPr>
            <w:tcW w:w="1701" w:type="dxa"/>
          </w:tcPr>
          <w:p w:rsidR="00EF6F39" w:rsidRPr="003E668D" w:rsidRDefault="00EF6F39" w:rsidP="00EF6F39">
            <w:pPr>
              <w:pStyle w:val="TableParagraph"/>
            </w:pPr>
            <w:r w:rsidRPr="003E668D">
              <w:t>Тәрбиеші</w:t>
            </w:r>
          </w:p>
        </w:tc>
        <w:tc>
          <w:tcPr>
            <w:tcW w:w="1417" w:type="dxa"/>
          </w:tcPr>
          <w:p w:rsidR="00EF6F39" w:rsidRPr="003E668D" w:rsidRDefault="00EF6F39" w:rsidP="00EF6F39">
            <w:pPr>
              <w:pStyle w:val="TableParagraph"/>
            </w:pPr>
            <w:r w:rsidRPr="003E668D">
              <w:t>Санаты жоқ</w:t>
            </w:r>
          </w:p>
        </w:tc>
      </w:tr>
      <w:tr w:rsidR="00EF6F39" w:rsidRPr="003E668D" w:rsidTr="000A10E0">
        <w:tc>
          <w:tcPr>
            <w:tcW w:w="567" w:type="dxa"/>
          </w:tcPr>
          <w:p w:rsidR="00EF6F39" w:rsidRPr="003E668D" w:rsidRDefault="00EF6F39" w:rsidP="00EF6F39">
            <w:pPr>
              <w:pStyle w:val="TableParagraph"/>
            </w:pPr>
            <w:r>
              <w:t>24</w:t>
            </w:r>
          </w:p>
        </w:tc>
        <w:tc>
          <w:tcPr>
            <w:tcW w:w="4282" w:type="dxa"/>
          </w:tcPr>
          <w:p w:rsidR="00EF6F39" w:rsidRPr="003E668D" w:rsidRDefault="00EF6F39" w:rsidP="00EF6F39">
            <w:pPr>
              <w:pStyle w:val="TableParagraph"/>
            </w:pPr>
            <w:r>
              <w:t>Хамзина Гаухар Камбаровна</w:t>
            </w:r>
          </w:p>
        </w:tc>
        <w:tc>
          <w:tcPr>
            <w:tcW w:w="2976" w:type="dxa"/>
          </w:tcPr>
          <w:p w:rsidR="00EF6F39" w:rsidRPr="003E668D" w:rsidRDefault="00EF6F39" w:rsidP="00EF6F39">
            <w:pPr>
              <w:pStyle w:val="TableParagraph"/>
            </w:pPr>
            <w:r>
              <w:t xml:space="preserve">27.12.1984 </w:t>
            </w:r>
            <w:r w:rsidRPr="003E668D">
              <w:t>ж</w:t>
            </w:r>
          </w:p>
        </w:tc>
        <w:tc>
          <w:tcPr>
            <w:tcW w:w="2552" w:type="dxa"/>
          </w:tcPr>
          <w:p w:rsidR="00EF6F39" w:rsidRPr="003E668D" w:rsidRDefault="00EF6F39" w:rsidP="00EF6F39">
            <w:pPr>
              <w:pStyle w:val="TableParagraph"/>
            </w:pPr>
            <w:r>
              <w:t xml:space="preserve">3 </w:t>
            </w:r>
            <w:r w:rsidRPr="003E668D">
              <w:t xml:space="preserve"> жыл</w:t>
            </w:r>
          </w:p>
        </w:tc>
        <w:tc>
          <w:tcPr>
            <w:tcW w:w="1559" w:type="dxa"/>
          </w:tcPr>
          <w:p w:rsidR="00EF6F39" w:rsidRPr="003E668D" w:rsidRDefault="00EF6F39" w:rsidP="00EF6F39">
            <w:pPr>
              <w:pStyle w:val="TableParagraph"/>
              <w:rPr>
                <w:color w:val="FF0000"/>
              </w:rPr>
            </w:pPr>
            <w:r w:rsidRPr="003E668D">
              <w:t>Арнайы  орта</w:t>
            </w:r>
          </w:p>
        </w:tc>
        <w:tc>
          <w:tcPr>
            <w:tcW w:w="1701" w:type="dxa"/>
          </w:tcPr>
          <w:p w:rsidR="00EF6F39" w:rsidRPr="003E668D" w:rsidRDefault="00EF6F39" w:rsidP="00EF6F39">
            <w:pPr>
              <w:pStyle w:val="TableParagraph"/>
            </w:pPr>
            <w:r w:rsidRPr="003E668D">
              <w:t>Тәрбиеші</w:t>
            </w:r>
          </w:p>
        </w:tc>
        <w:tc>
          <w:tcPr>
            <w:tcW w:w="1417" w:type="dxa"/>
          </w:tcPr>
          <w:p w:rsidR="00EF6F39" w:rsidRPr="00BF1F4E" w:rsidRDefault="00EF6F39" w:rsidP="00EF6F39">
            <w:pPr>
              <w:pStyle w:val="TableParagraph"/>
              <w:rPr>
                <w:color w:val="000000"/>
              </w:rPr>
            </w:pPr>
            <w:r>
              <w:rPr>
                <w:color w:val="000000"/>
              </w:rPr>
              <w:t>Санаты жоқ</w:t>
            </w:r>
          </w:p>
        </w:tc>
      </w:tr>
      <w:tr w:rsidR="00E65907" w:rsidRPr="003E668D" w:rsidTr="000A10E0">
        <w:tc>
          <w:tcPr>
            <w:tcW w:w="567" w:type="dxa"/>
          </w:tcPr>
          <w:p w:rsidR="00E65907" w:rsidRPr="003E668D" w:rsidRDefault="00E65907" w:rsidP="00E65907">
            <w:pPr>
              <w:pStyle w:val="TableParagraph"/>
            </w:pPr>
            <w:r>
              <w:t>25</w:t>
            </w:r>
          </w:p>
        </w:tc>
        <w:tc>
          <w:tcPr>
            <w:tcW w:w="4282" w:type="dxa"/>
          </w:tcPr>
          <w:p w:rsidR="00E65907" w:rsidRDefault="00E65907" w:rsidP="00E65907">
            <w:pPr>
              <w:pStyle w:val="TableParagraph"/>
            </w:pPr>
            <w:r w:rsidRPr="00931D87">
              <w:t>Нуртасова Сандуғаш Серікқызы</w:t>
            </w:r>
          </w:p>
        </w:tc>
        <w:tc>
          <w:tcPr>
            <w:tcW w:w="2976" w:type="dxa"/>
          </w:tcPr>
          <w:p w:rsidR="00E65907" w:rsidRDefault="00E65907" w:rsidP="00E65907">
            <w:pPr>
              <w:pStyle w:val="TableParagraph"/>
            </w:pPr>
            <w:r w:rsidRPr="00931D87">
              <w:t>07.12.1994</w:t>
            </w:r>
            <w:r>
              <w:t xml:space="preserve"> ж</w:t>
            </w:r>
          </w:p>
        </w:tc>
        <w:tc>
          <w:tcPr>
            <w:tcW w:w="2552" w:type="dxa"/>
          </w:tcPr>
          <w:p w:rsidR="00E65907" w:rsidRDefault="00E65907" w:rsidP="00E65907">
            <w:pPr>
              <w:pStyle w:val="TableParagraph"/>
            </w:pPr>
            <w:r>
              <w:t>4 жыл</w:t>
            </w:r>
          </w:p>
        </w:tc>
        <w:tc>
          <w:tcPr>
            <w:tcW w:w="1559" w:type="dxa"/>
          </w:tcPr>
          <w:p w:rsidR="00E65907" w:rsidRPr="003E668D" w:rsidRDefault="00E65907" w:rsidP="00E65907">
            <w:pPr>
              <w:pStyle w:val="TableParagraph"/>
            </w:pPr>
            <w:r>
              <w:t>Жоғары</w:t>
            </w:r>
          </w:p>
        </w:tc>
        <w:tc>
          <w:tcPr>
            <w:tcW w:w="1701" w:type="dxa"/>
          </w:tcPr>
          <w:p w:rsidR="00E65907" w:rsidRPr="003E668D" w:rsidRDefault="00E65907" w:rsidP="00E65907">
            <w:pPr>
              <w:pStyle w:val="TableParagraph"/>
            </w:pPr>
            <w:r>
              <w:t>Тәрбиеші</w:t>
            </w:r>
          </w:p>
        </w:tc>
        <w:tc>
          <w:tcPr>
            <w:tcW w:w="1417" w:type="dxa"/>
          </w:tcPr>
          <w:p w:rsidR="00E65907" w:rsidRDefault="00E65907" w:rsidP="00E65907">
            <w:pPr>
              <w:pStyle w:val="TableParagraph"/>
              <w:rPr>
                <w:color w:val="000000"/>
              </w:rPr>
            </w:pPr>
            <w:r>
              <w:rPr>
                <w:color w:val="000000"/>
              </w:rPr>
              <w:t>Санаты жоқ</w:t>
            </w:r>
          </w:p>
        </w:tc>
      </w:tr>
      <w:tr w:rsidR="00E65907" w:rsidRPr="003E668D" w:rsidTr="000A10E0">
        <w:tc>
          <w:tcPr>
            <w:tcW w:w="567" w:type="dxa"/>
          </w:tcPr>
          <w:p w:rsidR="00E65907" w:rsidRPr="003E668D" w:rsidRDefault="00E65907" w:rsidP="00E65907">
            <w:pPr>
              <w:pStyle w:val="TableParagraph"/>
            </w:pPr>
            <w:r>
              <w:t>26</w:t>
            </w:r>
          </w:p>
        </w:tc>
        <w:tc>
          <w:tcPr>
            <w:tcW w:w="4282" w:type="dxa"/>
          </w:tcPr>
          <w:p w:rsidR="00E65907" w:rsidRPr="003E668D" w:rsidRDefault="00E65907" w:rsidP="00E65907">
            <w:pPr>
              <w:pStyle w:val="TableParagraph"/>
              <w:rPr>
                <w:color w:val="000000"/>
              </w:rPr>
            </w:pPr>
            <w:r>
              <w:rPr>
                <w:color w:val="000000"/>
              </w:rPr>
              <w:t>Тюменбаев Абзал Аскарович</w:t>
            </w:r>
          </w:p>
        </w:tc>
        <w:tc>
          <w:tcPr>
            <w:tcW w:w="2976" w:type="dxa"/>
          </w:tcPr>
          <w:p w:rsidR="00E65907" w:rsidRPr="003E668D" w:rsidRDefault="00E65907" w:rsidP="00E65907">
            <w:pPr>
              <w:pStyle w:val="TableParagraph"/>
            </w:pPr>
            <w:r>
              <w:t>16.11.1989</w:t>
            </w:r>
            <w:r w:rsidRPr="003E668D">
              <w:t xml:space="preserve"> ж</w:t>
            </w:r>
          </w:p>
        </w:tc>
        <w:tc>
          <w:tcPr>
            <w:tcW w:w="2552" w:type="dxa"/>
          </w:tcPr>
          <w:p w:rsidR="00E65907" w:rsidRPr="003E668D" w:rsidRDefault="00E65907" w:rsidP="00E65907">
            <w:pPr>
              <w:pStyle w:val="TableParagraph"/>
              <w:rPr>
                <w:color w:val="FF0000"/>
              </w:rPr>
            </w:pPr>
            <w:r>
              <w:t>1 жылға дейін</w:t>
            </w:r>
          </w:p>
        </w:tc>
        <w:tc>
          <w:tcPr>
            <w:tcW w:w="1559" w:type="dxa"/>
          </w:tcPr>
          <w:p w:rsidR="00E65907" w:rsidRPr="003E668D" w:rsidRDefault="00E65907" w:rsidP="00E65907">
            <w:pPr>
              <w:pStyle w:val="TableParagraph"/>
            </w:pPr>
            <w:r>
              <w:t>Жоғары</w:t>
            </w:r>
          </w:p>
        </w:tc>
        <w:tc>
          <w:tcPr>
            <w:tcW w:w="1701" w:type="dxa"/>
          </w:tcPr>
          <w:p w:rsidR="00E65907" w:rsidRPr="003E668D" w:rsidRDefault="00E65907" w:rsidP="00E65907">
            <w:pPr>
              <w:pStyle w:val="TableParagraph"/>
              <w:rPr>
                <w:color w:val="000000"/>
              </w:rPr>
            </w:pPr>
            <w:r w:rsidRPr="003E668D">
              <w:rPr>
                <w:color w:val="000000"/>
              </w:rPr>
              <w:t>Дене шын нұс</w:t>
            </w:r>
          </w:p>
        </w:tc>
        <w:tc>
          <w:tcPr>
            <w:tcW w:w="1417" w:type="dxa"/>
          </w:tcPr>
          <w:p w:rsidR="00E65907" w:rsidRPr="003E668D" w:rsidRDefault="00E65907" w:rsidP="00E65907">
            <w:pPr>
              <w:pStyle w:val="TableParagraph"/>
              <w:rPr>
                <w:color w:val="000000"/>
              </w:rPr>
            </w:pPr>
            <w:r w:rsidRPr="003E668D">
              <w:t>Санаты жоқ</w:t>
            </w:r>
          </w:p>
        </w:tc>
      </w:tr>
      <w:tr w:rsidR="00E65907" w:rsidRPr="003E668D" w:rsidTr="00E65907">
        <w:trPr>
          <w:trHeight w:val="307"/>
        </w:trPr>
        <w:tc>
          <w:tcPr>
            <w:tcW w:w="567" w:type="dxa"/>
          </w:tcPr>
          <w:p w:rsidR="00E65907" w:rsidRPr="003E668D" w:rsidRDefault="00E65907" w:rsidP="00E65907">
            <w:pPr>
              <w:pStyle w:val="TableParagraph"/>
              <w:contextualSpacing/>
            </w:pPr>
            <w:r>
              <w:t>27</w:t>
            </w:r>
          </w:p>
        </w:tc>
        <w:tc>
          <w:tcPr>
            <w:tcW w:w="4282" w:type="dxa"/>
          </w:tcPr>
          <w:p w:rsidR="00E65907" w:rsidRPr="003E668D" w:rsidRDefault="00E65907" w:rsidP="00E65907">
            <w:pPr>
              <w:pStyle w:val="TableParagraph"/>
              <w:contextualSpacing/>
              <w:rPr>
                <w:color w:val="000000"/>
              </w:rPr>
            </w:pPr>
            <w:r>
              <w:rPr>
                <w:color w:val="000000"/>
              </w:rPr>
              <w:t>Қытанов Талғат Болатұлы</w:t>
            </w:r>
          </w:p>
        </w:tc>
        <w:tc>
          <w:tcPr>
            <w:tcW w:w="2976" w:type="dxa"/>
          </w:tcPr>
          <w:p w:rsidR="00E65907" w:rsidRPr="003E668D" w:rsidRDefault="00E65907" w:rsidP="00E65907">
            <w:pPr>
              <w:pStyle w:val="TableParagraph"/>
              <w:contextualSpacing/>
            </w:pPr>
            <w:r>
              <w:t>24.08.1991</w:t>
            </w:r>
            <w:r w:rsidRPr="003E668D">
              <w:t>ж</w:t>
            </w:r>
          </w:p>
        </w:tc>
        <w:tc>
          <w:tcPr>
            <w:tcW w:w="2552" w:type="dxa"/>
          </w:tcPr>
          <w:p w:rsidR="00E65907" w:rsidRPr="003E668D" w:rsidRDefault="00E65907" w:rsidP="00E65907">
            <w:pPr>
              <w:pStyle w:val="TableParagraph"/>
              <w:contextualSpacing/>
              <w:rPr>
                <w:color w:val="FF0000"/>
              </w:rPr>
            </w:pPr>
            <w:r>
              <w:t xml:space="preserve">11 жыл </w:t>
            </w:r>
          </w:p>
        </w:tc>
        <w:tc>
          <w:tcPr>
            <w:tcW w:w="1559" w:type="dxa"/>
          </w:tcPr>
          <w:p w:rsidR="00E65907" w:rsidRPr="003E668D" w:rsidRDefault="00E65907" w:rsidP="00E65907">
            <w:pPr>
              <w:pStyle w:val="TableParagraph"/>
              <w:contextualSpacing/>
            </w:pPr>
            <w:r w:rsidRPr="003E668D">
              <w:t>Жоғары</w:t>
            </w:r>
          </w:p>
        </w:tc>
        <w:tc>
          <w:tcPr>
            <w:tcW w:w="1701" w:type="dxa"/>
          </w:tcPr>
          <w:p w:rsidR="00E65907" w:rsidRPr="003E668D" w:rsidRDefault="00E65907" w:rsidP="00E65907">
            <w:pPr>
              <w:pStyle w:val="TableParagraph"/>
              <w:contextualSpacing/>
              <w:rPr>
                <w:color w:val="000000"/>
              </w:rPr>
            </w:pPr>
            <w:r w:rsidRPr="003E668D">
              <w:rPr>
                <w:color w:val="000000"/>
              </w:rPr>
              <w:t>Дене шын нұс</w:t>
            </w:r>
          </w:p>
        </w:tc>
        <w:tc>
          <w:tcPr>
            <w:tcW w:w="1417" w:type="dxa"/>
          </w:tcPr>
          <w:p w:rsidR="00E65907" w:rsidRPr="003E668D" w:rsidRDefault="00E65907" w:rsidP="00E65907">
            <w:pPr>
              <w:pStyle w:val="TableParagraph"/>
              <w:contextualSpacing/>
              <w:rPr>
                <w:color w:val="000000"/>
              </w:rPr>
            </w:pPr>
            <w:r w:rsidRPr="003E668D">
              <w:rPr>
                <w:color w:val="000000"/>
              </w:rPr>
              <w:t>Педагог-</w:t>
            </w:r>
          </w:p>
          <w:p w:rsidR="00E65907" w:rsidRPr="003E668D" w:rsidRDefault="00E65907" w:rsidP="00E65907">
            <w:pPr>
              <w:pStyle w:val="TableParagraph"/>
              <w:contextualSpacing/>
              <w:rPr>
                <w:color w:val="000000"/>
              </w:rPr>
            </w:pPr>
            <w:r w:rsidRPr="003E668D">
              <w:rPr>
                <w:color w:val="000000"/>
              </w:rPr>
              <w:t>модератор</w:t>
            </w:r>
          </w:p>
        </w:tc>
      </w:tr>
      <w:tr w:rsidR="00E65907" w:rsidRPr="003E668D" w:rsidTr="000A10E0">
        <w:trPr>
          <w:trHeight w:val="337"/>
        </w:trPr>
        <w:tc>
          <w:tcPr>
            <w:tcW w:w="567" w:type="dxa"/>
          </w:tcPr>
          <w:p w:rsidR="00E65907" w:rsidRPr="003E668D" w:rsidRDefault="00E65907" w:rsidP="00E65907">
            <w:pPr>
              <w:pStyle w:val="TableParagraph"/>
              <w:contextualSpacing/>
            </w:pPr>
            <w:r>
              <w:t>28</w:t>
            </w:r>
          </w:p>
        </w:tc>
        <w:tc>
          <w:tcPr>
            <w:tcW w:w="4282" w:type="dxa"/>
          </w:tcPr>
          <w:p w:rsidR="00E65907" w:rsidRPr="003E668D" w:rsidRDefault="00E65907" w:rsidP="00E65907">
            <w:pPr>
              <w:pStyle w:val="TableParagraph"/>
              <w:contextualSpacing/>
            </w:pPr>
            <w:r>
              <w:t>Мусина Ғазиза Жетпісбекқызы</w:t>
            </w:r>
          </w:p>
        </w:tc>
        <w:tc>
          <w:tcPr>
            <w:tcW w:w="2976" w:type="dxa"/>
          </w:tcPr>
          <w:p w:rsidR="00E65907" w:rsidRPr="003E668D" w:rsidRDefault="00E65907" w:rsidP="00E65907">
            <w:pPr>
              <w:pStyle w:val="TableParagraph"/>
              <w:contextualSpacing/>
            </w:pPr>
            <w:r>
              <w:t>20.04.1988</w:t>
            </w:r>
            <w:r w:rsidRPr="003E668D">
              <w:t xml:space="preserve"> ж</w:t>
            </w:r>
          </w:p>
        </w:tc>
        <w:tc>
          <w:tcPr>
            <w:tcW w:w="2552" w:type="dxa"/>
          </w:tcPr>
          <w:p w:rsidR="00E65907" w:rsidRPr="003E668D" w:rsidRDefault="00E65907" w:rsidP="00E65907">
            <w:pPr>
              <w:pStyle w:val="TableParagraph"/>
              <w:contextualSpacing/>
            </w:pPr>
            <w:r>
              <w:t xml:space="preserve"> 12 жыл </w:t>
            </w:r>
          </w:p>
        </w:tc>
        <w:tc>
          <w:tcPr>
            <w:tcW w:w="1559" w:type="dxa"/>
          </w:tcPr>
          <w:p w:rsidR="00E65907" w:rsidRPr="003E668D" w:rsidRDefault="00E65907" w:rsidP="00E65907">
            <w:pPr>
              <w:pStyle w:val="TableParagraph"/>
              <w:contextualSpacing/>
            </w:pPr>
            <w:r w:rsidRPr="003E668D">
              <w:t>Жоғары</w:t>
            </w:r>
          </w:p>
        </w:tc>
        <w:tc>
          <w:tcPr>
            <w:tcW w:w="1701" w:type="dxa"/>
          </w:tcPr>
          <w:p w:rsidR="00E65907" w:rsidRPr="003E668D" w:rsidRDefault="00E65907" w:rsidP="00E65907">
            <w:pPr>
              <w:pStyle w:val="TableParagraph"/>
              <w:contextualSpacing/>
            </w:pPr>
            <w:r>
              <w:t>Педагог-психолог</w:t>
            </w:r>
          </w:p>
        </w:tc>
        <w:tc>
          <w:tcPr>
            <w:tcW w:w="1417" w:type="dxa"/>
          </w:tcPr>
          <w:p w:rsidR="00E65907" w:rsidRPr="003E668D" w:rsidRDefault="00E65907" w:rsidP="00E65907">
            <w:pPr>
              <w:pStyle w:val="TableParagraph"/>
              <w:contextualSpacing/>
            </w:pPr>
            <w:r>
              <w:t>Санаты жоқ</w:t>
            </w:r>
          </w:p>
          <w:p w:rsidR="00E65907" w:rsidRPr="003E668D" w:rsidRDefault="00E65907" w:rsidP="00E65907">
            <w:pPr>
              <w:pStyle w:val="TableParagraph"/>
              <w:contextualSpacing/>
            </w:pPr>
          </w:p>
        </w:tc>
      </w:tr>
      <w:tr w:rsidR="00E65907" w:rsidRPr="003E668D" w:rsidTr="000A10E0">
        <w:tc>
          <w:tcPr>
            <w:tcW w:w="567" w:type="dxa"/>
          </w:tcPr>
          <w:p w:rsidR="00E65907" w:rsidRPr="003E668D" w:rsidRDefault="00E65907" w:rsidP="00E65907">
            <w:pPr>
              <w:pStyle w:val="TableParagraph"/>
            </w:pPr>
            <w:r>
              <w:t>29</w:t>
            </w:r>
          </w:p>
        </w:tc>
        <w:tc>
          <w:tcPr>
            <w:tcW w:w="4282" w:type="dxa"/>
          </w:tcPr>
          <w:p w:rsidR="00E65907" w:rsidRPr="003E668D" w:rsidRDefault="00E65907" w:rsidP="00E65907">
            <w:pPr>
              <w:pStyle w:val="TableParagraph"/>
            </w:pPr>
            <w:r>
              <w:t>Рахимова Айдана Қанатбекқызы</w:t>
            </w:r>
          </w:p>
        </w:tc>
        <w:tc>
          <w:tcPr>
            <w:tcW w:w="2976" w:type="dxa"/>
          </w:tcPr>
          <w:p w:rsidR="00E65907" w:rsidRPr="003E668D" w:rsidRDefault="00E65907" w:rsidP="00E65907">
            <w:pPr>
              <w:pStyle w:val="TableParagraph"/>
            </w:pPr>
            <w:r>
              <w:t>29.05.2003</w:t>
            </w:r>
            <w:r w:rsidRPr="003E668D">
              <w:t xml:space="preserve"> ж</w:t>
            </w:r>
          </w:p>
        </w:tc>
        <w:tc>
          <w:tcPr>
            <w:tcW w:w="2552" w:type="dxa"/>
          </w:tcPr>
          <w:p w:rsidR="00E65907" w:rsidRPr="003E668D" w:rsidRDefault="00E65907" w:rsidP="00E65907">
            <w:pPr>
              <w:pStyle w:val="TableParagraph"/>
            </w:pPr>
            <w:r>
              <w:t xml:space="preserve">2 жыл </w:t>
            </w:r>
          </w:p>
        </w:tc>
        <w:tc>
          <w:tcPr>
            <w:tcW w:w="1559" w:type="dxa"/>
          </w:tcPr>
          <w:p w:rsidR="00E65907" w:rsidRPr="003E668D" w:rsidRDefault="00E65907" w:rsidP="00E65907">
            <w:pPr>
              <w:pStyle w:val="TableParagraph"/>
            </w:pPr>
            <w:r>
              <w:t>Арнайы орта</w:t>
            </w:r>
          </w:p>
        </w:tc>
        <w:tc>
          <w:tcPr>
            <w:tcW w:w="1701" w:type="dxa"/>
          </w:tcPr>
          <w:p w:rsidR="00E65907" w:rsidRPr="003E668D" w:rsidRDefault="00E65907" w:rsidP="00E65907">
            <w:pPr>
              <w:pStyle w:val="TableParagraph"/>
            </w:pPr>
            <w:r w:rsidRPr="003E668D">
              <w:t>Би жетекшісі</w:t>
            </w:r>
          </w:p>
        </w:tc>
        <w:tc>
          <w:tcPr>
            <w:tcW w:w="1417" w:type="dxa"/>
          </w:tcPr>
          <w:p w:rsidR="00E65907" w:rsidRPr="003E668D" w:rsidRDefault="00E65907" w:rsidP="00E65907">
            <w:pPr>
              <w:pStyle w:val="TableParagraph"/>
            </w:pPr>
            <w:r>
              <w:t>С</w:t>
            </w:r>
            <w:r w:rsidRPr="003E668D">
              <w:t>анат</w:t>
            </w:r>
            <w:r>
              <w:t>ы жоқ</w:t>
            </w:r>
          </w:p>
        </w:tc>
      </w:tr>
      <w:tr w:rsidR="00E65907" w:rsidRPr="003E668D" w:rsidTr="000A10E0">
        <w:tc>
          <w:tcPr>
            <w:tcW w:w="567" w:type="dxa"/>
          </w:tcPr>
          <w:p w:rsidR="00E65907" w:rsidRDefault="00E65907" w:rsidP="00E65907">
            <w:pPr>
              <w:pStyle w:val="TableParagraph"/>
            </w:pPr>
            <w:r>
              <w:t>30</w:t>
            </w:r>
          </w:p>
        </w:tc>
        <w:tc>
          <w:tcPr>
            <w:tcW w:w="4282" w:type="dxa"/>
          </w:tcPr>
          <w:p w:rsidR="00E65907" w:rsidRDefault="00E65907" w:rsidP="00E65907">
            <w:pPr>
              <w:pStyle w:val="TableParagraph"/>
            </w:pPr>
            <w:r>
              <w:t>Бабаканова Ардақ Слямханқызы</w:t>
            </w:r>
          </w:p>
        </w:tc>
        <w:tc>
          <w:tcPr>
            <w:tcW w:w="2976" w:type="dxa"/>
          </w:tcPr>
          <w:p w:rsidR="00E65907" w:rsidRDefault="00E65907" w:rsidP="00E65907">
            <w:pPr>
              <w:pStyle w:val="TableParagraph"/>
            </w:pPr>
            <w:r>
              <w:t>14.11.1981 ж</w:t>
            </w:r>
          </w:p>
        </w:tc>
        <w:tc>
          <w:tcPr>
            <w:tcW w:w="2552" w:type="dxa"/>
          </w:tcPr>
          <w:p w:rsidR="00E65907" w:rsidRDefault="00E65907" w:rsidP="00E65907">
            <w:pPr>
              <w:pStyle w:val="TableParagraph"/>
            </w:pPr>
            <w:r>
              <w:t>10 жыл</w:t>
            </w:r>
          </w:p>
        </w:tc>
        <w:tc>
          <w:tcPr>
            <w:tcW w:w="1559" w:type="dxa"/>
          </w:tcPr>
          <w:p w:rsidR="00E65907" w:rsidRPr="003E668D" w:rsidRDefault="00E65907" w:rsidP="00E65907">
            <w:pPr>
              <w:pStyle w:val="TableParagraph"/>
            </w:pPr>
            <w:r>
              <w:t>Жоғары</w:t>
            </w:r>
          </w:p>
        </w:tc>
        <w:tc>
          <w:tcPr>
            <w:tcW w:w="1701" w:type="dxa"/>
          </w:tcPr>
          <w:p w:rsidR="00E65907" w:rsidRPr="003E668D" w:rsidRDefault="00E65907" w:rsidP="00E65907">
            <w:pPr>
              <w:pStyle w:val="TableParagraph"/>
            </w:pPr>
            <w:r>
              <w:t>Муз жетекшісі</w:t>
            </w:r>
          </w:p>
        </w:tc>
        <w:tc>
          <w:tcPr>
            <w:tcW w:w="1417" w:type="dxa"/>
          </w:tcPr>
          <w:p w:rsidR="00E65907" w:rsidRDefault="00E65907" w:rsidP="00E65907">
            <w:pPr>
              <w:pStyle w:val="TableParagraph"/>
            </w:pPr>
            <w:r>
              <w:t>Педагог-модератор</w:t>
            </w:r>
          </w:p>
        </w:tc>
      </w:tr>
    </w:tbl>
    <w:p w:rsidR="00E65907" w:rsidRDefault="00E65907" w:rsidP="00A1293D">
      <w:pPr>
        <w:pStyle w:val="TableParagraph"/>
        <w:ind w:right="282"/>
        <w:rPr>
          <w:b/>
          <w:sz w:val="28"/>
          <w:szCs w:val="28"/>
        </w:rPr>
      </w:pPr>
    </w:p>
    <w:p w:rsidR="00A27019" w:rsidRDefault="00A1293D" w:rsidP="00E65907">
      <w:pPr>
        <w:pStyle w:val="TableParagraph"/>
        <w:ind w:right="282" w:firstLine="567"/>
        <w:jc w:val="center"/>
        <w:rPr>
          <w:b/>
          <w:sz w:val="28"/>
          <w:szCs w:val="28"/>
        </w:rPr>
      </w:pPr>
      <w:r>
        <w:rPr>
          <w:b/>
          <w:sz w:val="28"/>
          <w:szCs w:val="28"/>
        </w:rPr>
        <w:t>Педаготер құрылымы 2022-2023</w:t>
      </w:r>
      <w:r w:rsidR="00E65907">
        <w:rPr>
          <w:b/>
          <w:sz w:val="28"/>
          <w:szCs w:val="28"/>
        </w:rPr>
        <w:t xml:space="preserve"> оқу жылы</w:t>
      </w:r>
    </w:p>
    <w:p w:rsidR="00E65907" w:rsidRPr="00E65907" w:rsidRDefault="00E65907" w:rsidP="00E65907">
      <w:pPr>
        <w:pStyle w:val="TableParagraph"/>
        <w:ind w:right="282" w:firstLine="567"/>
        <w:jc w:val="center"/>
        <w:rPr>
          <w:b/>
          <w:sz w:val="28"/>
          <w:szCs w:val="28"/>
        </w:rPr>
      </w:pPr>
    </w:p>
    <w:tbl>
      <w:tblPr>
        <w:tblW w:w="154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82"/>
        <w:gridCol w:w="2976"/>
        <w:gridCol w:w="2268"/>
        <w:gridCol w:w="1560"/>
        <w:gridCol w:w="2126"/>
        <w:gridCol w:w="1701"/>
      </w:tblGrid>
      <w:tr w:rsidR="008908FA" w:rsidRPr="003E668D" w:rsidTr="008A42BC">
        <w:tc>
          <w:tcPr>
            <w:tcW w:w="567" w:type="dxa"/>
          </w:tcPr>
          <w:p w:rsidR="008908FA" w:rsidRPr="003E668D" w:rsidRDefault="008908FA" w:rsidP="00021D88">
            <w:pPr>
              <w:pStyle w:val="TableParagraph"/>
              <w:jc w:val="center"/>
              <w:rPr>
                <w:b/>
              </w:rPr>
            </w:pPr>
            <w:r w:rsidRPr="003E668D">
              <w:rPr>
                <w:b/>
              </w:rPr>
              <w:t>№</w:t>
            </w:r>
          </w:p>
        </w:tc>
        <w:tc>
          <w:tcPr>
            <w:tcW w:w="4282" w:type="dxa"/>
          </w:tcPr>
          <w:p w:rsidR="008908FA" w:rsidRPr="003E668D" w:rsidRDefault="008908FA" w:rsidP="00021D88">
            <w:pPr>
              <w:pStyle w:val="TableParagraph"/>
              <w:jc w:val="center"/>
              <w:rPr>
                <w:b/>
              </w:rPr>
            </w:pPr>
            <w:r w:rsidRPr="003E668D">
              <w:rPr>
                <w:b/>
              </w:rPr>
              <w:t>Педагогтердің аты-жөні</w:t>
            </w:r>
          </w:p>
        </w:tc>
        <w:tc>
          <w:tcPr>
            <w:tcW w:w="2976" w:type="dxa"/>
          </w:tcPr>
          <w:p w:rsidR="008908FA" w:rsidRPr="003E668D" w:rsidRDefault="008908FA" w:rsidP="00021D88">
            <w:pPr>
              <w:pStyle w:val="TableParagraph"/>
              <w:jc w:val="center"/>
              <w:rPr>
                <w:b/>
              </w:rPr>
            </w:pPr>
            <w:r w:rsidRPr="003E668D">
              <w:rPr>
                <w:b/>
              </w:rPr>
              <w:t>Туған күні, айы, жылы</w:t>
            </w:r>
          </w:p>
        </w:tc>
        <w:tc>
          <w:tcPr>
            <w:tcW w:w="2268" w:type="dxa"/>
          </w:tcPr>
          <w:p w:rsidR="008908FA" w:rsidRPr="003E668D" w:rsidRDefault="008908FA" w:rsidP="00021D88">
            <w:pPr>
              <w:pStyle w:val="TableParagraph"/>
              <w:jc w:val="center"/>
              <w:rPr>
                <w:b/>
              </w:rPr>
            </w:pPr>
            <w:r w:rsidRPr="003E668D">
              <w:rPr>
                <w:b/>
              </w:rPr>
              <w:t>Еңбек өтілі</w:t>
            </w:r>
          </w:p>
        </w:tc>
        <w:tc>
          <w:tcPr>
            <w:tcW w:w="1560" w:type="dxa"/>
          </w:tcPr>
          <w:p w:rsidR="008908FA" w:rsidRPr="003E668D" w:rsidRDefault="008908FA" w:rsidP="00021D88">
            <w:pPr>
              <w:pStyle w:val="TableParagraph"/>
              <w:jc w:val="center"/>
              <w:rPr>
                <w:b/>
              </w:rPr>
            </w:pPr>
            <w:r w:rsidRPr="003E668D">
              <w:rPr>
                <w:b/>
              </w:rPr>
              <w:t>Білімі</w:t>
            </w:r>
          </w:p>
        </w:tc>
        <w:tc>
          <w:tcPr>
            <w:tcW w:w="2126" w:type="dxa"/>
          </w:tcPr>
          <w:p w:rsidR="008908FA" w:rsidRPr="003E668D" w:rsidRDefault="008908FA" w:rsidP="00021D88">
            <w:pPr>
              <w:pStyle w:val="TableParagraph"/>
              <w:jc w:val="center"/>
              <w:rPr>
                <w:b/>
              </w:rPr>
            </w:pPr>
            <w:r w:rsidRPr="003E668D">
              <w:rPr>
                <w:b/>
              </w:rPr>
              <w:t>Лауазымы</w:t>
            </w:r>
          </w:p>
        </w:tc>
        <w:tc>
          <w:tcPr>
            <w:tcW w:w="1701" w:type="dxa"/>
          </w:tcPr>
          <w:p w:rsidR="008908FA" w:rsidRPr="003E668D" w:rsidRDefault="008908FA" w:rsidP="00021D88">
            <w:pPr>
              <w:pStyle w:val="TableParagraph"/>
              <w:jc w:val="center"/>
              <w:rPr>
                <w:b/>
              </w:rPr>
            </w:pPr>
            <w:r w:rsidRPr="003E668D">
              <w:rPr>
                <w:b/>
              </w:rPr>
              <w:t>Біліктілік  санаты</w:t>
            </w:r>
          </w:p>
        </w:tc>
      </w:tr>
      <w:tr w:rsidR="008908FA" w:rsidRPr="003E668D" w:rsidTr="008A42BC">
        <w:tc>
          <w:tcPr>
            <w:tcW w:w="567" w:type="dxa"/>
          </w:tcPr>
          <w:p w:rsidR="008908FA" w:rsidRPr="003E668D" w:rsidRDefault="008908FA" w:rsidP="00021D88">
            <w:pPr>
              <w:pStyle w:val="TableParagraph"/>
            </w:pPr>
            <w:r w:rsidRPr="003E668D">
              <w:t>1</w:t>
            </w:r>
          </w:p>
        </w:tc>
        <w:tc>
          <w:tcPr>
            <w:tcW w:w="4282" w:type="dxa"/>
          </w:tcPr>
          <w:p w:rsidR="008908FA" w:rsidRPr="003E668D" w:rsidRDefault="008908FA" w:rsidP="00021D88">
            <w:pPr>
              <w:pStyle w:val="TableParagraph"/>
              <w:rPr>
                <w:color w:val="000000"/>
              </w:rPr>
            </w:pPr>
            <w:r>
              <w:rPr>
                <w:color w:val="000000"/>
              </w:rPr>
              <w:t>Қайратқанова Лунара Қайратқанқызы</w:t>
            </w:r>
          </w:p>
        </w:tc>
        <w:tc>
          <w:tcPr>
            <w:tcW w:w="2976" w:type="dxa"/>
          </w:tcPr>
          <w:p w:rsidR="008908FA" w:rsidRPr="003E668D" w:rsidRDefault="008908FA" w:rsidP="00021D88">
            <w:pPr>
              <w:pStyle w:val="TableParagraph"/>
            </w:pPr>
            <w:r>
              <w:t>14.08.1990</w:t>
            </w:r>
            <w:r w:rsidRPr="003E668D">
              <w:t xml:space="preserve"> ж</w:t>
            </w:r>
          </w:p>
        </w:tc>
        <w:tc>
          <w:tcPr>
            <w:tcW w:w="2268" w:type="dxa"/>
          </w:tcPr>
          <w:p w:rsidR="008908FA" w:rsidRPr="003E668D" w:rsidRDefault="008908FA" w:rsidP="00021D88">
            <w:pPr>
              <w:pStyle w:val="TableParagraph"/>
              <w:rPr>
                <w:color w:val="000000"/>
              </w:rPr>
            </w:pPr>
            <w:r>
              <w:rPr>
                <w:color w:val="000000"/>
              </w:rPr>
              <w:t>13</w:t>
            </w:r>
            <w:r w:rsidRPr="003E668D">
              <w:rPr>
                <w:color w:val="000000"/>
              </w:rPr>
              <w:t xml:space="preserve"> жыл </w:t>
            </w:r>
          </w:p>
        </w:tc>
        <w:tc>
          <w:tcPr>
            <w:tcW w:w="1560" w:type="dxa"/>
          </w:tcPr>
          <w:p w:rsidR="008908FA" w:rsidRPr="003E668D" w:rsidRDefault="008908FA" w:rsidP="00021D88">
            <w:pPr>
              <w:pStyle w:val="TableParagraph"/>
            </w:pPr>
            <w:r w:rsidRPr="003E668D">
              <w:t xml:space="preserve">Жоғары  </w:t>
            </w:r>
          </w:p>
        </w:tc>
        <w:tc>
          <w:tcPr>
            <w:tcW w:w="2126" w:type="dxa"/>
          </w:tcPr>
          <w:p w:rsidR="008908FA" w:rsidRPr="003E668D" w:rsidRDefault="008908FA" w:rsidP="00021D88">
            <w:pPr>
              <w:pStyle w:val="TableParagraph"/>
              <w:rPr>
                <w:color w:val="000000"/>
              </w:rPr>
            </w:pPr>
            <w:r w:rsidRPr="003E668D">
              <w:rPr>
                <w:color w:val="000000"/>
              </w:rPr>
              <w:t xml:space="preserve">Директор  </w:t>
            </w:r>
          </w:p>
        </w:tc>
        <w:tc>
          <w:tcPr>
            <w:tcW w:w="1701" w:type="dxa"/>
          </w:tcPr>
          <w:p w:rsidR="008908FA" w:rsidRPr="003E668D" w:rsidRDefault="008908FA" w:rsidP="00021D88">
            <w:pPr>
              <w:pStyle w:val="TableParagraph"/>
            </w:pPr>
            <w:r>
              <w:t>2  санат</w:t>
            </w:r>
          </w:p>
        </w:tc>
      </w:tr>
      <w:tr w:rsidR="008908FA" w:rsidRPr="003E668D" w:rsidTr="008A42BC">
        <w:tc>
          <w:tcPr>
            <w:tcW w:w="567" w:type="dxa"/>
          </w:tcPr>
          <w:p w:rsidR="008908FA" w:rsidRPr="003E668D" w:rsidRDefault="008908FA" w:rsidP="00021D88">
            <w:pPr>
              <w:pStyle w:val="TableParagraph"/>
            </w:pPr>
            <w:r w:rsidRPr="003E668D">
              <w:t>2</w:t>
            </w:r>
          </w:p>
        </w:tc>
        <w:tc>
          <w:tcPr>
            <w:tcW w:w="4282" w:type="dxa"/>
          </w:tcPr>
          <w:p w:rsidR="008908FA" w:rsidRPr="003E668D" w:rsidRDefault="008908FA" w:rsidP="00021D88">
            <w:pPr>
              <w:pStyle w:val="TableParagraph"/>
            </w:pPr>
            <w:r>
              <w:t>Жумагалиева Асель Ермековна</w:t>
            </w:r>
          </w:p>
        </w:tc>
        <w:tc>
          <w:tcPr>
            <w:tcW w:w="2976" w:type="dxa"/>
          </w:tcPr>
          <w:p w:rsidR="008908FA" w:rsidRPr="003E668D" w:rsidRDefault="008908FA" w:rsidP="00021D88">
            <w:pPr>
              <w:pStyle w:val="TableParagraph"/>
            </w:pPr>
            <w:r>
              <w:t>14.06.1988</w:t>
            </w:r>
            <w:r w:rsidRPr="003E668D">
              <w:t xml:space="preserve"> ж</w:t>
            </w:r>
          </w:p>
        </w:tc>
        <w:tc>
          <w:tcPr>
            <w:tcW w:w="2268" w:type="dxa"/>
          </w:tcPr>
          <w:p w:rsidR="008908FA" w:rsidRPr="003E668D" w:rsidRDefault="008908FA" w:rsidP="00021D88">
            <w:pPr>
              <w:pStyle w:val="TableParagraph"/>
            </w:pPr>
            <w:r>
              <w:t xml:space="preserve">10 жыл </w:t>
            </w:r>
          </w:p>
        </w:tc>
        <w:tc>
          <w:tcPr>
            <w:tcW w:w="1560" w:type="dxa"/>
          </w:tcPr>
          <w:p w:rsidR="008908FA" w:rsidRPr="003E668D" w:rsidRDefault="008908FA" w:rsidP="00021D88">
            <w:pPr>
              <w:pStyle w:val="TableParagraph"/>
            </w:pPr>
            <w:r w:rsidRPr="003E668D">
              <w:t>Жоғары</w:t>
            </w:r>
          </w:p>
        </w:tc>
        <w:tc>
          <w:tcPr>
            <w:tcW w:w="2126" w:type="dxa"/>
          </w:tcPr>
          <w:p w:rsidR="008908FA" w:rsidRPr="003E668D" w:rsidRDefault="008908FA" w:rsidP="00021D88">
            <w:pPr>
              <w:pStyle w:val="TableParagraph"/>
            </w:pPr>
            <w:r w:rsidRPr="003E668D">
              <w:rPr>
                <w:color w:val="000000"/>
              </w:rPr>
              <w:t>Әдіскер</w:t>
            </w:r>
          </w:p>
        </w:tc>
        <w:tc>
          <w:tcPr>
            <w:tcW w:w="1701" w:type="dxa"/>
          </w:tcPr>
          <w:p w:rsidR="008908FA" w:rsidRPr="003E668D" w:rsidRDefault="008908FA" w:rsidP="00021D88">
            <w:pPr>
              <w:pStyle w:val="TableParagraph"/>
            </w:pPr>
            <w:r w:rsidRPr="003E668D">
              <w:t>Санаты жоқ</w:t>
            </w:r>
          </w:p>
        </w:tc>
      </w:tr>
      <w:tr w:rsidR="008908FA" w:rsidRPr="003E668D" w:rsidTr="008A42BC">
        <w:tc>
          <w:tcPr>
            <w:tcW w:w="567" w:type="dxa"/>
          </w:tcPr>
          <w:p w:rsidR="008908FA" w:rsidRPr="003E668D" w:rsidRDefault="008908FA" w:rsidP="00021D88">
            <w:pPr>
              <w:pStyle w:val="TableParagraph"/>
            </w:pPr>
            <w:r w:rsidRPr="003E668D">
              <w:t>3</w:t>
            </w:r>
          </w:p>
        </w:tc>
        <w:tc>
          <w:tcPr>
            <w:tcW w:w="4282" w:type="dxa"/>
          </w:tcPr>
          <w:p w:rsidR="008908FA" w:rsidRPr="003E668D" w:rsidRDefault="008908FA" w:rsidP="00021D88">
            <w:pPr>
              <w:pStyle w:val="TableParagraph"/>
            </w:pPr>
            <w:r>
              <w:rPr>
                <w:color w:val="000000"/>
              </w:rPr>
              <w:t>Данаева Еркежан Мыктыбаевна</w:t>
            </w:r>
          </w:p>
        </w:tc>
        <w:tc>
          <w:tcPr>
            <w:tcW w:w="2976" w:type="dxa"/>
          </w:tcPr>
          <w:p w:rsidR="008908FA" w:rsidRPr="003E668D" w:rsidRDefault="008908FA" w:rsidP="00021D88">
            <w:pPr>
              <w:pStyle w:val="TableParagraph"/>
            </w:pPr>
            <w:r>
              <w:t>19.02.1974</w:t>
            </w:r>
            <w:r w:rsidRPr="003E668D">
              <w:t xml:space="preserve"> ж</w:t>
            </w:r>
          </w:p>
        </w:tc>
        <w:tc>
          <w:tcPr>
            <w:tcW w:w="2268" w:type="dxa"/>
          </w:tcPr>
          <w:p w:rsidR="008908FA" w:rsidRPr="003E668D" w:rsidRDefault="008908FA" w:rsidP="00021D88">
            <w:pPr>
              <w:pStyle w:val="TableParagraph"/>
            </w:pPr>
            <w:r>
              <w:t xml:space="preserve">7 жыл </w:t>
            </w:r>
          </w:p>
        </w:tc>
        <w:tc>
          <w:tcPr>
            <w:tcW w:w="1560" w:type="dxa"/>
          </w:tcPr>
          <w:p w:rsidR="008908FA" w:rsidRPr="003E668D" w:rsidRDefault="008908FA" w:rsidP="00021D88">
            <w:pPr>
              <w:pStyle w:val="TableParagraph"/>
            </w:pPr>
            <w:r>
              <w:t>Арнайы орта</w:t>
            </w:r>
          </w:p>
        </w:tc>
        <w:tc>
          <w:tcPr>
            <w:tcW w:w="2126" w:type="dxa"/>
          </w:tcPr>
          <w:p w:rsidR="008908FA" w:rsidRPr="003E668D" w:rsidRDefault="008908FA" w:rsidP="00021D88">
            <w:pPr>
              <w:pStyle w:val="TableParagraph"/>
              <w:rPr>
                <w:color w:val="000000"/>
              </w:rPr>
            </w:pPr>
            <w:r w:rsidRPr="003E668D">
              <w:rPr>
                <w:color w:val="000000"/>
              </w:rPr>
              <w:t xml:space="preserve">Бейнелеу өнері </w:t>
            </w:r>
          </w:p>
        </w:tc>
        <w:tc>
          <w:tcPr>
            <w:tcW w:w="1701" w:type="dxa"/>
          </w:tcPr>
          <w:p w:rsidR="008908FA" w:rsidRPr="00FA6F1B" w:rsidRDefault="008908FA" w:rsidP="00021D88">
            <w:pPr>
              <w:pStyle w:val="TableParagraph"/>
              <w:rPr>
                <w:color w:val="000000"/>
              </w:rPr>
            </w:pPr>
            <w:r>
              <w:rPr>
                <w:color w:val="000000"/>
              </w:rPr>
              <w:t>Санаты жоқ</w:t>
            </w:r>
          </w:p>
        </w:tc>
      </w:tr>
      <w:tr w:rsidR="008908FA" w:rsidRPr="003E668D" w:rsidTr="008A42BC">
        <w:tc>
          <w:tcPr>
            <w:tcW w:w="567" w:type="dxa"/>
          </w:tcPr>
          <w:p w:rsidR="008908FA" w:rsidRPr="003E668D" w:rsidRDefault="008908FA" w:rsidP="00021D88">
            <w:pPr>
              <w:pStyle w:val="TableParagraph"/>
            </w:pPr>
            <w:r w:rsidRPr="003E668D">
              <w:t>4</w:t>
            </w:r>
          </w:p>
        </w:tc>
        <w:tc>
          <w:tcPr>
            <w:tcW w:w="4282" w:type="dxa"/>
          </w:tcPr>
          <w:p w:rsidR="008908FA" w:rsidRPr="003E668D" w:rsidRDefault="00100429" w:rsidP="00021D88">
            <w:pPr>
              <w:pStyle w:val="TableParagraph"/>
            </w:pPr>
            <w:r>
              <w:t xml:space="preserve">Жуманалина </w:t>
            </w:r>
            <w:r w:rsidR="008908FA">
              <w:t>Улдана Сальвековна</w:t>
            </w:r>
          </w:p>
        </w:tc>
        <w:tc>
          <w:tcPr>
            <w:tcW w:w="2976" w:type="dxa"/>
          </w:tcPr>
          <w:p w:rsidR="008908FA" w:rsidRPr="003E668D" w:rsidRDefault="008908FA" w:rsidP="00021D88">
            <w:pPr>
              <w:pStyle w:val="TableParagraph"/>
            </w:pPr>
            <w:r>
              <w:t>18.01.1988</w:t>
            </w:r>
            <w:r w:rsidRPr="003E668D">
              <w:t xml:space="preserve"> ж</w:t>
            </w:r>
          </w:p>
        </w:tc>
        <w:tc>
          <w:tcPr>
            <w:tcW w:w="2268" w:type="dxa"/>
          </w:tcPr>
          <w:p w:rsidR="008908FA" w:rsidRPr="003E668D" w:rsidRDefault="008908FA" w:rsidP="00021D88">
            <w:pPr>
              <w:pStyle w:val="TableParagraph"/>
            </w:pPr>
            <w:r>
              <w:t xml:space="preserve">7 жыл </w:t>
            </w:r>
          </w:p>
        </w:tc>
        <w:tc>
          <w:tcPr>
            <w:tcW w:w="1560" w:type="dxa"/>
          </w:tcPr>
          <w:p w:rsidR="008908FA" w:rsidRPr="003E668D" w:rsidRDefault="008908FA" w:rsidP="00021D88">
            <w:pPr>
              <w:pStyle w:val="TableParagraph"/>
            </w:pPr>
            <w:r>
              <w:t>Жоғары</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pPr>
            <w:r w:rsidRPr="003E668D">
              <w:t>Санаты жоқ</w:t>
            </w:r>
          </w:p>
        </w:tc>
      </w:tr>
      <w:tr w:rsidR="008908FA" w:rsidRPr="003E668D" w:rsidTr="008A42BC">
        <w:tc>
          <w:tcPr>
            <w:tcW w:w="567" w:type="dxa"/>
          </w:tcPr>
          <w:p w:rsidR="008908FA" w:rsidRPr="003E668D" w:rsidRDefault="008908FA" w:rsidP="00021D88">
            <w:pPr>
              <w:pStyle w:val="TableParagraph"/>
            </w:pPr>
            <w:r w:rsidRPr="003E668D">
              <w:t>5</w:t>
            </w:r>
          </w:p>
        </w:tc>
        <w:tc>
          <w:tcPr>
            <w:tcW w:w="4282" w:type="dxa"/>
          </w:tcPr>
          <w:p w:rsidR="008908FA" w:rsidRPr="003E668D" w:rsidRDefault="008908FA" w:rsidP="00021D88">
            <w:pPr>
              <w:pStyle w:val="TableParagraph"/>
            </w:pPr>
            <w:r>
              <w:t>Чокенова Райхан Кырыкпаевна</w:t>
            </w:r>
          </w:p>
        </w:tc>
        <w:tc>
          <w:tcPr>
            <w:tcW w:w="2976" w:type="dxa"/>
          </w:tcPr>
          <w:p w:rsidR="008908FA" w:rsidRPr="003E668D" w:rsidRDefault="008908FA" w:rsidP="00021D88">
            <w:pPr>
              <w:pStyle w:val="TableParagraph"/>
            </w:pPr>
            <w:r>
              <w:t xml:space="preserve">29.05.1973 </w:t>
            </w:r>
            <w:r w:rsidRPr="003E668D">
              <w:t>ж</w:t>
            </w:r>
          </w:p>
        </w:tc>
        <w:tc>
          <w:tcPr>
            <w:tcW w:w="2268" w:type="dxa"/>
          </w:tcPr>
          <w:p w:rsidR="008908FA" w:rsidRPr="003E668D" w:rsidRDefault="008908FA" w:rsidP="00021D88">
            <w:pPr>
              <w:pStyle w:val="TableParagraph"/>
              <w:rPr>
                <w:color w:val="FF0000"/>
              </w:rPr>
            </w:pPr>
            <w:r>
              <w:t xml:space="preserve">13 </w:t>
            </w:r>
            <w:r w:rsidRPr="003E668D">
              <w:t>жыл</w:t>
            </w:r>
          </w:p>
        </w:tc>
        <w:tc>
          <w:tcPr>
            <w:tcW w:w="1560" w:type="dxa"/>
          </w:tcPr>
          <w:p w:rsidR="008908FA" w:rsidRPr="003E668D" w:rsidRDefault="008908FA" w:rsidP="00021D88">
            <w:pPr>
              <w:pStyle w:val="TableParagraph"/>
            </w:pPr>
            <w:r w:rsidRPr="003E668D">
              <w:t xml:space="preserve">Жоғары </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pPr>
            <w:r>
              <w:t>Санаты жоқ</w:t>
            </w:r>
          </w:p>
        </w:tc>
      </w:tr>
      <w:tr w:rsidR="008908FA" w:rsidRPr="003E668D" w:rsidTr="008A42BC">
        <w:tc>
          <w:tcPr>
            <w:tcW w:w="567" w:type="dxa"/>
          </w:tcPr>
          <w:p w:rsidR="008908FA" w:rsidRPr="003E668D" w:rsidRDefault="008908FA" w:rsidP="00021D88">
            <w:pPr>
              <w:pStyle w:val="TableParagraph"/>
            </w:pPr>
            <w:r w:rsidRPr="003E668D">
              <w:t>6</w:t>
            </w:r>
          </w:p>
        </w:tc>
        <w:tc>
          <w:tcPr>
            <w:tcW w:w="4282" w:type="dxa"/>
          </w:tcPr>
          <w:p w:rsidR="008908FA" w:rsidRPr="003E668D" w:rsidRDefault="008908FA" w:rsidP="00021D88">
            <w:pPr>
              <w:pStyle w:val="TableParagraph"/>
            </w:pPr>
            <w:r>
              <w:t>Қытанова Анаргүл</w:t>
            </w:r>
          </w:p>
        </w:tc>
        <w:tc>
          <w:tcPr>
            <w:tcW w:w="2976" w:type="dxa"/>
          </w:tcPr>
          <w:p w:rsidR="008908FA" w:rsidRPr="003E668D" w:rsidRDefault="008908FA" w:rsidP="00021D88">
            <w:pPr>
              <w:pStyle w:val="TableParagraph"/>
            </w:pPr>
            <w:r>
              <w:t>19.04.1995</w:t>
            </w:r>
            <w:r w:rsidRPr="003E668D">
              <w:t xml:space="preserve"> ж</w:t>
            </w:r>
          </w:p>
        </w:tc>
        <w:tc>
          <w:tcPr>
            <w:tcW w:w="2268" w:type="dxa"/>
          </w:tcPr>
          <w:p w:rsidR="008908FA" w:rsidRPr="003E668D" w:rsidRDefault="008908FA" w:rsidP="00021D88">
            <w:pPr>
              <w:pStyle w:val="TableParagraph"/>
              <w:rPr>
                <w:color w:val="FF0000"/>
              </w:rPr>
            </w:pPr>
            <w:r>
              <w:t>4 жыл</w:t>
            </w:r>
          </w:p>
        </w:tc>
        <w:tc>
          <w:tcPr>
            <w:tcW w:w="1560" w:type="dxa"/>
          </w:tcPr>
          <w:p w:rsidR="008908FA" w:rsidRPr="003E668D" w:rsidRDefault="008908FA" w:rsidP="00021D88">
            <w:pPr>
              <w:pStyle w:val="TableParagraph"/>
            </w:pPr>
            <w:r w:rsidRPr="003E668D">
              <w:t xml:space="preserve">Жоғары  </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pPr>
            <w:r>
              <w:t>Санаты жоқ</w:t>
            </w:r>
          </w:p>
        </w:tc>
      </w:tr>
      <w:tr w:rsidR="008908FA" w:rsidRPr="003E668D" w:rsidTr="008A42BC">
        <w:tc>
          <w:tcPr>
            <w:tcW w:w="567" w:type="dxa"/>
          </w:tcPr>
          <w:p w:rsidR="008908FA" w:rsidRPr="003E668D" w:rsidRDefault="008908FA" w:rsidP="00021D88">
            <w:pPr>
              <w:pStyle w:val="TableParagraph"/>
            </w:pPr>
            <w:r w:rsidRPr="003E668D">
              <w:t>7</w:t>
            </w:r>
          </w:p>
        </w:tc>
        <w:tc>
          <w:tcPr>
            <w:tcW w:w="4282" w:type="dxa"/>
          </w:tcPr>
          <w:p w:rsidR="008908FA" w:rsidRDefault="008908FA" w:rsidP="00021D88">
            <w:pPr>
              <w:pStyle w:val="TableParagraph"/>
            </w:pPr>
            <w:r>
              <w:t>Қаирбекова Жанар Әнуарбекқызы</w:t>
            </w:r>
          </w:p>
        </w:tc>
        <w:tc>
          <w:tcPr>
            <w:tcW w:w="2976" w:type="dxa"/>
          </w:tcPr>
          <w:p w:rsidR="008908FA" w:rsidRPr="003E668D" w:rsidRDefault="008908FA" w:rsidP="00021D88">
            <w:pPr>
              <w:pStyle w:val="TableParagraph"/>
            </w:pPr>
            <w:r>
              <w:t>15.09.1988ж</w:t>
            </w:r>
          </w:p>
        </w:tc>
        <w:tc>
          <w:tcPr>
            <w:tcW w:w="2268" w:type="dxa"/>
          </w:tcPr>
          <w:p w:rsidR="008908FA" w:rsidRPr="003E668D" w:rsidRDefault="008908FA" w:rsidP="00021D88">
            <w:pPr>
              <w:pStyle w:val="TableParagraph"/>
            </w:pPr>
            <w:r>
              <w:t>10 жыл</w:t>
            </w:r>
          </w:p>
        </w:tc>
        <w:tc>
          <w:tcPr>
            <w:tcW w:w="1560" w:type="dxa"/>
          </w:tcPr>
          <w:p w:rsidR="008908FA" w:rsidRPr="003E668D" w:rsidRDefault="008908FA" w:rsidP="00021D88">
            <w:pPr>
              <w:pStyle w:val="TableParagraph"/>
            </w:pPr>
            <w:r>
              <w:t>Арнайы орта</w:t>
            </w:r>
          </w:p>
        </w:tc>
        <w:tc>
          <w:tcPr>
            <w:tcW w:w="2126" w:type="dxa"/>
          </w:tcPr>
          <w:p w:rsidR="008908FA" w:rsidRPr="003E668D" w:rsidRDefault="008908FA" w:rsidP="00021D88">
            <w:pPr>
              <w:pStyle w:val="TableParagraph"/>
            </w:pPr>
            <w:r>
              <w:t>Тәрбиеші</w:t>
            </w:r>
          </w:p>
        </w:tc>
        <w:tc>
          <w:tcPr>
            <w:tcW w:w="1701" w:type="dxa"/>
          </w:tcPr>
          <w:p w:rsidR="008908FA" w:rsidRPr="003E668D" w:rsidRDefault="008908FA" w:rsidP="00021D88">
            <w:pPr>
              <w:pStyle w:val="TableParagraph"/>
            </w:pPr>
            <w:r>
              <w:t>Санаты жоқ</w:t>
            </w:r>
          </w:p>
        </w:tc>
      </w:tr>
      <w:tr w:rsidR="008908FA" w:rsidRPr="003E668D" w:rsidTr="008A42BC">
        <w:tc>
          <w:tcPr>
            <w:tcW w:w="567" w:type="dxa"/>
          </w:tcPr>
          <w:p w:rsidR="008908FA" w:rsidRPr="003E668D" w:rsidRDefault="008908FA" w:rsidP="00021D88">
            <w:pPr>
              <w:pStyle w:val="TableParagraph"/>
            </w:pPr>
            <w:r w:rsidRPr="003E668D">
              <w:t>8</w:t>
            </w:r>
          </w:p>
        </w:tc>
        <w:tc>
          <w:tcPr>
            <w:tcW w:w="4282" w:type="dxa"/>
          </w:tcPr>
          <w:p w:rsidR="008908FA" w:rsidRPr="003E668D" w:rsidRDefault="008908FA" w:rsidP="00021D88">
            <w:pPr>
              <w:pStyle w:val="TableParagraph"/>
            </w:pPr>
            <w:r>
              <w:t>Тұрсынова Әйгерім Ержанатқызы</w:t>
            </w:r>
          </w:p>
        </w:tc>
        <w:tc>
          <w:tcPr>
            <w:tcW w:w="2976" w:type="dxa"/>
          </w:tcPr>
          <w:p w:rsidR="008908FA" w:rsidRPr="003E668D" w:rsidRDefault="008908FA" w:rsidP="00021D88">
            <w:pPr>
              <w:pStyle w:val="TableParagraph"/>
            </w:pPr>
            <w:r>
              <w:t>10.12.2000ж</w:t>
            </w:r>
          </w:p>
        </w:tc>
        <w:tc>
          <w:tcPr>
            <w:tcW w:w="2268" w:type="dxa"/>
          </w:tcPr>
          <w:p w:rsidR="008908FA" w:rsidRPr="003E668D" w:rsidRDefault="008908FA" w:rsidP="00021D88">
            <w:pPr>
              <w:pStyle w:val="TableParagraph"/>
              <w:rPr>
                <w:color w:val="FF0000"/>
              </w:rPr>
            </w:pPr>
            <w:r>
              <w:t xml:space="preserve">4 </w:t>
            </w:r>
            <w:r w:rsidRPr="003E668D">
              <w:t xml:space="preserve"> жыл </w:t>
            </w:r>
          </w:p>
        </w:tc>
        <w:tc>
          <w:tcPr>
            <w:tcW w:w="1560" w:type="dxa"/>
          </w:tcPr>
          <w:p w:rsidR="008908FA" w:rsidRPr="003E668D" w:rsidRDefault="008908FA" w:rsidP="00021D88">
            <w:pPr>
              <w:pStyle w:val="TableParagraph"/>
            </w:pPr>
            <w:r w:rsidRPr="003E668D">
              <w:t xml:space="preserve">Жоғары  </w:t>
            </w:r>
          </w:p>
        </w:tc>
        <w:tc>
          <w:tcPr>
            <w:tcW w:w="2126" w:type="dxa"/>
          </w:tcPr>
          <w:p w:rsidR="008908FA" w:rsidRPr="003E668D" w:rsidRDefault="008908FA" w:rsidP="00021D88">
            <w:pPr>
              <w:pStyle w:val="TableParagraph"/>
            </w:pPr>
            <w:r w:rsidRPr="003E668D">
              <w:t xml:space="preserve">Тәрбиеші </w:t>
            </w:r>
          </w:p>
        </w:tc>
        <w:tc>
          <w:tcPr>
            <w:tcW w:w="1701" w:type="dxa"/>
          </w:tcPr>
          <w:p w:rsidR="008908FA" w:rsidRPr="003E668D" w:rsidRDefault="008908FA" w:rsidP="00021D88">
            <w:pPr>
              <w:pStyle w:val="TableParagraph"/>
            </w:pPr>
            <w:r>
              <w:t>Санаты жоқ</w:t>
            </w:r>
          </w:p>
        </w:tc>
      </w:tr>
      <w:tr w:rsidR="008908FA" w:rsidRPr="003E668D" w:rsidTr="008A42BC">
        <w:tc>
          <w:tcPr>
            <w:tcW w:w="567" w:type="dxa"/>
          </w:tcPr>
          <w:p w:rsidR="008908FA" w:rsidRPr="003E668D" w:rsidRDefault="008908FA" w:rsidP="00021D88">
            <w:pPr>
              <w:pStyle w:val="TableParagraph"/>
            </w:pPr>
            <w:r w:rsidRPr="003E668D">
              <w:t>9</w:t>
            </w:r>
          </w:p>
        </w:tc>
        <w:tc>
          <w:tcPr>
            <w:tcW w:w="4282" w:type="dxa"/>
          </w:tcPr>
          <w:p w:rsidR="008908FA" w:rsidRPr="003E668D" w:rsidRDefault="008908FA" w:rsidP="00021D88">
            <w:pPr>
              <w:pStyle w:val="TableParagraph"/>
              <w:rPr>
                <w:color w:val="000000"/>
              </w:rPr>
            </w:pPr>
            <w:r>
              <w:rPr>
                <w:color w:val="000000"/>
              </w:rPr>
              <w:t>Ракышова Куралай Муратовна</w:t>
            </w:r>
          </w:p>
        </w:tc>
        <w:tc>
          <w:tcPr>
            <w:tcW w:w="2976" w:type="dxa"/>
          </w:tcPr>
          <w:p w:rsidR="008908FA" w:rsidRPr="003E668D" w:rsidRDefault="008908FA" w:rsidP="00021D88">
            <w:pPr>
              <w:pStyle w:val="TableParagraph"/>
            </w:pPr>
            <w:r>
              <w:t>09.01.1986</w:t>
            </w:r>
            <w:r w:rsidRPr="003E668D">
              <w:t xml:space="preserve"> ж</w:t>
            </w:r>
          </w:p>
        </w:tc>
        <w:tc>
          <w:tcPr>
            <w:tcW w:w="2268" w:type="dxa"/>
          </w:tcPr>
          <w:p w:rsidR="008908FA" w:rsidRPr="003E668D" w:rsidRDefault="008908FA" w:rsidP="00021D88">
            <w:pPr>
              <w:pStyle w:val="TableParagraph"/>
            </w:pPr>
            <w:r>
              <w:t>19 жыл</w:t>
            </w:r>
          </w:p>
        </w:tc>
        <w:tc>
          <w:tcPr>
            <w:tcW w:w="1560" w:type="dxa"/>
          </w:tcPr>
          <w:p w:rsidR="008908FA" w:rsidRPr="003E668D" w:rsidRDefault="008908FA" w:rsidP="00021D88">
            <w:pPr>
              <w:pStyle w:val="TableParagraph"/>
            </w:pPr>
            <w:r w:rsidRPr="003E668D">
              <w:t xml:space="preserve">Жоғары  </w:t>
            </w:r>
          </w:p>
        </w:tc>
        <w:tc>
          <w:tcPr>
            <w:tcW w:w="2126" w:type="dxa"/>
          </w:tcPr>
          <w:p w:rsidR="008908FA" w:rsidRPr="003E668D" w:rsidRDefault="008908FA" w:rsidP="00021D88">
            <w:pPr>
              <w:pStyle w:val="TableParagraph"/>
              <w:rPr>
                <w:color w:val="000000"/>
              </w:rPr>
            </w:pPr>
            <w:r w:rsidRPr="003E668D">
              <w:rPr>
                <w:color w:val="000000"/>
              </w:rPr>
              <w:t xml:space="preserve">Тәрбиеші </w:t>
            </w:r>
          </w:p>
        </w:tc>
        <w:tc>
          <w:tcPr>
            <w:tcW w:w="1701" w:type="dxa"/>
          </w:tcPr>
          <w:p w:rsidR="008908FA" w:rsidRPr="003E668D" w:rsidRDefault="008908FA" w:rsidP="00021D88">
            <w:pPr>
              <w:pStyle w:val="TableParagraph"/>
            </w:pPr>
            <w:r>
              <w:t>Санаты жоқ</w:t>
            </w:r>
          </w:p>
        </w:tc>
      </w:tr>
      <w:tr w:rsidR="008908FA" w:rsidRPr="003E668D" w:rsidTr="008A42BC">
        <w:tc>
          <w:tcPr>
            <w:tcW w:w="567" w:type="dxa"/>
          </w:tcPr>
          <w:p w:rsidR="008908FA" w:rsidRPr="003E668D" w:rsidRDefault="008908FA" w:rsidP="00021D88">
            <w:pPr>
              <w:pStyle w:val="TableParagraph"/>
            </w:pPr>
            <w:r w:rsidRPr="003E668D">
              <w:t>10</w:t>
            </w:r>
          </w:p>
        </w:tc>
        <w:tc>
          <w:tcPr>
            <w:tcW w:w="4282" w:type="dxa"/>
          </w:tcPr>
          <w:p w:rsidR="008908FA" w:rsidRPr="003E668D" w:rsidRDefault="008908FA" w:rsidP="00021D88">
            <w:pPr>
              <w:pStyle w:val="TableParagraph"/>
              <w:rPr>
                <w:color w:val="000000"/>
              </w:rPr>
            </w:pPr>
            <w:r>
              <w:rPr>
                <w:color w:val="000000"/>
              </w:rPr>
              <w:t>Шайзрад Ұлпан</w:t>
            </w:r>
          </w:p>
        </w:tc>
        <w:tc>
          <w:tcPr>
            <w:tcW w:w="2976" w:type="dxa"/>
          </w:tcPr>
          <w:p w:rsidR="008908FA" w:rsidRPr="003E668D" w:rsidRDefault="008908FA" w:rsidP="00021D88">
            <w:pPr>
              <w:pStyle w:val="TableParagraph"/>
            </w:pPr>
            <w:r>
              <w:t>20.11.2002</w:t>
            </w:r>
            <w:r w:rsidRPr="003E668D">
              <w:t xml:space="preserve">  ж</w:t>
            </w:r>
          </w:p>
        </w:tc>
        <w:tc>
          <w:tcPr>
            <w:tcW w:w="2268" w:type="dxa"/>
          </w:tcPr>
          <w:p w:rsidR="008908FA" w:rsidRPr="003E668D" w:rsidRDefault="008908FA" w:rsidP="00021D88">
            <w:pPr>
              <w:pStyle w:val="TableParagraph"/>
              <w:rPr>
                <w:color w:val="000000"/>
              </w:rPr>
            </w:pPr>
            <w:r>
              <w:rPr>
                <w:color w:val="000000"/>
              </w:rPr>
              <w:t xml:space="preserve">1 жыл  </w:t>
            </w:r>
          </w:p>
        </w:tc>
        <w:tc>
          <w:tcPr>
            <w:tcW w:w="1560" w:type="dxa"/>
          </w:tcPr>
          <w:p w:rsidR="008908FA" w:rsidRPr="003E668D" w:rsidRDefault="008908FA" w:rsidP="00021D88">
            <w:pPr>
              <w:pStyle w:val="TableParagraph"/>
            </w:pPr>
            <w:r w:rsidRPr="003E668D">
              <w:t xml:space="preserve">Жоғары  </w:t>
            </w:r>
          </w:p>
        </w:tc>
        <w:tc>
          <w:tcPr>
            <w:tcW w:w="2126" w:type="dxa"/>
          </w:tcPr>
          <w:p w:rsidR="008908FA" w:rsidRPr="003E668D" w:rsidRDefault="008908FA" w:rsidP="00021D88">
            <w:pPr>
              <w:pStyle w:val="TableParagraph"/>
              <w:rPr>
                <w:color w:val="000000"/>
              </w:rPr>
            </w:pPr>
            <w:r w:rsidRPr="003E668D">
              <w:rPr>
                <w:color w:val="000000"/>
              </w:rPr>
              <w:t>Тәрбиеші</w:t>
            </w:r>
          </w:p>
        </w:tc>
        <w:tc>
          <w:tcPr>
            <w:tcW w:w="1701" w:type="dxa"/>
          </w:tcPr>
          <w:p w:rsidR="008908FA" w:rsidRPr="003E668D" w:rsidRDefault="008908FA" w:rsidP="00021D88">
            <w:pPr>
              <w:pStyle w:val="TableParagraph"/>
              <w:rPr>
                <w:color w:val="000000"/>
              </w:rPr>
            </w:pPr>
            <w:r>
              <w:rPr>
                <w:color w:val="000000"/>
              </w:rPr>
              <w:t>С</w:t>
            </w:r>
            <w:r w:rsidRPr="003E668D">
              <w:rPr>
                <w:color w:val="000000"/>
              </w:rPr>
              <w:t>анат</w:t>
            </w:r>
            <w:r>
              <w:rPr>
                <w:color w:val="000000"/>
              </w:rPr>
              <w:t>ы жоқ</w:t>
            </w:r>
          </w:p>
        </w:tc>
      </w:tr>
      <w:tr w:rsidR="008908FA" w:rsidRPr="003E668D" w:rsidTr="008A42BC">
        <w:tc>
          <w:tcPr>
            <w:tcW w:w="567" w:type="dxa"/>
          </w:tcPr>
          <w:p w:rsidR="008908FA" w:rsidRPr="003E668D" w:rsidRDefault="008908FA" w:rsidP="00021D88">
            <w:pPr>
              <w:pStyle w:val="TableParagraph"/>
            </w:pPr>
            <w:r w:rsidRPr="003E668D">
              <w:t>11</w:t>
            </w:r>
          </w:p>
        </w:tc>
        <w:tc>
          <w:tcPr>
            <w:tcW w:w="4282" w:type="dxa"/>
          </w:tcPr>
          <w:p w:rsidR="008908FA" w:rsidRPr="003E668D" w:rsidRDefault="008908FA" w:rsidP="00021D88">
            <w:pPr>
              <w:pStyle w:val="TableParagraph"/>
            </w:pPr>
            <w:r w:rsidRPr="00B94422">
              <w:t>Жампеисова Назгүл Асқарқызы</w:t>
            </w:r>
          </w:p>
        </w:tc>
        <w:tc>
          <w:tcPr>
            <w:tcW w:w="2976" w:type="dxa"/>
          </w:tcPr>
          <w:p w:rsidR="008908FA" w:rsidRPr="003E668D" w:rsidRDefault="008908FA" w:rsidP="00021D88">
            <w:pPr>
              <w:pStyle w:val="TableParagraph"/>
            </w:pPr>
            <w:r>
              <w:t>03.07.1989 ж</w:t>
            </w:r>
          </w:p>
        </w:tc>
        <w:tc>
          <w:tcPr>
            <w:tcW w:w="2268" w:type="dxa"/>
          </w:tcPr>
          <w:p w:rsidR="008908FA" w:rsidRPr="003E668D" w:rsidRDefault="008908FA" w:rsidP="00021D88">
            <w:pPr>
              <w:pStyle w:val="TableParagraph"/>
            </w:pPr>
            <w:r>
              <w:t>1 жыл</w:t>
            </w:r>
          </w:p>
        </w:tc>
        <w:tc>
          <w:tcPr>
            <w:tcW w:w="1560" w:type="dxa"/>
          </w:tcPr>
          <w:p w:rsidR="008908FA" w:rsidRPr="003E668D" w:rsidRDefault="008908FA" w:rsidP="00021D88">
            <w:pPr>
              <w:pStyle w:val="TableParagraph"/>
            </w:pPr>
            <w:r w:rsidRPr="003E668D">
              <w:t xml:space="preserve">Жоғары  </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rPr>
                <w:color w:val="000000"/>
              </w:rPr>
            </w:pPr>
            <w:r>
              <w:rPr>
                <w:color w:val="000000"/>
              </w:rPr>
              <w:t>Санаты жоқ</w:t>
            </w:r>
          </w:p>
        </w:tc>
      </w:tr>
      <w:tr w:rsidR="008908FA" w:rsidRPr="003E668D" w:rsidTr="008A42BC">
        <w:tc>
          <w:tcPr>
            <w:tcW w:w="567" w:type="dxa"/>
          </w:tcPr>
          <w:p w:rsidR="008908FA" w:rsidRPr="003E668D" w:rsidRDefault="008908FA" w:rsidP="00021D88">
            <w:pPr>
              <w:pStyle w:val="TableParagraph"/>
            </w:pPr>
            <w:r w:rsidRPr="003E668D">
              <w:t>12</w:t>
            </w:r>
          </w:p>
        </w:tc>
        <w:tc>
          <w:tcPr>
            <w:tcW w:w="4282" w:type="dxa"/>
          </w:tcPr>
          <w:p w:rsidR="008908FA" w:rsidRPr="003E668D" w:rsidRDefault="008908FA" w:rsidP="00021D88">
            <w:pPr>
              <w:pStyle w:val="TableParagraph"/>
            </w:pPr>
            <w:r>
              <w:t>Амренова Салтанат Ануарбековна</w:t>
            </w:r>
          </w:p>
        </w:tc>
        <w:tc>
          <w:tcPr>
            <w:tcW w:w="2976" w:type="dxa"/>
          </w:tcPr>
          <w:p w:rsidR="008908FA" w:rsidRPr="003E668D" w:rsidRDefault="008908FA" w:rsidP="00021D88">
            <w:pPr>
              <w:pStyle w:val="TableParagraph"/>
            </w:pPr>
            <w:r>
              <w:t>01.03.1985</w:t>
            </w:r>
            <w:r w:rsidRPr="003E668D">
              <w:t xml:space="preserve"> ж</w:t>
            </w:r>
          </w:p>
        </w:tc>
        <w:tc>
          <w:tcPr>
            <w:tcW w:w="2268" w:type="dxa"/>
          </w:tcPr>
          <w:p w:rsidR="008908FA" w:rsidRPr="003E668D" w:rsidRDefault="008908FA" w:rsidP="00021D88">
            <w:pPr>
              <w:pStyle w:val="TableParagraph"/>
            </w:pPr>
            <w:r>
              <w:t xml:space="preserve">1 жыл </w:t>
            </w:r>
          </w:p>
        </w:tc>
        <w:tc>
          <w:tcPr>
            <w:tcW w:w="1560" w:type="dxa"/>
          </w:tcPr>
          <w:p w:rsidR="008908FA" w:rsidRPr="003E668D" w:rsidRDefault="008908FA" w:rsidP="00021D88">
            <w:pPr>
              <w:pStyle w:val="TableParagraph"/>
            </w:pPr>
            <w:r w:rsidRPr="003E668D">
              <w:t xml:space="preserve">Жоғары  </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rPr>
                <w:color w:val="000000"/>
              </w:rPr>
            </w:pPr>
            <w:r w:rsidRPr="003E668D">
              <w:t>Санаты жоқ</w:t>
            </w:r>
          </w:p>
        </w:tc>
      </w:tr>
      <w:tr w:rsidR="008908FA" w:rsidRPr="003E668D" w:rsidTr="008A42BC">
        <w:trPr>
          <w:trHeight w:val="310"/>
        </w:trPr>
        <w:tc>
          <w:tcPr>
            <w:tcW w:w="567" w:type="dxa"/>
          </w:tcPr>
          <w:p w:rsidR="008908FA" w:rsidRPr="003E668D" w:rsidRDefault="008908FA" w:rsidP="00021D88">
            <w:pPr>
              <w:pStyle w:val="TableParagraph"/>
            </w:pPr>
            <w:r>
              <w:t>13</w:t>
            </w:r>
          </w:p>
        </w:tc>
        <w:tc>
          <w:tcPr>
            <w:tcW w:w="4282" w:type="dxa"/>
          </w:tcPr>
          <w:p w:rsidR="008908FA" w:rsidRPr="003E668D" w:rsidRDefault="008908FA" w:rsidP="00021D88">
            <w:pPr>
              <w:pStyle w:val="TableParagraph"/>
            </w:pPr>
            <w:r w:rsidRPr="00B94422">
              <w:t>Жанайдарқызы Дана</w:t>
            </w:r>
          </w:p>
        </w:tc>
        <w:tc>
          <w:tcPr>
            <w:tcW w:w="2976" w:type="dxa"/>
          </w:tcPr>
          <w:p w:rsidR="008908FA" w:rsidRPr="003E668D" w:rsidRDefault="008908FA" w:rsidP="00021D88">
            <w:pPr>
              <w:pStyle w:val="TableParagraph"/>
            </w:pPr>
            <w:r>
              <w:t>24.03.2002 ж</w:t>
            </w:r>
          </w:p>
        </w:tc>
        <w:tc>
          <w:tcPr>
            <w:tcW w:w="2268" w:type="dxa"/>
          </w:tcPr>
          <w:p w:rsidR="008908FA" w:rsidRPr="00B94422" w:rsidRDefault="008908FA" w:rsidP="00021D88">
            <w:pPr>
              <w:pStyle w:val="TableParagraph"/>
            </w:pPr>
            <w:r>
              <w:t>1 жылға дейін</w:t>
            </w:r>
          </w:p>
        </w:tc>
        <w:tc>
          <w:tcPr>
            <w:tcW w:w="1560" w:type="dxa"/>
          </w:tcPr>
          <w:p w:rsidR="008908FA" w:rsidRPr="003E668D" w:rsidRDefault="008908FA" w:rsidP="00021D88">
            <w:pPr>
              <w:pStyle w:val="TableParagraph"/>
            </w:pPr>
            <w:r w:rsidRPr="003E668D">
              <w:t>Арнайы  орта</w:t>
            </w:r>
          </w:p>
        </w:tc>
        <w:tc>
          <w:tcPr>
            <w:tcW w:w="2126" w:type="dxa"/>
          </w:tcPr>
          <w:p w:rsidR="008908FA" w:rsidRPr="003E668D" w:rsidRDefault="008908FA" w:rsidP="00021D88">
            <w:pPr>
              <w:pStyle w:val="TableParagraph"/>
            </w:pPr>
            <w:r w:rsidRPr="003E668D">
              <w:t xml:space="preserve">Тәрбиеші </w:t>
            </w:r>
          </w:p>
        </w:tc>
        <w:tc>
          <w:tcPr>
            <w:tcW w:w="1701" w:type="dxa"/>
          </w:tcPr>
          <w:p w:rsidR="008908FA" w:rsidRPr="003E668D" w:rsidRDefault="008908FA" w:rsidP="00021D88">
            <w:pPr>
              <w:pStyle w:val="TableParagraph"/>
            </w:pPr>
            <w:r>
              <w:t>Санаты жоқ</w:t>
            </w:r>
          </w:p>
        </w:tc>
      </w:tr>
      <w:tr w:rsidR="008908FA" w:rsidRPr="003E668D" w:rsidTr="008A42BC">
        <w:tc>
          <w:tcPr>
            <w:tcW w:w="567" w:type="dxa"/>
          </w:tcPr>
          <w:p w:rsidR="008908FA" w:rsidRPr="003E668D" w:rsidRDefault="008908FA" w:rsidP="00021D88">
            <w:pPr>
              <w:pStyle w:val="TableParagraph"/>
            </w:pPr>
            <w:r>
              <w:t>14</w:t>
            </w:r>
          </w:p>
        </w:tc>
        <w:tc>
          <w:tcPr>
            <w:tcW w:w="4282" w:type="dxa"/>
          </w:tcPr>
          <w:p w:rsidR="008908FA" w:rsidRPr="003E668D" w:rsidRDefault="008908FA" w:rsidP="00021D88">
            <w:pPr>
              <w:pStyle w:val="TableParagraph"/>
            </w:pPr>
            <w:r>
              <w:t>Айдын Шәрбат</w:t>
            </w:r>
          </w:p>
        </w:tc>
        <w:tc>
          <w:tcPr>
            <w:tcW w:w="2976" w:type="dxa"/>
          </w:tcPr>
          <w:p w:rsidR="008908FA" w:rsidRPr="003E668D" w:rsidRDefault="008908FA" w:rsidP="00021D88">
            <w:pPr>
              <w:pStyle w:val="TableParagraph"/>
            </w:pPr>
            <w:r>
              <w:t>01.06.2001</w:t>
            </w:r>
            <w:r w:rsidRPr="003E668D">
              <w:t>ж</w:t>
            </w:r>
          </w:p>
        </w:tc>
        <w:tc>
          <w:tcPr>
            <w:tcW w:w="2268" w:type="dxa"/>
          </w:tcPr>
          <w:p w:rsidR="008908FA" w:rsidRPr="003E668D" w:rsidRDefault="008908FA" w:rsidP="00021D88">
            <w:pPr>
              <w:pStyle w:val="TableParagraph"/>
              <w:rPr>
                <w:color w:val="FF0000"/>
              </w:rPr>
            </w:pPr>
            <w:r>
              <w:t xml:space="preserve">1 жыл  </w:t>
            </w:r>
          </w:p>
        </w:tc>
        <w:tc>
          <w:tcPr>
            <w:tcW w:w="1560" w:type="dxa"/>
          </w:tcPr>
          <w:p w:rsidR="008908FA" w:rsidRPr="003E668D" w:rsidRDefault="008908FA" w:rsidP="00021D88">
            <w:pPr>
              <w:pStyle w:val="TableParagraph"/>
            </w:pPr>
            <w:r>
              <w:t>Арнайы орта</w:t>
            </w:r>
          </w:p>
        </w:tc>
        <w:tc>
          <w:tcPr>
            <w:tcW w:w="2126" w:type="dxa"/>
          </w:tcPr>
          <w:p w:rsidR="008908FA" w:rsidRPr="003E668D" w:rsidRDefault="008908FA" w:rsidP="00021D88">
            <w:pPr>
              <w:pStyle w:val="TableParagraph"/>
            </w:pPr>
            <w:r w:rsidRPr="003E668D">
              <w:t xml:space="preserve">Тәрбиеші </w:t>
            </w:r>
          </w:p>
        </w:tc>
        <w:tc>
          <w:tcPr>
            <w:tcW w:w="1701" w:type="dxa"/>
          </w:tcPr>
          <w:p w:rsidR="008908FA" w:rsidRPr="003E668D" w:rsidRDefault="008908FA" w:rsidP="00021D88">
            <w:pPr>
              <w:pStyle w:val="TableParagraph"/>
            </w:pPr>
            <w:r>
              <w:t>Санаты жоқ</w:t>
            </w:r>
          </w:p>
        </w:tc>
      </w:tr>
      <w:tr w:rsidR="008908FA" w:rsidRPr="003E668D" w:rsidTr="008A42BC">
        <w:trPr>
          <w:trHeight w:val="290"/>
        </w:trPr>
        <w:tc>
          <w:tcPr>
            <w:tcW w:w="567" w:type="dxa"/>
          </w:tcPr>
          <w:p w:rsidR="008908FA" w:rsidRPr="003E668D" w:rsidRDefault="008908FA" w:rsidP="00021D88">
            <w:pPr>
              <w:pStyle w:val="TableParagraph"/>
            </w:pPr>
            <w:r>
              <w:t>15</w:t>
            </w:r>
          </w:p>
        </w:tc>
        <w:tc>
          <w:tcPr>
            <w:tcW w:w="4282" w:type="dxa"/>
          </w:tcPr>
          <w:p w:rsidR="008908FA" w:rsidRPr="00EF6F39" w:rsidRDefault="008908FA" w:rsidP="00021D88">
            <w:pPr>
              <w:tabs>
                <w:tab w:val="left" w:pos="5880"/>
              </w:tabs>
              <w:rPr>
                <w:rFonts w:ascii="Times New Roman" w:hAnsi="Times New Roman" w:cs="Times New Roman"/>
                <w:szCs w:val="24"/>
              </w:rPr>
            </w:pPr>
            <w:r w:rsidRPr="00EF6F39">
              <w:rPr>
                <w:rFonts w:ascii="Times New Roman" w:hAnsi="Times New Roman" w:cs="Times New Roman"/>
                <w:szCs w:val="24"/>
              </w:rPr>
              <w:t>Жанымқанова Балжан Жанымқанқызы</w:t>
            </w:r>
          </w:p>
        </w:tc>
        <w:tc>
          <w:tcPr>
            <w:tcW w:w="2976" w:type="dxa"/>
          </w:tcPr>
          <w:p w:rsidR="008908FA" w:rsidRPr="00EF6F39" w:rsidRDefault="008908FA" w:rsidP="00021D88">
            <w:pPr>
              <w:tabs>
                <w:tab w:val="left" w:pos="5880"/>
              </w:tabs>
              <w:rPr>
                <w:rFonts w:ascii="Times New Roman" w:hAnsi="Times New Roman" w:cs="Times New Roman"/>
                <w:szCs w:val="24"/>
              </w:rPr>
            </w:pPr>
            <w:r w:rsidRPr="00EF6F39">
              <w:rPr>
                <w:rFonts w:ascii="Times New Roman" w:hAnsi="Times New Roman" w:cs="Times New Roman"/>
                <w:szCs w:val="24"/>
              </w:rPr>
              <w:t>29.03.1995</w:t>
            </w:r>
            <w:r>
              <w:rPr>
                <w:rFonts w:ascii="Times New Roman" w:hAnsi="Times New Roman" w:cs="Times New Roman"/>
                <w:szCs w:val="24"/>
              </w:rPr>
              <w:t xml:space="preserve"> ж</w:t>
            </w:r>
          </w:p>
        </w:tc>
        <w:tc>
          <w:tcPr>
            <w:tcW w:w="2268" w:type="dxa"/>
          </w:tcPr>
          <w:p w:rsidR="008908FA" w:rsidRPr="00EF6F39" w:rsidRDefault="008908FA" w:rsidP="00021D88">
            <w:pPr>
              <w:pStyle w:val="TableParagraph"/>
            </w:pPr>
            <w:r>
              <w:t>1 жыл</w:t>
            </w:r>
          </w:p>
        </w:tc>
        <w:tc>
          <w:tcPr>
            <w:tcW w:w="1560" w:type="dxa"/>
          </w:tcPr>
          <w:p w:rsidR="008908FA" w:rsidRPr="003E668D" w:rsidRDefault="008908FA" w:rsidP="00021D88">
            <w:pPr>
              <w:pStyle w:val="TableParagraph"/>
            </w:pPr>
            <w:r>
              <w:t xml:space="preserve">Жоғары </w:t>
            </w:r>
          </w:p>
        </w:tc>
        <w:tc>
          <w:tcPr>
            <w:tcW w:w="2126" w:type="dxa"/>
          </w:tcPr>
          <w:p w:rsidR="008908FA" w:rsidRPr="003E668D" w:rsidRDefault="008908FA" w:rsidP="00021D88">
            <w:pPr>
              <w:pStyle w:val="TableParagraph"/>
            </w:pPr>
            <w:r w:rsidRPr="003E668D">
              <w:t xml:space="preserve">Тәрбиеші </w:t>
            </w:r>
          </w:p>
        </w:tc>
        <w:tc>
          <w:tcPr>
            <w:tcW w:w="1701" w:type="dxa"/>
          </w:tcPr>
          <w:p w:rsidR="008908FA" w:rsidRPr="003E668D" w:rsidRDefault="008908FA" w:rsidP="00021D88">
            <w:pPr>
              <w:pStyle w:val="TableParagraph"/>
              <w:rPr>
                <w:color w:val="FF0000"/>
              </w:rPr>
            </w:pPr>
            <w:r w:rsidRPr="003E668D">
              <w:t>Санаты жоқ</w:t>
            </w:r>
          </w:p>
        </w:tc>
      </w:tr>
      <w:tr w:rsidR="008908FA" w:rsidRPr="003E668D" w:rsidTr="008A42BC">
        <w:tc>
          <w:tcPr>
            <w:tcW w:w="567" w:type="dxa"/>
          </w:tcPr>
          <w:p w:rsidR="008908FA" w:rsidRPr="003E668D" w:rsidRDefault="008908FA" w:rsidP="00021D88">
            <w:pPr>
              <w:pStyle w:val="TableParagraph"/>
            </w:pPr>
            <w:r>
              <w:t>16</w:t>
            </w:r>
          </w:p>
        </w:tc>
        <w:tc>
          <w:tcPr>
            <w:tcW w:w="4282" w:type="dxa"/>
          </w:tcPr>
          <w:p w:rsidR="008908FA" w:rsidRPr="003E668D" w:rsidRDefault="00021D88" w:rsidP="00021D88">
            <w:pPr>
              <w:pStyle w:val="TableParagraph"/>
            </w:pPr>
            <w:r w:rsidRPr="00021D88">
              <w:t>Доматай Марал</w:t>
            </w:r>
          </w:p>
        </w:tc>
        <w:tc>
          <w:tcPr>
            <w:tcW w:w="2976" w:type="dxa"/>
          </w:tcPr>
          <w:p w:rsidR="008908FA" w:rsidRPr="003E668D" w:rsidRDefault="008908FA" w:rsidP="00021D88">
            <w:pPr>
              <w:pStyle w:val="TableParagraph"/>
            </w:pPr>
            <w:r>
              <w:t>09.08.1984</w:t>
            </w:r>
            <w:r w:rsidRPr="003E668D">
              <w:t xml:space="preserve"> ж</w:t>
            </w:r>
          </w:p>
        </w:tc>
        <w:tc>
          <w:tcPr>
            <w:tcW w:w="2268" w:type="dxa"/>
          </w:tcPr>
          <w:p w:rsidR="008908FA" w:rsidRPr="008A42BC" w:rsidRDefault="008908FA" w:rsidP="00021D88">
            <w:pPr>
              <w:pStyle w:val="TableParagraph"/>
            </w:pPr>
            <w:r>
              <w:t xml:space="preserve">1 жылға дейін </w:t>
            </w:r>
          </w:p>
        </w:tc>
        <w:tc>
          <w:tcPr>
            <w:tcW w:w="1560" w:type="dxa"/>
          </w:tcPr>
          <w:p w:rsidR="008908FA" w:rsidRPr="003E668D" w:rsidRDefault="008908FA" w:rsidP="00021D88">
            <w:pPr>
              <w:pStyle w:val="TableParagraph"/>
            </w:pPr>
            <w:r w:rsidRPr="003E668D">
              <w:t xml:space="preserve">Жоғары  </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pPr>
            <w:r>
              <w:t>Санаты жоқ</w:t>
            </w:r>
          </w:p>
        </w:tc>
      </w:tr>
      <w:tr w:rsidR="008908FA" w:rsidRPr="003E668D" w:rsidTr="008A42BC">
        <w:tc>
          <w:tcPr>
            <w:tcW w:w="567" w:type="dxa"/>
          </w:tcPr>
          <w:p w:rsidR="008908FA" w:rsidRPr="003E668D" w:rsidRDefault="008908FA" w:rsidP="00021D88">
            <w:pPr>
              <w:pStyle w:val="TableParagraph"/>
            </w:pPr>
            <w:r>
              <w:t>17</w:t>
            </w:r>
          </w:p>
        </w:tc>
        <w:tc>
          <w:tcPr>
            <w:tcW w:w="4282" w:type="dxa"/>
          </w:tcPr>
          <w:p w:rsidR="008908FA" w:rsidRPr="003E668D" w:rsidRDefault="00021D88" w:rsidP="00021D88">
            <w:pPr>
              <w:pStyle w:val="TableParagraph"/>
            </w:pPr>
            <w:r w:rsidRPr="00021D88">
              <w:t>Текіжікова Меруерт Сериковна</w:t>
            </w:r>
          </w:p>
        </w:tc>
        <w:tc>
          <w:tcPr>
            <w:tcW w:w="2976" w:type="dxa"/>
          </w:tcPr>
          <w:p w:rsidR="008908FA" w:rsidRPr="003E668D" w:rsidRDefault="008908FA" w:rsidP="00021D88">
            <w:pPr>
              <w:pStyle w:val="TableParagraph"/>
            </w:pPr>
            <w:r>
              <w:t>17.08.1986</w:t>
            </w:r>
            <w:r w:rsidRPr="003E668D">
              <w:t xml:space="preserve"> ж</w:t>
            </w:r>
          </w:p>
        </w:tc>
        <w:tc>
          <w:tcPr>
            <w:tcW w:w="2268" w:type="dxa"/>
          </w:tcPr>
          <w:p w:rsidR="008908FA" w:rsidRPr="008A42BC" w:rsidRDefault="008908FA" w:rsidP="00021D88">
            <w:pPr>
              <w:pStyle w:val="TableParagraph"/>
            </w:pPr>
            <w:r>
              <w:t xml:space="preserve">9 </w:t>
            </w:r>
            <w:r w:rsidR="008A42BC">
              <w:t xml:space="preserve">жыл  </w:t>
            </w:r>
          </w:p>
        </w:tc>
        <w:tc>
          <w:tcPr>
            <w:tcW w:w="1560" w:type="dxa"/>
          </w:tcPr>
          <w:p w:rsidR="008908FA" w:rsidRPr="003E668D" w:rsidRDefault="008908FA" w:rsidP="00021D88">
            <w:pPr>
              <w:pStyle w:val="TableParagraph"/>
            </w:pPr>
            <w:r w:rsidRPr="003E668D">
              <w:t>Жоғары</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rPr>
                <w:color w:val="000000"/>
              </w:rPr>
            </w:pPr>
            <w:r>
              <w:rPr>
                <w:color w:val="000000"/>
              </w:rPr>
              <w:t>Санаты жоқ</w:t>
            </w:r>
          </w:p>
        </w:tc>
      </w:tr>
      <w:tr w:rsidR="008908FA" w:rsidRPr="003E668D" w:rsidTr="008A42BC">
        <w:tc>
          <w:tcPr>
            <w:tcW w:w="567" w:type="dxa"/>
          </w:tcPr>
          <w:p w:rsidR="008908FA" w:rsidRPr="003E668D" w:rsidRDefault="008908FA" w:rsidP="00021D88">
            <w:pPr>
              <w:pStyle w:val="TableParagraph"/>
            </w:pPr>
            <w:r>
              <w:t>18</w:t>
            </w:r>
          </w:p>
        </w:tc>
        <w:tc>
          <w:tcPr>
            <w:tcW w:w="4282" w:type="dxa"/>
          </w:tcPr>
          <w:p w:rsidR="008908FA" w:rsidRPr="003E668D" w:rsidRDefault="008908FA" w:rsidP="00021D88">
            <w:pPr>
              <w:pStyle w:val="TableParagraph"/>
            </w:pPr>
            <w:r>
              <w:t>Данаева Еркежан Мыктыбаевна</w:t>
            </w:r>
          </w:p>
        </w:tc>
        <w:tc>
          <w:tcPr>
            <w:tcW w:w="2976" w:type="dxa"/>
          </w:tcPr>
          <w:p w:rsidR="008908FA" w:rsidRPr="003E668D" w:rsidRDefault="008908FA" w:rsidP="00021D88">
            <w:pPr>
              <w:pStyle w:val="TableParagraph"/>
            </w:pPr>
            <w:r>
              <w:t>19.02.1974</w:t>
            </w:r>
            <w:r w:rsidRPr="003E668D">
              <w:t xml:space="preserve"> ж</w:t>
            </w:r>
          </w:p>
        </w:tc>
        <w:tc>
          <w:tcPr>
            <w:tcW w:w="2268" w:type="dxa"/>
          </w:tcPr>
          <w:p w:rsidR="008908FA" w:rsidRPr="003E668D" w:rsidRDefault="0095208F" w:rsidP="00021D88">
            <w:pPr>
              <w:pStyle w:val="TableParagraph"/>
              <w:rPr>
                <w:color w:val="FF0000"/>
              </w:rPr>
            </w:pPr>
            <w:r>
              <w:t>7</w:t>
            </w:r>
            <w:r w:rsidR="008908FA">
              <w:t xml:space="preserve"> </w:t>
            </w:r>
            <w:r w:rsidR="008908FA" w:rsidRPr="003E668D">
              <w:t xml:space="preserve">жыл </w:t>
            </w:r>
          </w:p>
        </w:tc>
        <w:tc>
          <w:tcPr>
            <w:tcW w:w="1560" w:type="dxa"/>
          </w:tcPr>
          <w:p w:rsidR="008908FA" w:rsidRPr="003E668D" w:rsidRDefault="008908FA" w:rsidP="00021D88">
            <w:pPr>
              <w:pStyle w:val="TableParagraph"/>
            </w:pPr>
            <w:r w:rsidRPr="003E668D">
              <w:t>Арнайы  орта</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rPr>
                <w:color w:val="FF0000"/>
              </w:rPr>
            </w:pPr>
            <w:r w:rsidRPr="003E668D">
              <w:t>Санаты жоқ</w:t>
            </w:r>
          </w:p>
        </w:tc>
      </w:tr>
      <w:tr w:rsidR="008908FA" w:rsidRPr="003E668D" w:rsidTr="008A42BC">
        <w:trPr>
          <w:trHeight w:val="336"/>
        </w:trPr>
        <w:tc>
          <w:tcPr>
            <w:tcW w:w="567" w:type="dxa"/>
          </w:tcPr>
          <w:p w:rsidR="008908FA" w:rsidRPr="003E668D" w:rsidRDefault="008908FA" w:rsidP="00021D88">
            <w:pPr>
              <w:pStyle w:val="TableParagraph"/>
            </w:pPr>
            <w:r>
              <w:t>19</w:t>
            </w:r>
          </w:p>
        </w:tc>
        <w:tc>
          <w:tcPr>
            <w:tcW w:w="4282" w:type="dxa"/>
          </w:tcPr>
          <w:p w:rsidR="008908FA" w:rsidRPr="00EF6F39" w:rsidRDefault="008908FA" w:rsidP="00021D88">
            <w:pPr>
              <w:tabs>
                <w:tab w:val="left" w:pos="5880"/>
              </w:tabs>
              <w:rPr>
                <w:rFonts w:ascii="Times New Roman" w:hAnsi="Times New Roman" w:cs="Times New Roman"/>
                <w:szCs w:val="24"/>
              </w:rPr>
            </w:pPr>
            <w:r w:rsidRPr="00EF6F39">
              <w:rPr>
                <w:rFonts w:ascii="Times New Roman" w:hAnsi="Times New Roman" w:cs="Times New Roman"/>
                <w:szCs w:val="24"/>
              </w:rPr>
              <w:t>Катияшева Шынар Самарканкызы</w:t>
            </w:r>
          </w:p>
        </w:tc>
        <w:tc>
          <w:tcPr>
            <w:tcW w:w="2976" w:type="dxa"/>
          </w:tcPr>
          <w:p w:rsidR="008908FA" w:rsidRPr="00EF6F39" w:rsidRDefault="008908FA" w:rsidP="00021D88">
            <w:pPr>
              <w:tabs>
                <w:tab w:val="left" w:pos="5880"/>
              </w:tabs>
              <w:rPr>
                <w:rFonts w:ascii="Times New Roman" w:hAnsi="Times New Roman" w:cs="Times New Roman"/>
                <w:szCs w:val="24"/>
              </w:rPr>
            </w:pPr>
            <w:r w:rsidRPr="00EF6F39">
              <w:rPr>
                <w:rFonts w:ascii="Times New Roman" w:hAnsi="Times New Roman" w:cs="Times New Roman"/>
                <w:szCs w:val="24"/>
              </w:rPr>
              <w:t>31.10.1997</w:t>
            </w:r>
            <w:r>
              <w:rPr>
                <w:rFonts w:ascii="Times New Roman" w:hAnsi="Times New Roman" w:cs="Times New Roman"/>
                <w:szCs w:val="24"/>
              </w:rPr>
              <w:t xml:space="preserve"> ж</w:t>
            </w:r>
          </w:p>
        </w:tc>
        <w:tc>
          <w:tcPr>
            <w:tcW w:w="2268" w:type="dxa"/>
          </w:tcPr>
          <w:p w:rsidR="008908FA" w:rsidRPr="003E668D" w:rsidRDefault="0095208F" w:rsidP="00021D88">
            <w:pPr>
              <w:pStyle w:val="TableParagraph"/>
            </w:pPr>
            <w:r>
              <w:t>1</w:t>
            </w:r>
            <w:r w:rsidR="008908FA">
              <w:t xml:space="preserve"> жыл</w:t>
            </w:r>
          </w:p>
        </w:tc>
        <w:tc>
          <w:tcPr>
            <w:tcW w:w="1560" w:type="dxa"/>
          </w:tcPr>
          <w:p w:rsidR="008908FA" w:rsidRPr="003E668D" w:rsidRDefault="008908FA" w:rsidP="00021D88">
            <w:pPr>
              <w:pStyle w:val="TableParagraph"/>
              <w:rPr>
                <w:color w:val="FF0000"/>
              </w:rPr>
            </w:pPr>
            <w:r w:rsidRPr="003E668D">
              <w:t>Арнайы  орта</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pPr>
            <w:r>
              <w:t>Санаты жоқ</w:t>
            </w:r>
          </w:p>
        </w:tc>
      </w:tr>
      <w:tr w:rsidR="008908FA" w:rsidRPr="003E668D" w:rsidTr="008A42BC">
        <w:tc>
          <w:tcPr>
            <w:tcW w:w="567" w:type="dxa"/>
          </w:tcPr>
          <w:p w:rsidR="008908FA" w:rsidRPr="003E668D" w:rsidRDefault="008908FA" w:rsidP="00021D88">
            <w:pPr>
              <w:pStyle w:val="TableParagraph"/>
            </w:pPr>
            <w:r>
              <w:t>20</w:t>
            </w:r>
          </w:p>
        </w:tc>
        <w:tc>
          <w:tcPr>
            <w:tcW w:w="4282" w:type="dxa"/>
          </w:tcPr>
          <w:p w:rsidR="008908FA" w:rsidRPr="003E668D" w:rsidRDefault="008908FA" w:rsidP="00021D88">
            <w:pPr>
              <w:pStyle w:val="TableParagraph"/>
            </w:pPr>
            <w:r>
              <w:t>Смагулова Айжан Болаткызы</w:t>
            </w:r>
          </w:p>
        </w:tc>
        <w:tc>
          <w:tcPr>
            <w:tcW w:w="2976" w:type="dxa"/>
          </w:tcPr>
          <w:p w:rsidR="008908FA" w:rsidRPr="003E668D" w:rsidRDefault="008908FA" w:rsidP="00021D88">
            <w:pPr>
              <w:pStyle w:val="TableParagraph"/>
            </w:pPr>
            <w:r>
              <w:t>02.12.1984 ж</w:t>
            </w:r>
          </w:p>
        </w:tc>
        <w:tc>
          <w:tcPr>
            <w:tcW w:w="2268" w:type="dxa"/>
          </w:tcPr>
          <w:p w:rsidR="008908FA" w:rsidRPr="003E668D" w:rsidRDefault="000A10E0" w:rsidP="00021D88">
            <w:pPr>
              <w:pStyle w:val="TableParagraph"/>
              <w:rPr>
                <w:color w:val="FF0000"/>
              </w:rPr>
            </w:pPr>
            <w:r w:rsidRPr="000A10E0">
              <w:rPr>
                <w:color w:val="000000" w:themeColor="text1"/>
              </w:rPr>
              <w:t>1 жыл</w:t>
            </w:r>
          </w:p>
        </w:tc>
        <w:tc>
          <w:tcPr>
            <w:tcW w:w="1560" w:type="dxa"/>
          </w:tcPr>
          <w:p w:rsidR="008908FA" w:rsidRPr="003E668D" w:rsidRDefault="008908FA" w:rsidP="00021D88">
            <w:pPr>
              <w:pStyle w:val="TableParagraph"/>
            </w:pPr>
            <w:r>
              <w:t>Арнайы орта</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pPr>
            <w:r>
              <w:t>С</w:t>
            </w:r>
            <w:r w:rsidRPr="003E668D">
              <w:t>анат</w:t>
            </w:r>
            <w:r>
              <w:t>ы жоқ</w:t>
            </w:r>
          </w:p>
        </w:tc>
      </w:tr>
      <w:tr w:rsidR="008908FA" w:rsidRPr="003E668D" w:rsidTr="008A42BC">
        <w:tc>
          <w:tcPr>
            <w:tcW w:w="567" w:type="dxa"/>
          </w:tcPr>
          <w:p w:rsidR="008908FA" w:rsidRPr="003E668D" w:rsidRDefault="008908FA" w:rsidP="00021D88">
            <w:pPr>
              <w:pStyle w:val="TableParagraph"/>
            </w:pPr>
            <w:r>
              <w:t>21</w:t>
            </w:r>
          </w:p>
        </w:tc>
        <w:tc>
          <w:tcPr>
            <w:tcW w:w="4282" w:type="dxa"/>
          </w:tcPr>
          <w:p w:rsidR="008908FA" w:rsidRPr="003E668D" w:rsidRDefault="00100429" w:rsidP="00021D88">
            <w:pPr>
              <w:pStyle w:val="TableParagraph"/>
            </w:pPr>
            <w:r w:rsidRPr="00100429">
              <w:t>Акмоллаева Мира Зарыкбаевна</w:t>
            </w:r>
          </w:p>
        </w:tc>
        <w:tc>
          <w:tcPr>
            <w:tcW w:w="2976" w:type="dxa"/>
          </w:tcPr>
          <w:p w:rsidR="008908FA" w:rsidRPr="003E668D" w:rsidRDefault="00100429" w:rsidP="00021D88">
            <w:pPr>
              <w:pStyle w:val="TableParagraph"/>
            </w:pPr>
            <w:r>
              <w:t>05.10.1984</w:t>
            </w:r>
            <w:r w:rsidR="008908FA" w:rsidRPr="003E668D">
              <w:t xml:space="preserve"> ж</w:t>
            </w:r>
          </w:p>
        </w:tc>
        <w:tc>
          <w:tcPr>
            <w:tcW w:w="2268" w:type="dxa"/>
          </w:tcPr>
          <w:p w:rsidR="008908FA" w:rsidRPr="003E668D" w:rsidRDefault="008908FA" w:rsidP="00021D88">
            <w:pPr>
              <w:pStyle w:val="TableParagraph"/>
            </w:pPr>
            <w:r>
              <w:t xml:space="preserve">1 жылға дейін </w:t>
            </w:r>
          </w:p>
        </w:tc>
        <w:tc>
          <w:tcPr>
            <w:tcW w:w="1560" w:type="dxa"/>
          </w:tcPr>
          <w:p w:rsidR="008908FA" w:rsidRPr="003E668D" w:rsidRDefault="008908FA" w:rsidP="00021D88">
            <w:pPr>
              <w:pStyle w:val="TableParagraph"/>
              <w:rPr>
                <w:color w:val="FF0000"/>
              </w:rPr>
            </w:pPr>
            <w:r w:rsidRPr="003E668D">
              <w:t>Арнайы  орта</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rPr>
                <w:color w:val="FF0000"/>
              </w:rPr>
            </w:pPr>
            <w:r w:rsidRPr="003E668D">
              <w:t>Санаты жоқ</w:t>
            </w:r>
          </w:p>
        </w:tc>
      </w:tr>
      <w:tr w:rsidR="008908FA" w:rsidRPr="003E668D" w:rsidTr="008A42BC">
        <w:tc>
          <w:tcPr>
            <w:tcW w:w="567" w:type="dxa"/>
          </w:tcPr>
          <w:p w:rsidR="008908FA" w:rsidRPr="003E668D" w:rsidRDefault="008908FA" w:rsidP="00021D88">
            <w:pPr>
              <w:pStyle w:val="TableParagraph"/>
            </w:pPr>
            <w:r>
              <w:t>22</w:t>
            </w:r>
          </w:p>
        </w:tc>
        <w:tc>
          <w:tcPr>
            <w:tcW w:w="4282" w:type="dxa"/>
          </w:tcPr>
          <w:p w:rsidR="008908FA" w:rsidRPr="003E668D" w:rsidRDefault="008908FA" w:rsidP="00021D88">
            <w:pPr>
              <w:pStyle w:val="TableParagraph"/>
            </w:pPr>
            <w:r>
              <w:rPr>
                <w:sz w:val="24"/>
                <w:szCs w:val="24"/>
              </w:rPr>
              <w:t>Уанова Мейрамгул Толеухановна</w:t>
            </w:r>
          </w:p>
        </w:tc>
        <w:tc>
          <w:tcPr>
            <w:tcW w:w="2976" w:type="dxa"/>
          </w:tcPr>
          <w:p w:rsidR="008908FA" w:rsidRPr="003E668D" w:rsidRDefault="008908FA" w:rsidP="00021D88">
            <w:pPr>
              <w:pStyle w:val="TableParagraph"/>
            </w:pPr>
            <w:r w:rsidRPr="00931D87">
              <w:t>02.11.1977</w:t>
            </w:r>
            <w:r>
              <w:t xml:space="preserve"> ж</w:t>
            </w:r>
          </w:p>
        </w:tc>
        <w:tc>
          <w:tcPr>
            <w:tcW w:w="2268" w:type="dxa"/>
          </w:tcPr>
          <w:p w:rsidR="008908FA" w:rsidRPr="003E668D" w:rsidRDefault="000A10E0" w:rsidP="00021D88">
            <w:pPr>
              <w:pStyle w:val="TableParagraph"/>
            </w:pPr>
            <w:r>
              <w:t xml:space="preserve">1 </w:t>
            </w:r>
            <w:r w:rsidR="008908FA">
              <w:t>жыл</w:t>
            </w:r>
          </w:p>
        </w:tc>
        <w:tc>
          <w:tcPr>
            <w:tcW w:w="1560" w:type="dxa"/>
          </w:tcPr>
          <w:p w:rsidR="008908FA" w:rsidRPr="003E668D" w:rsidRDefault="008908FA" w:rsidP="00021D88">
            <w:pPr>
              <w:pStyle w:val="TableParagraph"/>
            </w:pPr>
            <w:r>
              <w:t>Арнайы орта</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pPr>
            <w:r w:rsidRPr="003E668D">
              <w:t>Санаты жоқ</w:t>
            </w:r>
          </w:p>
        </w:tc>
      </w:tr>
      <w:tr w:rsidR="008908FA" w:rsidRPr="003E668D" w:rsidTr="008A42BC">
        <w:tc>
          <w:tcPr>
            <w:tcW w:w="567" w:type="dxa"/>
          </w:tcPr>
          <w:p w:rsidR="008908FA" w:rsidRPr="003E668D" w:rsidRDefault="008908FA" w:rsidP="00021D88">
            <w:pPr>
              <w:pStyle w:val="TableParagraph"/>
            </w:pPr>
            <w:r>
              <w:t>23</w:t>
            </w:r>
          </w:p>
        </w:tc>
        <w:tc>
          <w:tcPr>
            <w:tcW w:w="4282" w:type="dxa"/>
          </w:tcPr>
          <w:p w:rsidR="008908FA" w:rsidRPr="003E668D" w:rsidRDefault="008908FA" w:rsidP="00021D88">
            <w:pPr>
              <w:pStyle w:val="TableParagraph"/>
            </w:pPr>
            <w:r>
              <w:t>Қабдрахманова Аймангул Қуанышбековна</w:t>
            </w:r>
          </w:p>
        </w:tc>
        <w:tc>
          <w:tcPr>
            <w:tcW w:w="2976" w:type="dxa"/>
          </w:tcPr>
          <w:p w:rsidR="008908FA" w:rsidRPr="003E668D" w:rsidRDefault="008908FA" w:rsidP="00021D88">
            <w:pPr>
              <w:pStyle w:val="TableParagraph"/>
            </w:pPr>
            <w:r>
              <w:t xml:space="preserve">27.12.1977 </w:t>
            </w:r>
            <w:r w:rsidRPr="003E668D">
              <w:t>ж</w:t>
            </w:r>
          </w:p>
        </w:tc>
        <w:tc>
          <w:tcPr>
            <w:tcW w:w="2268" w:type="dxa"/>
          </w:tcPr>
          <w:p w:rsidR="008908FA" w:rsidRPr="003E668D" w:rsidRDefault="000A10E0" w:rsidP="00021D88">
            <w:pPr>
              <w:pStyle w:val="TableParagraph"/>
            </w:pPr>
            <w:r>
              <w:t>1</w:t>
            </w:r>
            <w:r w:rsidR="008908FA" w:rsidRPr="003E668D">
              <w:t xml:space="preserve">  жыл</w:t>
            </w:r>
          </w:p>
        </w:tc>
        <w:tc>
          <w:tcPr>
            <w:tcW w:w="1560" w:type="dxa"/>
          </w:tcPr>
          <w:p w:rsidR="008908FA" w:rsidRPr="003E668D" w:rsidRDefault="008908FA" w:rsidP="00021D88">
            <w:pPr>
              <w:pStyle w:val="TableParagraph"/>
            </w:pPr>
            <w:r>
              <w:t>Арнайы орта</w:t>
            </w:r>
          </w:p>
        </w:tc>
        <w:tc>
          <w:tcPr>
            <w:tcW w:w="2126" w:type="dxa"/>
          </w:tcPr>
          <w:p w:rsidR="008908FA" w:rsidRPr="003E668D" w:rsidRDefault="008908FA" w:rsidP="00021D88">
            <w:pPr>
              <w:pStyle w:val="TableParagraph"/>
            </w:pPr>
            <w:r w:rsidRPr="003E668D">
              <w:t>Тәрбиеші</w:t>
            </w:r>
          </w:p>
        </w:tc>
        <w:tc>
          <w:tcPr>
            <w:tcW w:w="1701" w:type="dxa"/>
          </w:tcPr>
          <w:p w:rsidR="008908FA" w:rsidRPr="003E668D" w:rsidRDefault="008908FA" w:rsidP="00021D88">
            <w:pPr>
              <w:pStyle w:val="TableParagraph"/>
            </w:pPr>
            <w:r w:rsidRPr="003E668D">
              <w:t>Санаты жоқ</w:t>
            </w:r>
          </w:p>
        </w:tc>
      </w:tr>
      <w:tr w:rsidR="008908FA" w:rsidRPr="003E668D" w:rsidTr="008A42BC">
        <w:tc>
          <w:tcPr>
            <w:tcW w:w="567" w:type="dxa"/>
          </w:tcPr>
          <w:p w:rsidR="008908FA" w:rsidRPr="003E668D" w:rsidRDefault="008908FA" w:rsidP="00021D88">
            <w:pPr>
              <w:pStyle w:val="TableParagraph"/>
            </w:pPr>
            <w:r>
              <w:t>24</w:t>
            </w:r>
          </w:p>
        </w:tc>
        <w:tc>
          <w:tcPr>
            <w:tcW w:w="4282" w:type="dxa"/>
          </w:tcPr>
          <w:p w:rsidR="008908FA" w:rsidRPr="003E668D" w:rsidRDefault="008908FA" w:rsidP="00021D88">
            <w:pPr>
              <w:pStyle w:val="TableParagraph"/>
            </w:pPr>
            <w:r>
              <w:t>Хамзина Гаухар Камбаровна</w:t>
            </w:r>
          </w:p>
        </w:tc>
        <w:tc>
          <w:tcPr>
            <w:tcW w:w="2976" w:type="dxa"/>
          </w:tcPr>
          <w:p w:rsidR="008908FA" w:rsidRPr="003E668D" w:rsidRDefault="008908FA" w:rsidP="00021D88">
            <w:pPr>
              <w:pStyle w:val="TableParagraph"/>
            </w:pPr>
            <w:r>
              <w:t xml:space="preserve">27.12.1984 </w:t>
            </w:r>
            <w:r w:rsidRPr="003E668D">
              <w:t>ж</w:t>
            </w:r>
          </w:p>
        </w:tc>
        <w:tc>
          <w:tcPr>
            <w:tcW w:w="2268" w:type="dxa"/>
          </w:tcPr>
          <w:p w:rsidR="008908FA" w:rsidRPr="003E668D" w:rsidRDefault="000A10E0" w:rsidP="00021D88">
            <w:pPr>
              <w:pStyle w:val="TableParagraph"/>
            </w:pPr>
            <w:r>
              <w:t>2</w:t>
            </w:r>
            <w:r w:rsidR="008908FA">
              <w:t xml:space="preserve"> </w:t>
            </w:r>
            <w:r w:rsidR="008908FA" w:rsidRPr="003E668D">
              <w:t xml:space="preserve"> жыл</w:t>
            </w:r>
          </w:p>
        </w:tc>
        <w:tc>
          <w:tcPr>
            <w:tcW w:w="1560" w:type="dxa"/>
          </w:tcPr>
          <w:p w:rsidR="008908FA" w:rsidRPr="003E668D" w:rsidRDefault="008908FA" w:rsidP="00021D88">
            <w:pPr>
              <w:pStyle w:val="TableParagraph"/>
              <w:rPr>
                <w:color w:val="FF0000"/>
              </w:rPr>
            </w:pPr>
            <w:r w:rsidRPr="003E668D">
              <w:t>Арнайы  орта</w:t>
            </w:r>
          </w:p>
        </w:tc>
        <w:tc>
          <w:tcPr>
            <w:tcW w:w="2126" w:type="dxa"/>
          </w:tcPr>
          <w:p w:rsidR="008908FA" w:rsidRPr="003E668D" w:rsidRDefault="008908FA" w:rsidP="00021D88">
            <w:pPr>
              <w:pStyle w:val="TableParagraph"/>
            </w:pPr>
            <w:r w:rsidRPr="003E668D">
              <w:t>Тәрбиеші</w:t>
            </w:r>
          </w:p>
        </w:tc>
        <w:tc>
          <w:tcPr>
            <w:tcW w:w="1701" w:type="dxa"/>
          </w:tcPr>
          <w:p w:rsidR="008908FA" w:rsidRPr="00BF1F4E" w:rsidRDefault="008908FA" w:rsidP="00021D88">
            <w:pPr>
              <w:pStyle w:val="TableParagraph"/>
              <w:rPr>
                <w:color w:val="000000"/>
              </w:rPr>
            </w:pPr>
            <w:r>
              <w:rPr>
                <w:color w:val="000000"/>
              </w:rPr>
              <w:t>Санаты жоқ</w:t>
            </w:r>
          </w:p>
        </w:tc>
      </w:tr>
      <w:tr w:rsidR="008908FA" w:rsidRPr="003E668D" w:rsidTr="008A42BC">
        <w:tc>
          <w:tcPr>
            <w:tcW w:w="567" w:type="dxa"/>
          </w:tcPr>
          <w:p w:rsidR="008908FA" w:rsidRDefault="008908FA" w:rsidP="00021D88">
            <w:pPr>
              <w:pStyle w:val="TableParagraph"/>
            </w:pPr>
          </w:p>
        </w:tc>
        <w:tc>
          <w:tcPr>
            <w:tcW w:w="4282" w:type="dxa"/>
          </w:tcPr>
          <w:p w:rsidR="008908FA" w:rsidRDefault="008908FA" w:rsidP="00021D88">
            <w:pPr>
              <w:pStyle w:val="TableParagraph"/>
            </w:pPr>
            <w:r w:rsidRPr="00931D87">
              <w:t>Нуртасова Сандуғаш Серікқызы</w:t>
            </w:r>
          </w:p>
        </w:tc>
        <w:tc>
          <w:tcPr>
            <w:tcW w:w="2976" w:type="dxa"/>
          </w:tcPr>
          <w:p w:rsidR="008908FA" w:rsidRDefault="008908FA" w:rsidP="00021D88">
            <w:pPr>
              <w:pStyle w:val="TableParagraph"/>
            </w:pPr>
            <w:r w:rsidRPr="00931D87">
              <w:t>07.12.1994</w:t>
            </w:r>
            <w:r>
              <w:t xml:space="preserve"> ж</w:t>
            </w:r>
          </w:p>
        </w:tc>
        <w:tc>
          <w:tcPr>
            <w:tcW w:w="2268" w:type="dxa"/>
          </w:tcPr>
          <w:p w:rsidR="008908FA" w:rsidRDefault="000A10E0" w:rsidP="00021D88">
            <w:pPr>
              <w:pStyle w:val="TableParagraph"/>
            </w:pPr>
            <w:r>
              <w:t>3</w:t>
            </w:r>
            <w:r w:rsidR="008908FA">
              <w:t xml:space="preserve"> жыл</w:t>
            </w:r>
          </w:p>
        </w:tc>
        <w:tc>
          <w:tcPr>
            <w:tcW w:w="1560" w:type="dxa"/>
          </w:tcPr>
          <w:p w:rsidR="008908FA" w:rsidRPr="003E668D" w:rsidRDefault="008908FA" w:rsidP="00021D88">
            <w:pPr>
              <w:pStyle w:val="TableParagraph"/>
            </w:pPr>
            <w:r>
              <w:t>Жоғары</w:t>
            </w:r>
          </w:p>
        </w:tc>
        <w:tc>
          <w:tcPr>
            <w:tcW w:w="2126" w:type="dxa"/>
          </w:tcPr>
          <w:p w:rsidR="008908FA" w:rsidRPr="003E668D" w:rsidRDefault="008908FA" w:rsidP="00021D88">
            <w:pPr>
              <w:pStyle w:val="TableParagraph"/>
            </w:pPr>
            <w:r>
              <w:t>Тәрбиеші</w:t>
            </w:r>
          </w:p>
        </w:tc>
        <w:tc>
          <w:tcPr>
            <w:tcW w:w="1701" w:type="dxa"/>
          </w:tcPr>
          <w:p w:rsidR="008908FA" w:rsidRDefault="008908FA" w:rsidP="00021D88">
            <w:pPr>
              <w:pStyle w:val="TableParagraph"/>
              <w:rPr>
                <w:color w:val="000000"/>
              </w:rPr>
            </w:pPr>
            <w:r>
              <w:rPr>
                <w:color w:val="000000"/>
              </w:rPr>
              <w:t>Санаты жоқ</w:t>
            </w:r>
          </w:p>
        </w:tc>
      </w:tr>
      <w:tr w:rsidR="008908FA" w:rsidRPr="003E668D" w:rsidTr="008A42BC">
        <w:tc>
          <w:tcPr>
            <w:tcW w:w="567" w:type="dxa"/>
          </w:tcPr>
          <w:p w:rsidR="008908FA" w:rsidRPr="003E668D" w:rsidRDefault="008908FA" w:rsidP="00021D88">
            <w:pPr>
              <w:pStyle w:val="TableParagraph"/>
            </w:pPr>
            <w:r>
              <w:t>25</w:t>
            </w:r>
          </w:p>
        </w:tc>
        <w:tc>
          <w:tcPr>
            <w:tcW w:w="4282" w:type="dxa"/>
          </w:tcPr>
          <w:p w:rsidR="008908FA" w:rsidRPr="003E668D" w:rsidRDefault="00100429" w:rsidP="00021D88">
            <w:pPr>
              <w:pStyle w:val="TableParagraph"/>
              <w:rPr>
                <w:color w:val="000000"/>
              </w:rPr>
            </w:pPr>
            <w:r w:rsidRPr="00100429">
              <w:rPr>
                <w:color w:val="000000"/>
              </w:rPr>
              <w:t>Бабажанова Әйгерім Абайқызы</w:t>
            </w:r>
          </w:p>
        </w:tc>
        <w:tc>
          <w:tcPr>
            <w:tcW w:w="2976" w:type="dxa"/>
          </w:tcPr>
          <w:p w:rsidR="008908FA" w:rsidRPr="003E668D" w:rsidRDefault="008908FA" w:rsidP="00021D88">
            <w:pPr>
              <w:pStyle w:val="TableParagraph"/>
            </w:pPr>
            <w:r>
              <w:t>16.11.1989</w:t>
            </w:r>
            <w:r w:rsidRPr="003E668D">
              <w:t xml:space="preserve"> ж</w:t>
            </w:r>
          </w:p>
        </w:tc>
        <w:tc>
          <w:tcPr>
            <w:tcW w:w="2268" w:type="dxa"/>
          </w:tcPr>
          <w:p w:rsidR="008908FA" w:rsidRPr="003E668D" w:rsidRDefault="006924B3" w:rsidP="00021D88">
            <w:pPr>
              <w:pStyle w:val="TableParagraph"/>
              <w:rPr>
                <w:color w:val="FF0000"/>
              </w:rPr>
            </w:pPr>
            <w:r>
              <w:t>6 жыл</w:t>
            </w:r>
          </w:p>
        </w:tc>
        <w:tc>
          <w:tcPr>
            <w:tcW w:w="1560" w:type="dxa"/>
          </w:tcPr>
          <w:p w:rsidR="008908FA" w:rsidRPr="003E668D" w:rsidRDefault="008908FA" w:rsidP="00021D88">
            <w:pPr>
              <w:pStyle w:val="TableParagraph"/>
            </w:pPr>
            <w:r>
              <w:t>Жоғары</w:t>
            </w:r>
          </w:p>
        </w:tc>
        <w:tc>
          <w:tcPr>
            <w:tcW w:w="2126" w:type="dxa"/>
          </w:tcPr>
          <w:p w:rsidR="008908FA" w:rsidRPr="003E668D" w:rsidRDefault="00100429" w:rsidP="00021D88">
            <w:pPr>
              <w:pStyle w:val="TableParagraph"/>
              <w:rPr>
                <w:color w:val="000000"/>
              </w:rPr>
            </w:pPr>
            <w:r>
              <w:rPr>
                <w:color w:val="000000"/>
              </w:rPr>
              <w:t>Логопед</w:t>
            </w:r>
          </w:p>
        </w:tc>
        <w:tc>
          <w:tcPr>
            <w:tcW w:w="1701" w:type="dxa"/>
          </w:tcPr>
          <w:p w:rsidR="008908FA" w:rsidRPr="003E668D" w:rsidRDefault="008908FA" w:rsidP="00021D88">
            <w:pPr>
              <w:pStyle w:val="TableParagraph"/>
              <w:rPr>
                <w:color w:val="000000"/>
              </w:rPr>
            </w:pPr>
            <w:r w:rsidRPr="003E668D">
              <w:t>Санаты жоқ</w:t>
            </w:r>
          </w:p>
        </w:tc>
      </w:tr>
      <w:tr w:rsidR="008908FA" w:rsidRPr="003E668D" w:rsidTr="008A42BC">
        <w:tc>
          <w:tcPr>
            <w:tcW w:w="567" w:type="dxa"/>
          </w:tcPr>
          <w:p w:rsidR="008908FA" w:rsidRPr="003E668D" w:rsidRDefault="008908FA" w:rsidP="00021D88">
            <w:pPr>
              <w:pStyle w:val="TableParagraph"/>
            </w:pPr>
            <w:r>
              <w:t>26</w:t>
            </w:r>
          </w:p>
        </w:tc>
        <w:tc>
          <w:tcPr>
            <w:tcW w:w="4282" w:type="dxa"/>
          </w:tcPr>
          <w:p w:rsidR="008908FA" w:rsidRPr="003E668D" w:rsidRDefault="008908FA" w:rsidP="00021D88">
            <w:pPr>
              <w:pStyle w:val="TableParagraph"/>
              <w:rPr>
                <w:color w:val="000000"/>
              </w:rPr>
            </w:pPr>
            <w:r>
              <w:rPr>
                <w:color w:val="000000"/>
              </w:rPr>
              <w:t>Қытанов Талғат Болатұлы</w:t>
            </w:r>
          </w:p>
        </w:tc>
        <w:tc>
          <w:tcPr>
            <w:tcW w:w="2976" w:type="dxa"/>
          </w:tcPr>
          <w:p w:rsidR="008908FA" w:rsidRPr="003E668D" w:rsidRDefault="008908FA" w:rsidP="00021D88">
            <w:pPr>
              <w:pStyle w:val="TableParagraph"/>
            </w:pPr>
            <w:r>
              <w:t>24.08.1991</w:t>
            </w:r>
            <w:r w:rsidRPr="003E668D">
              <w:t>ж</w:t>
            </w:r>
          </w:p>
        </w:tc>
        <w:tc>
          <w:tcPr>
            <w:tcW w:w="2268" w:type="dxa"/>
          </w:tcPr>
          <w:p w:rsidR="008908FA" w:rsidRPr="003E668D" w:rsidRDefault="000A10E0" w:rsidP="00021D88">
            <w:pPr>
              <w:pStyle w:val="TableParagraph"/>
              <w:rPr>
                <w:color w:val="FF0000"/>
              </w:rPr>
            </w:pPr>
            <w:r>
              <w:t>10</w:t>
            </w:r>
            <w:r w:rsidR="008908FA">
              <w:t xml:space="preserve"> жыл </w:t>
            </w:r>
          </w:p>
        </w:tc>
        <w:tc>
          <w:tcPr>
            <w:tcW w:w="1560" w:type="dxa"/>
          </w:tcPr>
          <w:p w:rsidR="008908FA" w:rsidRPr="003E668D" w:rsidRDefault="008908FA" w:rsidP="00021D88">
            <w:pPr>
              <w:pStyle w:val="TableParagraph"/>
            </w:pPr>
            <w:r w:rsidRPr="003E668D">
              <w:t>Жоғары</w:t>
            </w:r>
          </w:p>
        </w:tc>
        <w:tc>
          <w:tcPr>
            <w:tcW w:w="2126" w:type="dxa"/>
          </w:tcPr>
          <w:p w:rsidR="008908FA" w:rsidRPr="003E668D" w:rsidRDefault="008908FA" w:rsidP="00021D88">
            <w:pPr>
              <w:pStyle w:val="TableParagraph"/>
              <w:rPr>
                <w:color w:val="000000"/>
              </w:rPr>
            </w:pPr>
            <w:r w:rsidRPr="003E668D">
              <w:rPr>
                <w:color w:val="000000"/>
              </w:rPr>
              <w:t>Дене шын нұс</w:t>
            </w:r>
          </w:p>
        </w:tc>
        <w:tc>
          <w:tcPr>
            <w:tcW w:w="1701" w:type="dxa"/>
          </w:tcPr>
          <w:p w:rsidR="008908FA" w:rsidRPr="003E668D" w:rsidRDefault="008908FA" w:rsidP="00021D88">
            <w:pPr>
              <w:pStyle w:val="TableParagraph"/>
              <w:rPr>
                <w:color w:val="000000"/>
              </w:rPr>
            </w:pPr>
            <w:r w:rsidRPr="003E668D">
              <w:rPr>
                <w:color w:val="000000"/>
              </w:rPr>
              <w:t>Педагог-</w:t>
            </w:r>
          </w:p>
          <w:p w:rsidR="008908FA" w:rsidRPr="003E668D" w:rsidRDefault="008908FA" w:rsidP="00021D88">
            <w:pPr>
              <w:pStyle w:val="TableParagraph"/>
              <w:rPr>
                <w:color w:val="000000"/>
              </w:rPr>
            </w:pPr>
            <w:r w:rsidRPr="003E668D">
              <w:rPr>
                <w:color w:val="000000"/>
              </w:rPr>
              <w:t>модератор</w:t>
            </w:r>
          </w:p>
        </w:tc>
      </w:tr>
      <w:tr w:rsidR="008908FA" w:rsidRPr="003E668D" w:rsidTr="008A42BC">
        <w:tc>
          <w:tcPr>
            <w:tcW w:w="567" w:type="dxa"/>
          </w:tcPr>
          <w:p w:rsidR="008908FA" w:rsidRPr="003E668D" w:rsidRDefault="008908FA" w:rsidP="00021D88">
            <w:pPr>
              <w:pStyle w:val="TableParagraph"/>
            </w:pPr>
            <w:r>
              <w:t>27</w:t>
            </w:r>
          </w:p>
        </w:tc>
        <w:tc>
          <w:tcPr>
            <w:tcW w:w="4282" w:type="dxa"/>
          </w:tcPr>
          <w:p w:rsidR="008908FA" w:rsidRPr="003E668D" w:rsidRDefault="008908FA" w:rsidP="00021D88">
            <w:pPr>
              <w:pStyle w:val="TableParagraph"/>
            </w:pPr>
            <w:r>
              <w:t>Мусина Ғазиза Жетпісбекқызы</w:t>
            </w:r>
          </w:p>
        </w:tc>
        <w:tc>
          <w:tcPr>
            <w:tcW w:w="2976" w:type="dxa"/>
          </w:tcPr>
          <w:p w:rsidR="008908FA" w:rsidRPr="003E668D" w:rsidRDefault="008908FA" w:rsidP="00021D88">
            <w:pPr>
              <w:pStyle w:val="TableParagraph"/>
            </w:pPr>
            <w:r>
              <w:t>20.04.1988</w:t>
            </w:r>
            <w:r w:rsidRPr="003E668D">
              <w:t xml:space="preserve"> ж</w:t>
            </w:r>
          </w:p>
        </w:tc>
        <w:tc>
          <w:tcPr>
            <w:tcW w:w="2268" w:type="dxa"/>
          </w:tcPr>
          <w:p w:rsidR="008908FA" w:rsidRPr="003E668D" w:rsidRDefault="000A10E0" w:rsidP="00021D88">
            <w:pPr>
              <w:pStyle w:val="TableParagraph"/>
            </w:pPr>
            <w:r>
              <w:t xml:space="preserve"> 11</w:t>
            </w:r>
            <w:r w:rsidR="008908FA">
              <w:t xml:space="preserve"> жыл </w:t>
            </w:r>
          </w:p>
        </w:tc>
        <w:tc>
          <w:tcPr>
            <w:tcW w:w="1560" w:type="dxa"/>
          </w:tcPr>
          <w:p w:rsidR="008908FA" w:rsidRPr="003E668D" w:rsidRDefault="008908FA" w:rsidP="00021D88">
            <w:pPr>
              <w:pStyle w:val="TableParagraph"/>
            </w:pPr>
            <w:r w:rsidRPr="003E668D">
              <w:t>Жоғары</w:t>
            </w:r>
          </w:p>
        </w:tc>
        <w:tc>
          <w:tcPr>
            <w:tcW w:w="2126" w:type="dxa"/>
          </w:tcPr>
          <w:p w:rsidR="008908FA" w:rsidRPr="003E668D" w:rsidRDefault="008908FA" w:rsidP="00021D88">
            <w:pPr>
              <w:pStyle w:val="TableParagraph"/>
            </w:pPr>
            <w:r>
              <w:t>Педагог-психолог</w:t>
            </w:r>
          </w:p>
        </w:tc>
        <w:tc>
          <w:tcPr>
            <w:tcW w:w="1701" w:type="dxa"/>
          </w:tcPr>
          <w:p w:rsidR="008908FA" w:rsidRPr="003E668D" w:rsidRDefault="008908FA" w:rsidP="00021D88">
            <w:pPr>
              <w:pStyle w:val="TableParagraph"/>
            </w:pPr>
            <w:r>
              <w:t>Санаты жоқ</w:t>
            </w:r>
          </w:p>
        </w:tc>
      </w:tr>
      <w:tr w:rsidR="00100429" w:rsidRPr="003E668D" w:rsidTr="008A42BC">
        <w:tc>
          <w:tcPr>
            <w:tcW w:w="567" w:type="dxa"/>
          </w:tcPr>
          <w:p w:rsidR="00100429" w:rsidRPr="003E668D" w:rsidRDefault="00100429" w:rsidP="00100429">
            <w:pPr>
              <w:pStyle w:val="TableParagraph"/>
            </w:pPr>
            <w:r>
              <w:t>28</w:t>
            </w:r>
          </w:p>
        </w:tc>
        <w:tc>
          <w:tcPr>
            <w:tcW w:w="4282" w:type="dxa"/>
          </w:tcPr>
          <w:p w:rsidR="00100429" w:rsidRDefault="00100429" w:rsidP="00100429">
            <w:pPr>
              <w:pStyle w:val="TableParagraph"/>
            </w:pPr>
            <w:r>
              <w:t>Бабаканова Ардақ Слямханқызы</w:t>
            </w:r>
          </w:p>
        </w:tc>
        <w:tc>
          <w:tcPr>
            <w:tcW w:w="2976" w:type="dxa"/>
          </w:tcPr>
          <w:p w:rsidR="00100429" w:rsidRDefault="00100429" w:rsidP="00100429">
            <w:pPr>
              <w:pStyle w:val="TableParagraph"/>
            </w:pPr>
            <w:r>
              <w:t>14.11.1981 ж</w:t>
            </w:r>
          </w:p>
        </w:tc>
        <w:tc>
          <w:tcPr>
            <w:tcW w:w="2268" w:type="dxa"/>
          </w:tcPr>
          <w:p w:rsidR="00100429" w:rsidRDefault="00100429" w:rsidP="00100429">
            <w:pPr>
              <w:pStyle w:val="TableParagraph"/>
            </w:pPr>
            <w:r>
              <w:t>9 жыл</w:t>
            </w:r>
          </w:p>
        </w:tc>
        <w:tc>
          <w:tcPr>
            <w:tcW w:w="1560" w:type="dxa"/>
          </w:tcPr>
          <w:p w:rsidR="00100429" w:rsidRPr="003E668D" w:rsidRDefault="00100429" w:rsidP="00100429">
            <w:pPr>
              <w:pStyle w:val="TableParagraph"/>
            </w:pPr>
            <w:r>
              <w:t>Жоғары</w:t>
            </w:r>
          </w:p>
        </w:tc>
        <w:tc>
          <w:tcPr>
            <w:tcW w:w="2126" w:type="dxa"/>
          </w:tcPr>
          <w:p w:rsidR="00100429" w:rsidRPr="003E668D" w:rsidRDefault="00100429" w:rsidP="00100429">
            <w:pPr>
              <w:pStyle w:val="TableParagraph"/>
            </w:pPr>
            <w:r>
              <w:t>Муз жетекшісі</w:t>
            </w:r>
          </w:p>
        </w:tc>
        <w:tc>
          <w:tcPr>
            <w:tcW w:w="1701" w:type="dxa"/>
          </w:tcPr>
          <w:p w:rsidR="00100429" w:rsidRDefault="00100429" w:rsidP="00100429">
            <w:pPr>
              <w:pStyle w:val="TableParagraph"/>
            </w:pPr>
            <w:r>
              <w:t>Педагог-модератор</w:t>
            </w:r>
          </w:p>
        </w:tc>
      </w:tr>
    </w:tbl>
    <w:p w:rsidR="003E668D" w:rsidRPr="009E2F43" w:rsidRDefault="003E668D" w:rsidP="009E2F43">
      <w:pPr>
        <w:spacing w:after="0" w:line="240" w:lineRule="auto"/>
        <w:rPr>
          <w:rFonts w:ascii="Times New Roman" w:hAnsi="Times New Roman" w:cs="Times New Roman"/>
          <w:b/>
          <w:sz w:val="28"/>
          <w:szCs w:val="28"/>
          <w:highlight w:val="yellow"/>
        </w:rPr>
        <w:sectPr w:rsidR="003E668D" w:rsidRPr="009E2F43" w:rsidSect="00E65907">
          <w:pgSz w:w="16838" w:h="11906" w:orient="landscape" w:code="9"/>
          <w:pgMar w:top="1134" w:right="1134" w:bottom="425" w:left="1134" w:header="709" w:footer="709" w:gutter="0"/>
          <w:cols w:space="708"/>
          <w:docGrid w:linePitch="360"/>
        </w:sectPr>
      </w:pPr>
    </w:p>
    <w:p w:rsidR="00D97AED" w:rsidRPr="00D97AED" w:rsidRDefault="00D97AED" w:rsidP="00D97AED">
      <w:pPr>
        <w:pStyle w:val="TableParagraph"/>
        <w:ind w:right="282" w:firstLine="567"/>
        <w:jc w:val="both"/>
        <w:rPr>
          <w:sz w:val="28"/>
          <w:szCs w:val="28"/>
        </w:rPr>
      </w:pPr>
      <w:r w:rsidRPr="00D97AED">
        <w:rPr>
          <w:sz w:val="28"/>
          <w:szCs w:val="28"/>
        </w:rPr>
        <w:lastRenderedPageBreak/>
        <w:t>Жоғарыда аталған бағыттарды жүзеге асырып, н</w:t>
      </w:r>
      <w:r w:rsidR="00CD3F39">
        <w:rPr>
          <w:sz w:val="28"/>
          <w:szCs w:val="28"/>
        </w:rPr>
        <w:t xml:space="preserve">әтижесіне талдау </w:t>
      </w:r>
      <w:r w:rsidR="00CD3F39" w:rsidRPr="00CD3F39">
        <w:rPr>
          <w:sz w:val="28"/>
          <w:szCs w:val="28"/>
        </w:rPr>
        <w:t>жасар болсақ,</w:t>
      </w:r>
      <w:r w:rsidR="00CD3F39" w:rsidRPr="00CD3F39">
        <w:rPr>
          <w:bCs/>
          <w:color w:val="000000"/>
          <w:w w:val="99"/>
          <w:sz w:val="28"/>
          <w:szCs w:val="28"/>
        </w:rPr>
        <w:t xml:space="preserve"> «Ақ Сұңқар Премиум»  Жауапкершілігі Шектеулі Серіктестігінің</w:t>
      </w:r>
      <w:r w:rsidR="00CD3F39" w:rsidRPr="00CD3F39">
        <w:rPr>
          <w:sz w:val="28"/>
          <w:szCs w:val="28"/>
        </w:rPr>
        <w:t xml:space="preserve"> </w:t>
      </w:r>
      <w:r w:rsidR="00CD3F39">
        <w:rPr>
          <w:sz w:val="28"/>
          <w:szCs w:val="28"/>
        </w:rPr>
        <w:t xml:space="preserve"> </w:t>
      </w:r>
      <w:r w:rsidRPr="00CD3F39">
        <w:rPr>
          <w:sz w:val="28"/>
          <w:szCs w:val="28"/>
        </w:rPr>
        <w:t>2022-2025 оқу жылындағы педагогтардың</w:t>
      </w:r>
      <w:r w:rsidRPr="00D97AED">
        <w:rPr>
          <w:sz w:val="28"/>
          <w:szCs w:val="28"/>
        </w:rPr>
        <w:t xml:space="preserve"> білім деңгейлері,  еңбек өтілдері мен біліктілік санаттары, жас шамалары туралы салыстырмалы мәліметтерді төменгі кестелерден көруге болады:</w:t>
      </w:r>
    </w:p>
    <w:p w:rsidR="00D97AED" w:rsidRPr="00D97AED" w:rsidRDefault="00D97AED" w:rsidP="00D97AED">
      <w:pPr>
        <w:pStyle w:val="TableParagraph"/>
        <w:ind w:right="282" w:firstLine="567"/>
        <w:jc w:val="both"/>
        <w:rPr>
          <w:b/>
          <w:i/>
          <w:iCs/>
          <w:sz w:val="28"/>
          <w:szCs w:val="28"/>
        </w:rPr>
      </w:pPr>
    </w:p>
    <w:p w:rsidR="00D97AED" w:rsidRDefault="00D97AED" w:rsidP="00D97AED">
      <w:pPr>
        <w:pStyle w:val="TableParagraph"/>
        <w:ind w:right="282" w:firstLine="567"/>
        <w:jc w:val="both"/>
        <w:rPr>
          <w:b/>
          <w:i/>
          <w:iCs/>
          <w:sz w:val="28"/>
          <w:szCs w:val="28"/>
        </w:rPr>
      </w:pPr>
      <w:r w:rsidRPr="00D97AED">
        <w:rPr>
          <w:b/>
          <w:i/>
          <w:iCs/>
          <w:sz w:val="28"/>
          <w:szCs w:val="28"/>
        </w:rPr>
        <w:t>Педагогтардың білім деңгейлері туралы мәлімет</w:t>
      </w:r>
    </w:p>
    <w:p w:rsidR="00A855FE" w:rsidRPr="00D97AED" w:rsidRDefault="00A855FE" w:rsidP="00D97AED">
      <w:pPr>
        <w:pStyle w:val="TableParagraph"/>
        <w:ind w:right="282" w:firstLine="567"/>
        <w:jc w:val="both"/>
        <w:rPr>
          <w:b/>
          <w:i/>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881"/>
        <w:gridCol w:w="1539"/>
        <w:gridCol w:w="1373"/>
        <w:gridCol w:w="1555"/>
        <w:gridCol w:w="1391"/>
      </w:tblGrid>
      <w:tr w:rsidR="00D97AED" w:rsidRPr="00D97AED" w:rsidTr="00D97AED">
        <w:tc>
          <w:tcPr>
            <w:tcW w:w="1580"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Оқу жылы</w:t>
            </w:r>
          </w:p>
        </w:tc>
        <w:tc>
          <w:tcPr>
            <w:tcW w:w="1682"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Педагогтар саны</w:t>
            </w:r>
          </w:p>
        </w:tc>
        <w:tc>
          <w:tcPr>
            <w:tcW w:w="1597"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Жоғары</w:t>
            </w:r>
          </w:p>
        </w:tc>
        <w:tc>
          <w:tcPr>
            <w:tcW w:w="1554"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w:t>
            </w:r>
          </w:p>
        </w:tc>
        <w:tc>
          <w:tcPr>
            <w:tcW w:w="1603"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Орта арнаулы</w:t>
            </w:r>
          </w:p>
        </w:tc>
        <w:tc>
          <w:tcPr>
            <w:tcW w:w="1554" w:type="dxa"/>
          </w:tcPr>
          <w:p w:rsidR="00D97AED" w:rsidRPr="00A855FE" w:rsidRDefault="00D97AED" w:rsidP="00A855FE">
            <w:pPr>
              <w:pStyle w:val="TableParagraph"/>
              <w:ind w:right="282" w:firstLine="22"/>
              <w:jc w:val="center"/>
              <w:rPr>
                <w:b/>
                <w:i/>
                <w:iCs/>
                <w:sz w:val="26"/>
                <w:szCs w:val="26"/>
              </w:rPr>
            </w:pPr>
            <w:r w:rsidRPr="00A855FE">
              <w:rPr>
                <w:b/>
                <w:i/>
                <w:iCs/>
                <w:sz w:val="26"/>
                <w:szCs w:val="26"/>
              </w:rPr>
              <w:t>%</w:t>
            </w:r>
          </w:p>
        </w:tc>
      </w:tr>
      <w:tr w:rsidR="00D97AED" w:rsidRPr="00D97AED" w:rsidTr="00D97AED">
        <w:trPr>
          <w:trHeight w:val="315"/>
        </w:trPr>
        <w:tc>
          <w:tcPr>
            <w:tcW w:w="1580" w:type="dxa"/>
          </w:tcPr>
          <w:p w:rsidR="00D97AED" w:rsidRPr="00A855FE" w:rsidRDefault="00D97AED" w:rsidP="00A855FE">
            <w:pPr>
              <w:pStyle w:val="TableParagraph"/>
              <w:ind w:right="60" w:firstLine="22"/>
              <w:jc w:val="center"/>
              <w:rPr>
                <w:b/>
                <w:iCs/>
                <w:sz w:val="26"/>
                <w:szCs w:val="26"/>
              </w:rPr>
            </w:pPr>
            <w:r w:rsidRPr="00A855FE">
              <w:rPr>
                <w:b/>
                <w:iCs/>
                <w:sz w:val="26"/>
                <w:szCs w:val="26"/>
                <w:lang w:val="ru-RU"/>
              </w:rPr>
              <w:t>2022-2023</w:t>
            </w:r>
          </w:p>
        </w:tc>
        <w:tc>
          <w:tcPr>
            <w:tcW w:w="1682" w:type="dxa"/>
          </w:tcPr>
          <w:p w:rsidR="00D97AED" w:rsidRPr="00A855FE" w:rsidRDefault="00CD3F39" w:rsidP="00A855FE">
            <w:pPr>
              <w:pStyle w:val="TableParagraph"/>
              <w:ind w:right="282" w:firstLine="14"/>
              <w:jc w:val="center"/>
              <w:rPr>
                <w:b/>
                <w:iCs/>
                <w:sz w:val="26"/>
                <w:szCs w:val="26"/>
                <w:lang w:val="ru-RU"/>
              </w:rPr>
            </w:pPr>
            <w:r>
              <w:rPr>
                <w:b/>
                <w:iCs/>
                <w:sz w:val="26"/>
                <w:szCs w:val="26"/>
                <w:lang w:val="ru-RU"/>
              </w:rPr>
              <w:t>28</w:t>
            </w:r>
          </w:p>
        </w:tc>
        <w:tc>
          <w:tcPr>
            <w:tcW w:w="1597" w:type="dxa"/>
          </w:tcPr>
          <w:p w:rsidR="00D97AED" w:rsidRPr="00A855FE" w:rsidRDefault="00D97AED" w:rsidP="00A855FE">
            <w:pPr>
              <w:pStyle w:val="TableParagraph"/>
              <w:ind w:right="282"/>
              <w:jc w:val="center"/>
              <w:rPr>
                <w:b/>
                <w:iCs/>
                <w:sz w:val="26"/>
                <w:szCs w:val="26"/>
              </w:rPr>
            </w:pPr>
          </w:p>
        </w:tc>
        <w:tc>
          <w:tcPr>
            <w:tcW w:w="1554" w:type="dxa"/>
          </w:tcPr>
          <w:p w:rsidR="00D97AED" w:rsidRPr="00A855FE" w:rsidRDefault="00D97AED" w:rsidP="00A855FE">
            <w:pPr>
              <w:pStyle w:val="TableParagraph"/>
              <w:ind w:right="282"/>
              <w:jc w:val="center"/>
              <w:rPr>
                <w:b/>
                <w:iCs/>
                <w:sz w:val="26"/>
                <w:szCs w:val="26"/>
                <w:lang w:val="en-US"/>
              </w:rPr>
            </w:pPr>
            <w:r w:rsidRPr="00A855FE">
              <w:rPr>
                <w:b/>
                <w:iCs/>
                <w:sz w:val="26"/>
                <w:szCs w:val="26"/>
                <w:lang w:val="ru-RU"/>
              </w:rPr>
              <w:t>67</w:t>
            </w:r>
            <w:r w:rsidRPr="00A855FE">
              <w:rPr>
                <w:b/>
                <w:iCs/>
                <w:sz w:val="26"/>
                <w:szCs w:val="26"/>
                <w:lang w:val="en-US"/>
              </w:rPr>
              <w:t>%</w:t>
            </w:r>
          </w:p>
        </w:tc>
        <w:tc>
          <w:tcPr>
            <w:tcW w:w="1603" w:type="dxa"/>
          </w:tcPr>
          <w:p w:rsidR="00D97AED" w:rsidRPr="00A855FE" w:rsidRDefault="00D97AED" w:rsidP="00A855FE">
            <w:pPr>
              <w:pStyle w:val="TableParagraph"/>
              <w:ind w:right="282" w:hanging="43"/>
              <w:jc w:val="center"/>
              <w:rPr>
                <w:b/>
                <w:iCs/>
                <w:sz w:val="26"/>
                <w:szCs w:val="26"/>
                <w:lang w:val="ru-RU"/>
              </w:rPr>
            </w:pPr>
          </w:p>
        </w:tc>
        <w:tc>
          <w:tcPr>
            <w:tcW w:w="1554" w:type="dxa"/>
          </w:tcPr>
          <w:p w:rsidR="00D97AED" w:rsidRPr="00A855FE" w:rsidRDefault="00D97AED" w:rsidP="00A855FE">
            <w:pPr>
              <w:pStyle w:val="TableParagraph"/>
              <w:ind w:right="282" w:firstLine="53"/>
              <w:jc w:val="center"/>
              <w:rPr>
                <w:b/>
                <w:iCs/>
                <w:sz w:val="26"/>
                <w:szCs w:val="26"/>
                <w:lang w:val="en-US"/>
              </w:rPr>
            </w:pPr>
            <w:r w:rsidRPr="00A855FE">
              <w:rPr>
                <w:b/>
                <w:iCs/>
                <w:sz w:val="26"/>
                <w:szCs w:val="26"/>
                <w:lang w:val="en-US"/>
              </w:rPr>
              <w:t>33%</w:t>
            </w:r>
          </w:p>
        </w:tc>
      </w:tr>
      <w:tr w:rsidR="00D97AED" w:rsidRPr="00D97AED" w:rsidTr="00D97AED">
        <w:tc>
          <w:tcPr>
            <w:tcW w:w="1580" w:type="dxa"/>
          </w:tcPr>
          <w:p w:rsidR="00D97AED" w:rsidRPr="00A855FE" w:rsidRDefault="00D97AED" w:rsidP="00A855FE">
            <w:pPr>
              <w:pStyle w:val="TableParagraph"/>
              <w:ind w:right="60" w:firstLine="22"/>
              <w:jc w:val="center"/>
              <w:rPr>
                <w:b/>
                <w:iCs/>
                <w:sz w:val="26"/>
                <w:szCs w:val="26"/>
              </w:rPr>
            </w:pPr>
            <w:r w:rsidRPr="00A855FE">
              <w:rPr>
                <w:b/>
                <w:iCs/>
                <w:sz w:val="26"/>
                <w:szCs w:val="26"/>
                <w:lang w:val="ru-RU"/>
              </w:rPr>
              <w:t>2023-2024</w:t>
            </w:r>
          </w:p>
        </w:tc>
        <w:tc>
          <w:tcPr>
            <w:tcW w:w="1682" w:type="dxa"/>
          </w:tcPr>
          <w:p w:rsidR="00D97AED" w:rsidRPr="00A855FE" w:rsidRDefault="00CD3F39" w:rsidP="00A855FE">
            <w:pPr>
              <w:pStyle w:val="TableParagraph"/>
              <w:ind w:right="282" w:firstLine="7"/>
              <w:jc w:val="center"/>
              <w:rPr>
                <w:b/>
                <w:iCs/>
                <w:sz w:val="26"/>
                <w:szCs w:val="26"/>
                <w:lang w:val="ru-RU"/>
              </w:rPr>
            </w:pPr>
            <w:r>
              <w:rPr>
                <w:b/>
                <w:iCs/>
                <w:sz w:val="26"/>
                <w:szCs w:val="26"/>
                <w:lang w:val="ru-RU"/>
              </w:rPr>
              <w:t>30</w:t>
            </w:r>
          </w:p>
        </w:tc>
        <w:tc>
          <w:tcPr>
            <w:tcW w:w="1597" w:type="dxa"/>
          </w:tcPr>
          <w:p w:rsidR="00D97AED" w:rsidRPr="00A855FE" w:rsidRDefault="00D97AED" w:rsidP="00A855FE">
            <w:pPr>
              <w:pStyle w:val="TableParagraph"/>
              <w:ind w:right="282"/>
              <w:jc w:val="center"/>
              <w:rPr>
                <w:b/>
                <w:iCs/>
                <w:sz w:val="26"/>
                <w:szCs w:val="26"/>
              </w:rPr>
            </w:pPr>
          </w:p>
        </w:tc>
        <w:tc>
          <w:tcPr>
            <w:tcW w:w="1554" w:type="dxa"/>
          </w:tcPr>
          <w:p w:rsidR="00D97AED" w:rsidRPr="00A855FE" w:rsidRDefault="00D97AED" w:rsidP="00A855FE">
            <w:pPr>
              <w:pStyle w:val="TableParagraph"/>
              <w:ind w:right="282"/>
              <w:jc w:val="center"/>
              <w:rPr>
                <w:b/>
                <w:iCs/>
                <w:sz w:val="26"/>
                <w:szCs w:val="26"/>
                <w:lang w:val="en-US"/>
              </w:rPr>
            </w:pPr>
            <w:r w:rsidRPr="00A855FE">
              <w:rPr>
                <w:b/>
                <w:iCs/>
                <w:sz w:val="26"/>
                <w:szCs w:val="26"/>
                <w:lang w:val="en-US"/>
              </w:rPr>
              <w:t>76%</w:t>
            </w:r>
          </w:p>
        </w:tc>
        <w:tc>
          <w:tcPr>
            <w:tcW w:w="1603" w:type="dxa"/>
          </w:tcPr>
          <w:p w:rsidR="00D97AED" w:rsidRPr="00A855FE" w:rsidRDefault="00D97AED" w:rsidP="00A855FE">
            <w:pPr>
              <w:pStyle w:val="TableParagraph"/>
              <w:ind w:right="282"/>
              <w:jc w:val="center"/>
              <w:rPr>
                <w:b/>
                <w:iCs/>
                <w:sz w:val="26"/>
                <w:szCs w:val="26"/>
                <w:lang w:val="ru-RU"/>
              </w:rPr>
            </w:pPr>
          </w:p>
        </w:tc>
        <w:tc>
          <w:tcPr>
            <w:tcW w:w="1554" w:type="dxa"/>
          </w:tcPr>
          <w:p w:rsidR="00D97AED" w:rsidRPr="00A855FE" w:rsidRDefault="00D97AED" w:rsidP="00A855FE">
            <w:pPr>
              <w:pStyle w:val="TableParagraph"/>
              <w:ind w:right="282"/>
              <w:jc w:val="center"/>
              <w:rPr>
                <w:b/>
                <w:iCs/>
                <w:sz w:val="26"/>
                <w:szCs w:val="26"/>
                <w:lang w:val="en-US"/>
              </w:rPr>
            </w:pPr>
            <w:r w:rsidRPr="00A855FE">
              <w:rPr>
                <w:b/>
                <w:iCs/>
                <w:sz w:val="26"/>
                <w:szCs w:val="26"/>
                <w:lang w:val="en-US"/>
              </w:rPr>
              <w:t>24%</w:t>
            </w:r>
          </w:p>
        </w:tc>
      </w:tr>
      <w:tr w:rsidR="00D97AED" w:rsidRPr="00D97AED" w:rsidTr="00D97AED">
        <w:tc>
          <w:tcPr>
            <w:tcW w:w="1580" w:type="dxa"/>
          </w:tcPr>
          <w:p w:rsidR="00D97AED" w:rsidRPr="00A855FE" w:rsidRDefault="00D97AED" w:rsidP="00A855FE">
            <w:pPr>
              <w:pStyle w:val="TableParagraph"/>
              <w:tabs>
                <w:tab w:val="left" w:pos="589"/>
                <w:tab w:val="left" w:pos="731"/>
              </w:tabs>
              <w:jc w:val="center"/>
              <w:rPr>
                <w:b/>
                <w:iCs/>
                <w:sz w:val="26"/>
                <w:szCs w:val="26"/>
                <w:lang w:val="ru-RU"/>
              </w:rPr>
            </w:pPr>
            <w:r w:rsidRPr="00A855FE">
              <w:rPr>
                <w:b/>
                <w:iCs/>
                <w:sz w:val="26"/>
                <w:szCs w:val="26"/>
                <w:lang w:val="ru-RU"/>
              </w:rPr>
              <w:t>2024-2025</w:t>
            </w:r>
          </w:p>
        </w:tc>
        <w:tc>
          <w:tcPr>
            <w:tcW w:w="1682" w:type="dxa"/>
          </w:tcPr>
          <w:p w:rsidR="00D97AED" w:rsidRPr="00A855FE" w:rsidRDefault="00CD3F39" w:rsidP="00A855FE">
            <w:pPr>
              <w:pStyle w:val="TableParagraph"/>
              <w:ind w:right="282" w:firstLine="7"/>
              <w:jc w:val="center"/>
              <w:rPr>
                <w:b/>
                <w:iCs/>
                <w:sz w:val="26"/>
                <w:szCs w:val="26"/>
                <w:lang w:val="ru-RU"/>
              </w:rPr>
            </w:pPr>
            <w:r>
              <w:rPr>
                <w:b/>
                <w:iCs/>
                <w:sz w:val="26"/>
                <w:szCs w:val="26"/>
                <w:lang w:val="ru-RU"/>
              </w:rPr>
              <w:t>29</w:t>
            </w:r>
          </w:p>
        </w:tc>
        <w:tc>
          <w:tcPr>
            <w:tcW w:w="1597" w:type="dxa"/>
          </w:tcPr>
          <w:p w:rsidR="00D97AED" w:rsidRPr="00827857" w:rsidRDefault="00827857" w:rsidP="00A855FE">
            <w:pPr>
              <w:pStyle w:val="TableParagraph"/>
              <w:ind w:right="282"/>
              <w:jc w:val="center"/>
              <w:rPr>
                <w:b/>
                <w:iCs/>
                <w:sz w:val="26"/>
                <w:szCs w:val="26"/>
                <w:lang w:val="en-US"/>
              </w:rPr>
            </w:pPr>
            <w:r>
              <w:rPr>
                <w:b/>
                <w:iCs/>
                <w:sz w:val="26"/>
                <w:szCs w:val="26"/>
                <w:lang w:val="en-US"/>
              </w:rPr>
              <w:t>17</w:t>
            </w:r>
          </w:p>
        </w:tc>
        <w:tc>
          <w:tcPr>
            <w:tcW w:w="1554" w:type="dxa"/>
          </w:tcPr>
          <w:p w:rsidR="00D97AED" w:rsidRPr="00A855FE" w:rsidRDefault="00F54C15" w:rsidP="00A855FE">
            <w:pPr>
              <w:pStyle w:val="TableParagraph"/>
              <w:ind w:right="282"/>
              <w:jc w:val="center"/>
              <w:rPr>
                <w:b/>
                <w:iCs/>
                <w:sz w:val="26"/>
                <w:szCs w:val="26"/>
                <w:lang w:val="en-US"/>
              </w:rPr>
            </w:pPr>
            <w:r>
              <w:rPr>
                <w:b/>
                <w:iCs/>
                <w:sz w:val="26"/>
                <w:szCs w:val="26"/>
                <w:lang w:val="en-US"/>
              </w:rPr>
              <w:t>8</w:t>
            </w:r>
            <w:r w:rsidR="00D97AED" w:rsidRPr="00A855FE">
              <w:rPr>
                <w:b/>
                <w:iCs/>
                <w:sz w:val="26"/>
                <w:szCs w:val="26"/>
                <w:lang w:val="en-US"/>
              </w:rPr>
              <w:t>9%</w:t>
            </w:r>
          </w:p>
        </w:tc>
        <w:tc>
          <w:tcPr>
            <w:tcW w:w="1603" w:type="dxa"/>
          </w:tcPr>
          <w:p w:rsidR="00D97AED" w:rsidRPr="00A855FE" w:rsidRDefault="00827857" w:rsidP="00A855FE">
            <w:pPr>
              <w:pStyle w:val="TableParagraph"/>
              <w:ind w:right="282"/>
              <w:jc w:val="center"/>
              <w:rPr>
                <w:b/>
                <w:iCs/>
                <w:sz w:val="26"/>
                <w:szCs w:val="26"/>
                <w:lang w:val="ru-RU"/>
              </w:rPr>
            </w:pPr>
            <w:r>
              <w:rPr>
                <w:b/>
                <w:iCs/>
                <w:sz w:val="26"/>
                <w:szCs w:val="26"/>
                <w:lang w:val="ru-RU"/>
              </w:rPr>
              <w:t>12</w:t>
            </w:r>
          </w:p>
        </w:tc>
        <w:tc>
          <w:tcPr>
            <w:tcW w:w="1554" w:type="dxa"/>
          </w:tcPr>
          <w:p w:rsidR="00D97AED" w:rsidRPr="00A855FE" w:rsidRDefault="00F54C15" w:rsidP="00A855FE">
            <w:pPr>
              <w:pStyle w:val="TableParagraph"/>
              <w:ind w:right="282"/>
              <w:jc w:val="center"/>
              <w:rPr>
                <w:b/>
                <w:iCs/>
                <w:sz w:val="26"/>
                <w:szCs w:val="26"/>
                <w:lang w:val="en-US"/>
              </w:rPr>
            </w:pPr>
            <w:r>
              <w:rPr>
                <w:b/>
                <w:iCs/>
                <w:sz w:val="26"/>
                <w:szCs w:val="26"/>
                <w:lang w:val="en-US"/>
              </w:rPr>
              <w:t>1</w:t>
            </w:r>
            <w:r w:rsidR="00D97AED" w:rsidRPr="00A855FE">
              <w:rPr>
                <w:b/>
                <w:iCs/>
                <w:sz w:val="26"/>
                <w:szCs w:val="26"/>
                <w:lang w:val="en-US"/>
              </w:rPr>
              <w:t>1%</w:t>
            </w:r>
          </w:p>
        </w:tc>
      </w:tr>
    </w:tbl>
    <w:p w:rsidR="00D97AED" w:rsidRPr="00D97AED" w:rsidRDefault="00D97AED" w:rsidP="00D97AED">
      <w:pPr>
        <w:pStyle w:val="TableParagraph"/>
        <w:ind w:right="282" w:firstLine="567"/>
        <w:jc w:val="both"/>
        <w:rPr>
          <w:b/>
          <w:i/>
          <w:iCs/>
          <w:sz w:val="28"/>
          <w:szCs w:val="28"/>
        </w:rPr>
      </w:pPr>
    </w:p>
    <w:p w:rsidR="00D97AED" w:rsidRPr="00A27019" w:rsidRDefault="00A27019" w:rsidP="00D97AED">
      <w:pPr>
        <w:pStyle w:val="TableParagraph"/>
        <w:ind w:right="282" w:firstLine="567"/>
        <w:jc w:val="both"/>
        <w:rPr>
          <w:b/>
          <w:i/>
          <w:iCs/>
          <w:sz w:val="28"/>
          <w:szCs w:val="28"/>
        </w:rPr>
      </w:pPr>
      <w:r w:rsidRPr="00D97AED">
        <w:rPr>
          <w:noProof/>
          <w:sz w:val="28"/>
          <w:szCs w:val="28"/>
          <w:lang w:val="ru-RU" w:eastAsia="ru-RU"/>
        </w:rPr>
        <w:drawing>
          <wp:anchor distT="0" distB="0" distL="114300" distR="114300" simplePos="0" relativeHeight="251664384" behindDoc="0" locked="0" layoutInCell="1" allowOverlap="1" wp14:anchorId="11B6AB3A" wp14:editId="27D39C93">
            <wp:simplePos x="0" y="0"/>
            <wp:positionH relativeFrom="column">
              <wp:posOffset>-25400</wp:posOffset>
            </wp:positionH>
            <wp:positionV relativeFrom="paragraph">
              <wp:posOffset>404495</wp:posOffset>
            </wp:positionV>
            <wp:extent cx="5820410" cy="2286000"/>
            <wp:effectExtent l="0" t="0" r="8890" b="0"/>
            <wp:wrapThrough wrapText="bothSides">
              <wp:wrapPolygon edited="0">
                <wp:start x="0" y="0"/>
                <wp:lineTo x="0" y="21420"/>
                <wp:lineTo x="21562" y="21420"/>
                <wp:lineTo x="21562" y="0"/>
                <wp:lineTo x="0" y="0"/>
              </wp:wrapPolygon>
            </wp:wrapThrough>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D97AED" w:rsidRPr="00A27019">
        <w:rPr>
          <w:b/>
          <w:i/>
          <w:iCs/>
          <w:sz w:val="28"/>
          <w:szCs w:val="28"/>
        </w:rPr>
        <w:t>Педагогтардың білім деңгейлерінің диаграммасы</w:t>
      </w:r>
    </w:p>
    <w:p w:rsidR="00D97AED" w:rsidRDefault="00D97AED" w:rsidP="00572F57">
      <w:pPr>
        <w:pStyle w:val="TableParagraph"/>
        <w:ind w:left="-426" w:right="282" w:firstLine="567"/>
        <w:jc w:val="both"/>
        <w:rPr>
          <w:iCs/>
          <w:sz w:val="28"/>
          <w:szCs w:val="28"/>
        </w:rPr>
      </w:pPr>
      <w:r w:rsidRPr="00D97AED">
        <w:rPr>
          <w:iCs/>
          <w:sz w:val="28"/>
          <w:szCs w:val="28"/>
        </w:rPr>
        <w:t xml:space="preserve">Педагогтардың жалпы саны 2022-2023 оқу жылымен салыстырғанда </w:t>
      </w:r>
      <w:r w:rsidR="003D158C">
        <w:rPr>
          <w:iCs/>
          <w:sz w:val="28"/>
          <w:szCs w:val="28"/>
        </w:rPr>
        <w:t xml:space="preserve">2024-2025 оқу жылында едәуір </w:t>
      </w:r>
      <w:r w:rsidRPr="00D97AED">
        <w:rPr>
          <w:iCs/>
          <w:sz w:val="28"/>
          <w:szCs w:val="28"/>
        </w:rPr>
        <w:t xml:space="preserve">артып отырғанын көруге болады. </w:t>
      </w:r>
    </w:p>
    <w:p w:rsidR="00C30DDB" w:rsidRPr="00C30DDB" w:rsidRDefault="00A855FE" w:rsidP="00572F57">
      <w:pPr>
        <w:pStyle w:val="TableParagraph"/>
        <w:ind w:left="-426" w:right="282" w:firstLine="567"/>
        <w:jc w:val="both"/>
        <w:rPr>
          <w:iCs/>
          <w:sz w:val="28"/>
          <w:szCs w:val="28"/>
        </w:rPr>
      </w:pPr>
      <w:r>
        <w:rPr>
          <w:iCs/>
          <w:sz w:val="28"/>
          <w:szCs w:val="28"/>
        </w:rPr>
        <w:t>Себебі штаттық кесте бойынша қосымша пән мұғалімдерінің және ЕБҚ балаларды сүйемелдеуге арналған педагог-ассистент мамандарды</w:t>
      </w:r>
      <w:r w:rsidR="003D158C">
        <w:rPr>
          <w:iCs/>
          <w:sz w:val="28"/>
          <w:szCs w:val="28"/>
        </w:rPr>
        <w:t>ң қосылуы.</w:t>
      </w:r>
    </w:p>
    <w:p w:rsidR="00F54C15" w:rsidRPr="00A86CD2" w:rsidRDefault="003D158C" w:rsidP="00F54C15">
      <w:pPr>
        <w:pStyle w:val="TableParagraph"/>
        <w:ind w:left="-426" w:right="282" w:firstLine="709"/>
        <w:jc w:val="both"/>
        <w:rPr>
          <w:sz w:val="28"/>
          <w:szCs w:val="28"/>
        </w:rPr>
      </w:pPr>
      <w:r w:rsidRPr="003D158C">
        <w:rPr>
          <w:sz w:val="28"/>
          <w:szCs w:val="28"/>
        </w:rPr>
        <w:t xml:space="preserve">Педагогтердің білім деңгейлерін көтеру </w:t>
      </w:r>
      <w:r w:rsidR="00F54C15">
        <w:rPr>
          <w:sz w:val="28"/>
          <w:szCs w:val="28"/>
        </w:rPr>
        <w:t xml:space="preserve">бойынша директор </w:t>
      </w:r>
      <w:r w:rsidR="00A86CD2" w:rsidRPr="00A86CD2">
        <w:rPr>
          <w:sz w:val="28"/>
          <w:szCs w:val="28"/>
        </w:rPr>
        <w:t>Қ.Л.Қайратқано</w:t>
      </w:r>
      <w:r w:rsidR="00F54C15" w:rsidRPr="00A86CD2">
        <w:rPr>
          <w:sz w:val="28"/>
          <w:szCs w:val="28"/>
        </w:rPr>
        <w:t>ва</w:t>
      </w:r>
      <w:r w:rsidRPr="00A86CD2">
        <w:rPr>
          <w:sz w:val="28"/>
          <w:szCs w:val="28"/>
        </w:rPr>
        <w:t xml:space="preserve">ның жетекшілігімен біраз алға ілгерілу жұмыстары </w:t>
      </w:r>
      <w:r w:rsidRPr="003D158C">
        <w:rPr>
          <w:sz w:val="28"/>
          <w:szCs w:val="28"/>
        </w:rPr>
        <w:t>жүргізілді. Ол тәрбиеші құрам</w:t>
      </w:r>
      <w:r>
        <w:rPr>
          <w:sz w:val="28"/>
          <w:szCs w:val="28"/>
        </w:rPr>
        <w:t>ын</w:t>
      </w:r>
      <w:r w:rsidRPr="003D158C">
        <w:rPr>
          <w:sz w:val="28"/>
          <w:szCs w:val="28"/>
        </w:rPr>
        <w:t xml:space="preserve">дағы жоғары педагогикалық </w:t>
      </w:r>
      <w:r>
        <w:rPr>
          <w:sz w:val="28"/>
          <w:szCs w:val="28"/>
        </w:rPr>
        <w:t>біліммен жұмыс істеп отырған тәрбиешілерді толығымен «Мектепке дейінгі оқыту мен тәрбие</w:t>
      </w:r>
      <w:r w:rsidR="00A86CD2">
        <w:rPr>
          <w:sz w:val="28"/>
          <w:szCs w:val="28"/>
        </w:rPr>
        <w:t>леу</w:t>
      </w:r>
      <w:r>
        <w:rPr>
          <w:sz w:val="28"/>
          <w:szCs w:val="28"/>
        </w:rPr>
        <w:t xml:space="preserve">» кәсібі бойынша </w:t>
      </w:r>
      <w:r w:rsidR="00A86CD2">
        <w:rPr>
          <w:sz w:val="28"/>
          <w:szCs w:val="28"/>
        </w:rPr>
        <w:t xml:space="preserve">808 сағаттық </w:t>
      </w:r>
      <w:r>
        <w:rPr>
          <w:sz w:val="28"/>
          <w:szCs w:val="28"/>
        </w:rPr>
        <w:t xml:space="preserve">кәсіби қайта даярлық курсыннан өткізді. </w:t>
      </w:r>
      <w:r w:rsidRPr="00A86CD2">
        <w:rPr>
          <w:sz w:val="28"/>
          <w:szCs w:val="28"/>
        </w:rPr>
        <w:t xml:space="preserve">Олар: </w:t>
      </w:r>
      <w:r w:rsidR="00A86CD2">
        <w:rPr>
          <w:sz w:val="28"/>
          <w:szCs w:val="28"/>
        </w:rPr>
        <w:t>Жумагалиева А.Е, Қаирбекова Ж.А, Қытанова А, Чокенова Р.Қ, Макешева А.О, Хамзина Г.Қ, Амренова С.А, Нұрмаханова М.Ж, Ракышова К.М, Елеусизова Н.А.</w:t>
      </w:r>
    </w:p>
    <w:p w:rsidR="00F54C15" w:rsidRDefault="00F54C15" w:rsidP="00572F57">
      <w:pPr>
        <w:pStyle w:val="TableParagraph"/>
        <w:ind w:left="-426" w:right="282" w:firstLine="709"/>
        <w:jc w:val="both"/>
        <w:rPr>
          <w:b/>
          <w:sz w:val="28"/>
          <w:szCs w:val="28"/>
        </w:rPr>
      </w:pPr>
    </w:p>
    <w:tbl>
      <w:tblPr>
        <w:tblpPr w:leftFromText="180" w:rightFromText="180" w:vertAnchor="text" w:horzAnchor="page" w:tblpX="621" w:tblpY="3158"/>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8"/>
        <w:gridCol w:w="851"/>
        <w:gridCol w:w="855"/>
        <w:gridCol w:w="846"/>
        <w:gridCol w:w="992"/>
        <w:gridCol w:w="851"/>
        <w:gridCol w:w="1134"/>
      </w:tblGrid>
      <w:tr w:rsidR="00E02076" w:rsidRPr="00A855FE" w:rsidTr="00E02076">
        <w:trPr>
          <w:trHeight w:val="329"/>
        </w:trPr>
        <w:tc>
          <w:tcPr>
            <w:tcW w:w="5098" w:type="dxa"/>
            <w:vMerge w:val="restart"/>
            <w:tcBorders>
              <w:right w:val="single" w:sz="4" w:space="0" w:color="auto"/>
            </w:tcBorders>
          </w:tcPr>
          <w:p w:rsidR="00E02076" w:rsidRPr="00C353B0" w:rsidRDefault="00E02076" w:rsidP="00E02076">
            <w:pPr>
              <w:pStyle w:val="TableParagraph"/>
              <w:ind w:right="282" w:firstLine="567"/>
              <w:jc w:val="both"/>
              <w:rPr>
                <w:b/>
                <w:sz w:val="24"/>
                <w:szCs w:val="24"/>
              </w:rPr>
            </w:pPr>
            <w:r w:rsidRPr="00C353B0">
              <w:rPr>
                <w:b/>
                <w:spacing w:val="-4"/>
                <w:sz w:val="24"/>
                <w:szCs w:val="24"/>
              </w:rPr>
              <w:lastRenderedPageBreak/>
              <w:t>Аты- жөні, білімі</w:t>
            </w:r>
          </w:p>
          <w:p w:rsidR="00E02076" w:rsidRPr="00C353B0" w:rsidRDefault="00E02076" w:rsidP="00E02076">
            <w:pPr>
              <w:pStyle w:val="TableParagraph"/>
              <w:ind w:right="282" w:firstLine="567"/>
              <w:jc w:val="both"/>
              <w:rPr>
                <w:b/>
                <w:sz w:val="24"/>
                <w:szCs w:val="24"/>
              </w:rPr>
            </w:pPr>
          </w:p>
          <w:p w:rsidR="00E02076" w:rsidRPr="00C353B0" w:rsidRDefault="00E02076" w:rsidP="00E02076">
            <w:pPr>
              <w:pStyle w:val="TableParagraph"/>
              <w:ind w:right="282" w:firstLine="567"/>
              <w:jc w:val="both"/>
              <w:rPr>
                <w:b/>
                <w:sz w:val="24"/>
                <w:szCs w:val="24"/>
              </w:rPr>
            </w:pPr>
          </w:p>
        </w:tc>
        <w:tc>
          <w:tcPr>
            <w:tcW w:w="1706" w:type="dxa"/>
            <w:gridSpan w:val="2"/>
            <w:tcBorders>
              <w:left w:val="single" w:sz="4" w:space="0" w:color="auto"/>
            </w:tcBorders>
          </w:tcPr>
          <w:p w:rsidR="00E02076" w:rsidRPr="00C353B0" w:rsidRDefault="00E02076" w:rsidP="00E02076">
            <w:pPr>
              <w:pStyle w:val="TableParagraph"/>
              <w:ind w:right="282" w:firstLine="4"/>
              <w:jc w:val="center"/>
              <w:rPr>
                <w:b/>
                <w:sz w:val="24"/>
                <w:szCs w:val="24"/>
              </w:rPr>
            </w:pPr>
            <w:r w:rsidRPr="00C353B0">
              <w:rPr>
                <w:b/>
                <w:sz w:val="24"/>
                <w:szCs w:val="24"/>
              </w:rPr>
              <w:t>2022-</w:t>
            </w:r>
            <w:r w:rsidRPr="00C353B0">
              <w:rPr>
                <w:b/>
                <w:spacing w:val="-4"/>
                <w:sz w:val="24"/>
                <w:szCs w:val="24"/>
              </w:rPr>
              <w:t>2023</w:t>
            </w:r>
          </w:p>
        </w:tc>
        <w:tc>
          <w:tcPr>
            <w:tcW w:w="1838" w:type="dxa"/>
            <w:gridSpan w:val="2"/>
          </w:tcPr>
          <w:p w:rsidR="00E02076" w:rsidRPr="00C353B0" w:rsidRDefault="00E02076" w:rsidP="00E02076">
            <w:pPr>
              <w:pStyle w:val="TableParagraph"/>
              <w:ind w:left="137" w:right="282"/>
              <w:jc w:val="center"/>
              <w:rPr>
                <w:b/>
                <w:sz w:val="24"/>
                <w:szCs w:val="24"/>
              </w:rPr>
            </w:pPr>
            <w:r w:rsidRPr="00C353B0">
              <w:rPr>
                <w:b/>
                <w:sz w:val="24"/>
                <w:szCs w:val="24"/>
              </w:rPr>
              <w:t>2023-</w:t>
            </w:r>
            <w:r w:rsidRPr="00C353B0">
              <w:rPr>
                <w:b/>
                <w:spacing w:val="-4"/>
                <w:sz w:val="24"/>
                <w:szCs w:val="24"/>
              </w:rPr>
              <w:t>2024</w:t>
            </w:r>
          </w:p>
        </w:tc>
        <w:tc>
          <w:tcPr>
            <w:tcW w:w="1985" w:type="dxa"/>
            <w:gridSpan w:val="2"/>
          </w:tcPr>
          <w:p w:rsidR="00E02076" w:rsidRPr="00C353B0" w:rsidRDefault="00E02076" w:rsidP="00E02076">
            <w:pPr>
              <w:pStyle w:val="TableParagraph"/>
              <w:ind w:left="133" w:right="282" w:hanging="133"/>
              <w:jc w:val="center"/>
              <w:rPr>
                <w:b/>
                <w:sz w:val="24"/>
                <w:szCs w:val="24"/>
              </w:rPr>
            </w:pPr>
            <w:r w:rsidRPr="00C353B0">
              <w:rPr>
                <w:b/>
                <w:sz w:val="24"/>
                <w:szCs w:val="24"/>
              </w:rPr>
              <w:t>2024-2025</w:t>
            </w:r>
          </w:p>
        </w:tc>
      </w:tr>
      <w:tr w:rsidR="00E02076" w:rsidRPr="00A855FE" w:rsidTr="00E02076">
        <w:trPr>
          <w:cantSplit/>
          <w:trHeight w:val="1134"/>
        </w:trPr>
        <w:tc>
          <w:tcPr>
            <w:tcW w:w="5098" w:type="dxa"/>
            <w:vMerge/>
            <w:tcBorders>
              <w:bottom w:val="single" w:sz="4" w:space="0" w:color="auto"/>
              <w:right w:val="single" w:sz="4" w:space="0" w:color="auto"/>
            </w:tcBorders>
          </w:tcPr>
          <w:p w:rsidR="00E02076" w:rsidRPr="00C353B0" w:rsidRDefault="00E02076" w:rsidP="00E02076">
            <w:pPr>
              <w:pStyle w:val="TableParagraph"/>
              <w:ind w:right="282" w:firstLine="567"/>
              <w:jc w:val="both"/>
              <w:rPr>
                <w:b/>
                <w:sz w:val="24"/>
                <w:szCs w:val="24"/>
              </w:rPr>
            </w:pPr>
          </w:p>
        </w:tc>
        <w:tc>
          <w:tcPr>
            <w:tcW w:w="851" w:type="dxa"/>
            <w:tcBorders>
              <w:left w:val="single" w:sz="4" w:space="0" w:color="auto"/>
              <w:bottom w:val="single" w:sz="4" w:space="0" w:color="000000"/>
            </w:tcBorders>
            <w:textDirection w:val="btLr"/>
          </w:tcPr>
          <w:p w:rsidR="00E02076" w:rsidRPr="00C353B0" w:rsidRDefault="00E02076" w:rsidP="00E02076">
            <w:pPr>
              <w:pStyle w:val="TableParagraph"/>
              <w:ind w:left="113" w:right="113"/>
              <w:jc w:val="center"/>
              <w:rPr>
                <w:b/>
                <w:sz w:val="24"/>
                <w:szCs w:val="24"/>
              </w:rPr>
            </w:pPr>
            <w:r w:rsidRPr="00C353B0">
              <w:rPr>
                <w:b/>
                <w:spacing w:val="-4"/>
                <w:sz w:val="24"/>
                <w:szCs w:val="24"/>
              </w:rPr>
              <w:t xml:space="preserve">Санаты </w:t>
            </w:r>
          </w:p>
        </w:tc>
        <w:tc>
          <w:tcPr>
            <w:tcW w:w="855" w:type="dxa"/>
            <w:tcBorders>
              <w:bottom w:val="single" w:sz="4" w:space="0" w:color="000000"/>
            </w:tcBorders>
            <w:textDirection w:val="btLr"/>
          </w:tcPr>
          <w:p w:rsidR="00E02076" w:rsidRPr="00C353B0" w:rsidRDefault="00E02076" w:rsidP="00E02076">
            <w:pPr>
              <w:pStyle w:val="TableParagraph"/>
              <w:ind w:left="113" w:right="113"/>
              <w:jc w:val="center"/>
              <w:rPr>
                <w:b/>
                <w:spacing w:val="-5"/>
                <w:sz w:val="24"/>
                <w:szCs w:val="24"/>
              </w:rPr>
            </w:pPr>
            <w:r w:rsidRPr="00C353B0">
              <w:rPr>
                <w:b/>
                <w:spacing w:val="-5"/>
                <w:sz w:val="24"/>
                <w:szCs w:val="24"/>
              </w:rPr>
              <w:t>Еңбек</w:t>
            </w:r>
          </w:p>
          <w:p w:rsidR="00E02076" w:rsidRPr="00C353B0" w:rsidRDefault="00E02076" w:rsidP="00E02076">
            <w:pPr>
              <w:pStyle w:val="TableParagraph"/>
              <w:ind w:right="113" w:hanging="7"/>
              <w:jc w:val="center"/>
              <w:rPr>
                <w:b/>
                <w:sz w:val="24"/>
                <w:szCs w:val="24"/>
              </w:rPr>
            </w:pPr>
            <w:r w:rsidRPr="00C353B0">
              <w:rPr>
                <w:b/>
                <w:spacing w:val="-5"/>
                <w:sz w:val="24"/>
                <w:szCs w:val="24"/>
              </w:rPr>
              <w:t>өтілі</w:t>
            </w:r>
          </w:p>
        </w:tc>
        <w:tc>
          <w:tcPr>
            <w:tcW w:w="846" w:type="dxa"/>
            <w:tcBorders>
              <w:bottom w:val="single" w:sz="4" w:space="0" w:color="000000"/>
            </w:tcBorders>
            <w:textDirection w:val="btLr"/>
          </w:tcPr>
          <w:p w:rsidR="00E02076" w:rsidRPr="00C353B0" w:rsidRDefault="00E02076" w:rsidP="00E02076">
            <w:pPr>
              <w:pStyle w:val="TableParagraph"/>
              <w:ind w:left="113" w:right="113"/>
              <w:jc w:val="center"/>
              <w:rPr>
                <w:b/>
                <w:sz w:val="24"/>
                <w:szCs w:val="24"/>
              </w:rPr>
            </w:pPr>
            <w:r w:rsidRPr="00C353B0">
              <w:rPr>
                <w:b/>
                <w:spacing w:val="-2"/>
                <w:sz w:val="24"/>
                <w:szCs w:val="24"/>
              </w:rPr>
              <w:t>Санаты</w:t>
            </w:r>
          </w:p>
        </w:tc>
        <w:tc>
          <w:tcPr>
            <w:tcW w:w="992" w:type="dxa"/>
            <w:tcBorders>
              <w:bottom w:val="single" w:sz="4" w:space="0" w:color="000000"/>
            </w:tcBorders>
            <w:textDirection w:val="btLr"/>
          </w:tcPr>
          <w:p w:rsidR="00E02076" w:rsidRPr="00C353B0" w:rsidRDefault="00E02076" w:rsidP="00E02076">
            <w:pPr>
              <w:pStyle w:val="TableParagraph"/>
              <w:ind w:left="113" w:right="113"/>
              <w:jc w:val="center"/>
              <w:rPr>
                <w:b/>
                <w:sz w:val="24"/>
                <w:szCs w:val="24"/>
              </w:rPr>
            </w:pPr>
            <w:r w:rsidRPr="00C353B0">
              <w:rPr>
                <w:b/>
                <w:spacing w:val="-4"/>
                <w:sz w:val="24"/>
                <w:szCs w:val="24"/>
              </w:rPr>
              <w:t>Еңбек  өтілі</w:t>
            </w:r>
          </w:p>
        </w:tc>
        <w:tc>
          <w:tcPr>
            <w:tcW w:w="851" w:type="dxa"/>
            <w:tcBorders>
              <w:bottom w:val="single" w:sz="4" w:space="0" w:color="000000"/>
            </w:tcBorders>
            <w:textDirection w:val="btLr"/>
          </w:tcPr>
          <w:p w:rsidR="00E02076" w:rsidRPr="00C353B0" w:rsidRDefault="00E02076" w:rsidP="00E02076">
            <w:pPr>
              <w:pStyle w:val="TableParagraph"/>
              <w:ind w:left="113" w:right="113"/>
              <w:jc w:val="center"/>
              <w:rPr>
                <w:b/>
                <w:sz w:val="24"/>
                <w:szCs w:val="24"/>
              </w:rPr>
            </w:pPr>
            <w:r w:rsidRPr="00C353B0">
              <w:rPr>
                <w:b/>
                <w:spacing w:val="-2"/>
                <w:sz w:val="24"/>
                <w:szCs w:val="24"/>
              </w:rPr>
              <w:t>Санаты</w:t>
            </w:r>
          </w:p>
        </w:tc>
        <w:tc>
          <w:tcPr>
            <w:tcW w:w="1134" w:type="dxa"/>
            <w:tcBorders>
              <w:bottom w:val="single" w:sz="4" w:space="0" w:color="000000"/>
            </w:tcBorders>
            <w:textDirection w:val="btLr"/>
          </w:tcPr>
          <w:p w:rsidR="00E02076" w:rsidRPr="00C353B0" w:rsidRDefault="00E02076" w:rsidP="00E02076">
            <w:pPr>
              <w:pStyle w:val="TableParagraph"/>
              <w:ind w:left="113" w:right="113"/>
              <w:jc w:val="center"/>
              <w:rPr>
                <w:b/>
                <w:sz w:val="24"/>
                <w:szCs w:val="24"/>
              </w:rPr>
            </w:pPr>
            <w:r w:rsidRPr="00C353B0">
              <w:rPr>
                <w:b/>
                <w:spacing w:val="-4"/>
                <w:sz w:val="24"/>
                <w:szCs w:val="24"/>
              </w:rPr>
              <w:t>Еңбек  өтілі</w:t>
            </w:r>
          </w:p>
        </w:tc>
      </w:tr>
      <w:tr w:rsidR="00E02076" w:rsidRPr="00A855FE" w:rsidTr="00E02076">
        <w:trPr>
          <w:trHeight w:val="1890"/>
        </w:trPr>
        <w:tc>
          <w:tcPr>
            <w:tcW w:w="5098" w:type="dxa"/>
            <w:tcBorders>
              <w:top w:val="single" w:sz="4" w:space="0" w:color="auto"/>
            </w:tcBorders>
          </w:tcPr>
          <w:p w:rsidR="00E02076" w:rsidRPr="00C353B0" w:rsidRDefault="00E02076" w:rsidP="00E02076">
            <w:pPr>
              <w:pStyle w:val="TableParagraph"/>
              <w:ind w:right="282"/>
              <w:jc w:val="both"/>
              <w:rPr>
                <w:b/>
                <w:bCs/>
                <w:spacing w:val="-2"/>
                <w:sz w:val="24"/>
                <w:szCs w:val="24"/>
              </w:rPr>
            </w:pPr>
            <w:r>
              <w:rPr>
                <w:b/>
                <w:bCs/>
                <w:spacing w:val="-2"/>
                <w:sz w:val="24"/>
                <w:szCs w:val="24"/>
              </w:rPr>
              <w:t>Қайратқанова Лунара Қайратқанқызы</w:t>
            </w:r>
          </w:p>
          <w:p w:rsidR="00E02076" w:rsidRPr="00C353B0" w:rsidRDefault="00E02076" w:rsidP="00E02076">
            <w:pPr>
              <w:pStyle w:val="TableParagraph"/>
              <w:ind w:right="282"/>
              <w:jc w:val="both"/>
              <w:rPr>
                <w:sz w:val="24"/>
                <w:szCs w:val="24"/>
              </w:rPr>
            </w:pPr>
            <w:r w:rsidRPr="00C353B0">
              <w:rPr>
                <w:i/>
                <w:iCs/>
                <w:spacing w:val="-2"/>
                <w:sz w:val="24"/>
                <w:szCs w:val="24"/>
              </w:rPr>
              <w:t xml:space="preserve">Білімі: </w:t>
            </w:r>
            <w:r w:rsidRPr="00C353B0">
              <w:rPr>
                <w:spacing w:val="-2"/>
                <w:sz w:val="24"/>
                <w:szCs w:val="24"/>
              </w:rPr>
              <w:t>жоғары</w:t>
            </w:r>
          </w:p>
          <w:p w:rsidR="00E02076" w:rsidRPr="00C353B0" w:rsidRDefault="00E02076" w:rsidP="00E02076">
            <w:pPr>
              <w:pStyle w:val="TableParagraph"/>
              <w:numPr>
                <w:ilvl w:val="0"/>
                <w:numId w:val="16"/>
              </w:numPr>
              <w:ind w:right="282"/>
              <w:jc w:val="both"/>
              <w:rPr>
                <w:sz w:val="24"/>
                <w:szCs w:val="24"/>
              </w:rPr>
            </w:pPr>
            <w:r>
              <w:rPr>
                <w:sz w:val="24"/>
                <w:szCs w:val="24"/>
              </w:rPr>
              <w:t>Шығыс Қазақстан Мемлекеттік Колледжі, «</w:t>
            </w:r>
            <w:r w:rsidRPr="000A4301">
              <w:rPr>
                <w:sz w:val="24"/>
                <w:szCs w:val="24"/>
              </w:rPr>
              <w:t xml:space="preserve">Бастауыш жалпы білім беру»  </w:t>
            </w:r>
            <w:r>
              <w:rPr>
                <w:sz w:val="24"/>
                <w:szCs w:val="24"/>
              </w:rPr>
              <w:t xml:space="preserve">2009 </w:t>
            </w:r>
            <w:r w:rsidRPr="00C353B0">
              <w:rPr>
                <w:sz w:val="24"/>
                <w:szCs w:val="24"/>
              </w:rPr>
              <w:t>ж</w:t>
            </w:r>
          </w:p>
          <w:p w:rsidR="00E02076" w:rsidRPr="00C353B0" w:rsidRDefault="00E02076" w:rsidP="00E02076">
            <w:pPr>
              <w:pStyle w:val="TableParagraph"/>
              <w:numPr>
                <w:ilvl w:val="0"/>
                <w:numId w:val="16"/>
              </w:numPr>
              <w:ind w:right="282"/>
              <w:jc w:val="both"/>
              <w:rPr>
                <w:sz w:val="24"/>
                <w:szCs w:val="24"/>
              </w:rPr>
            </w:pPr>
            <w:r w:rsidRPr="000A4301">
              <w:rPr>
                <w:sz w:val="24"/>
                <w:szCs w:val="24"/>
              </w:rPr>
              <w:t>Қазақ мемлекеттік қыздар педагогикалық универс</w:t>
            </w:r>
            <w:r w:rsidR="00EB3645">
              <w:rPr>
                <w:sz w:val="24"/>
                <w:szCs w:val="24"/>
              </w:rPr>
              <w:t>итеті «Бастауышта оқыту методи</w:t>
            </w:r>
            <w:r w:rsidRPr="000A4301">
              <w:rPr>
                <w:sz w:val="24"/>
                <w:szCs w:val="24"/>
              </w:rPr>
              <w:t>касы мен әдістемесі»</w:t>
            </w:r>
            <w:r w:rsidRPr="00C353B0">
              <w:rPr>
                <w:sz w:val="24"/>
                <w:szCs w:val="24"/>
              </w:rPr>
              <w:t xml:space="preserve">. «Менеджмент», </w:t>
            </w:r>
            <w:r>
              <w:rPr>
                <w:sz w:val="24"/>
                <w:szCs w:val="24"/>
              </w:rPr>
              <w:t xml:space="preserve"> </w:t>
            </w:r>
            <w:r w:rsidRPr="00C353B0">
              <w:rPr>
                <w:sz w:val="24"/>
                <w:szCs w:val="24"/>
              </w:rPr>
              <w:t>2016 ж</w:t>
            </w:r>
          </w:p>
        </w:tc>
        <w:tc>
          <w:tcPr>
            <w:tcW w:w="851" w:type="dxa"/>
          </w:tcPr>
          <w:p w:rsidR="00E02076" w:rsidRPr="000A4301" w:rsidRDefault="00E02076" w:rsidP="00E02076">
            <w:pPr>
              <w:pStyle w:val="TableParagraph"/>
              <w:ind w:right="282"/>
              <w:jc w:val="center"/>
              <w:rPr>
                <w:sz w:val="24"/>
                <w:szCs w:val="24"/>
                <w:lang w:val="ru-RU"/>
              </w:rPr>
            </w:pPr>
            <w:r>
              <w:rPr>
                <w:sz w:val="24"/>
                <w:szCs w:val="24"/>
              </w:rPr>
              <w:t>2 с</w:t>
            </w:r>
            <w:r>
              <w:rPr>
                <w:sz w:val="24"/>
                <w:szCs w:val="24"/>
                <w:lang w:val="ru-RU"/>
              </w:rPr>
              <w:t>анат</w:t>
            </w:r>
          </w:p>
        </w:tc>
        <w:tc>
          <w:tcPr>
            <w:tcW w:w="855" w:type="dxa"/>
          </w:tcPr>
          <w:p w:rsidR="00E02076" w:rsidRDefault="00E02076" w:rsidP="00E02076">
            <w:pPr>
              <w:pStyle w:val="TableParagraph"/>
              <w:ind w:right="139"/>
              <w:jc w:val="center"/>
              <w:rPr>
                <w:spacing w:val="-5"/>
                <w:sz w:val="24"/>
                <w:szCs w:val="24"/>
              </w:rPr>
            </w:pPr>
            <w:r>
              <w:rPr>
                <w:spacing w:val="-5"/>
                <w:sz w:val="24"/>
                <w:szCs w:val="24"/>
                <w:lang w:val="ru-RU"/>
              </w:rPr>
              <w:t xml:space="preserve">13 </w:t>
            </w:r>
            <w:r w:rsidRPr="00C353B0">
              <w:rPr>
                <w:spacing w:val="-5"/>
                <w:sz w:val="24"/>
                <w:szCs w:val="24"/>
              </w:rPr>
              <w:t>жыл</w:t>
            </w:r>
          </w:p>
          <w:p w:rsidR="00E02076" w:rsidRPr="00C353B0" w:rsidRDefault="00E02076" w:rsidP="00E02076">
            <w:pPr>
              <w:pStyle w:val="TableParagraph"/>
              <w:ind w:right="139"/>
              <w:jc w:val="center"/>
              <w:rPr>
                <w:sz w:val="24"/>
                <w:szCs w:val="24"/>
              </w:rPr>
            </w:pPr>
            <w:r w:rsidRPr="00C353B0">
              <w:rPr>
                <w:spacing w:val="-5"/>
                <w:sz w:val="24"/>
                <w:szCs w:val="24"/>
              </w:rPr>
              <w:t>дан астам</w:t>
            </w:r>
          </w:p>
          <w:p w:rsidR="00E02076" w:rsidRPr="00C353B0" w:rsidRDefault="00E02076" w:rsidP="00E02076">
            <w:pPr>
              <w:pStyle w:val="TableParagraph"/>
              <w:ind w:right="282" w:firstLine="567"/>
              <w:jc w:val="center"/>
              <w:rPr>
                <w:sz w:val="24"/>
                <w:szCs w:val="24"/>
              </w:rPr>
            </w:pPr>
          </w:p>
        </w:tc>
        <w:tc>
          <w:tcPr>
            <w:tcW w:w="846" w:type="dxa"/>
          </w:tcPr>
          <w:p w:rsidR="00E02076" w:rsidRPr="00C353B0" w:rsidRDefault="00E02076" w:rsidP="00E02076">
            <w:pPr>
              <w:pStyle w:val="TableParagraph"/>
              <w:ind w:right="135"/>
              <w:jc w:val="center"/>
              <w:rPr>
                <w:sz w:val="24"/>
                <w:szCs w:val="24"/>
              </w:rPr>
            </w:pPr>
            <w:r>
              <w:rPr>
                <w:sz w:val="24"/>
                <w:szCs w:val="24"/>
              </w:rPr>
              <w:t>2 санат</w:t>
            </w:r>
          </w:p>
        </w:tc>
        <w:tc>
          <w:tcPr>
            <w:tcW w:w="992" w:type="dxa"/>
          </w:tcPr>
          <w:p w:rsidR="00E02076" w:rsidRPr="00C353B0" w:rsidRDefault="00E02076" w:rsidP="00E02076">
            <w:pPr>
              <w:pStyle w:val="TableParagraph"/>
              <w:ind w:right="282"/>
              <w:jc w:val="center"/>
              <w:rPr>
                <w:sz w:val="24"/>
                <w:szCs w:val="24"/>
              </w:rPr>
            </w:pPr>
            <w:r>
              <w:rPr>
                <w:spacing w:val="-5"/>
                <w:sz w:val="24"/>
                <w:szCs w:val="24"/>
                <w:lang w:val="ru-RU"/>
              </w:rPr>
              <w:t>14 жылдан астам</w:t>
            </w:r>
          </w:p>
          <w:p w:rsidR="00E02076" w:rsidRPr="00C353B0" w:rsidRDefault="00E02076" w:rsidP="00E02076">
            <w:pPr>
              <w:pStyle w:val="TableParagraph"/>
              <w:ind w:right="282" w:firstLine="567"/>
              <w:jc w:val="center"/>
              <w:rPr>
                <w:sz w:val="24"/>
                <w:szCs w:val="24"/>
              </w:rPr>
            </w:pPr>
          </w:p>
        </w:tc>
        <w:tc>
          <w:tcPr>
            <w:tcW w:w="851" w:type="dxa"/>
          </w:tcPr>
          <w:p w:rsidR="00E02076" w:rsidRPr="000A4301" w:rsidRDefault="00E02076" w:rsidP="00E02076">
            <w:pPr>
              <w:pStyle w:val="TableParagraph"/>
              <w:rPr>
                <w:sz w:val="24"/>
                <w:szCs w:val="24"/>
                <w:lang w:val="ru-RU"/>
              </w:rPr>
            </w:pPr>
            <w:r>
              <w:rPr>
                <w:sz w:val="24"/>
                <w:szCs w:val="24"/>
                <w:lang w:val="ru-RU"/>
              </w:rPr>
              <w:t>2 санат</w:t>
            </w:r>
          </w:p>
        </w:tc>
        <w:tc>
          <w:tcPr>
            <w:tcW w:w="1134" w:type="dxa"/>
          </w:tcPr>
          <w:p w:rsidR="00E02076" w:rsidRPr="00C353B0" w:rsidRDefault="00E02076" w:rsidP="00E02076">
            <w:pPr>
              <w:pStyle w:val="TableParagraph"/>
              <w:ind w:right="282"/>
              <w:jc w:val="center"/>
              <w:rPr>
                <w:sz w:val="24"/>
                <w:szCs w:val="24"/>
              </w:rPr>
            </w:pPr>
            <w:r>
              <w:rPr>
                <w:spacing w:val="-5"/>
                <w:sz w:val="24"/>
                <w:szCs w:val="24"/>
                <w:lang w:val="ru-RU"/>
              </w:rPr>
              <w:t>15 жылдан астам</w:t>
            </w:r>
          </w:p>
        </w:tc>
      </w:tr>
    </w:tbl>
    <w:p w:rsidR="00514F96" w:rsidRDefault="00514F96" w:rsidP="00A86CD2">
      <w:pPr>
        <w:pStyle w:val="TableParagraph"/>
        <w:ind w:right="282"/>
        <w:jc w:val="both"/>
        <w:rPr>
          <w:b/>
          <w:sz w:val="28"/>
          <w:szCs w:val="28"/>
        </w:rPr>
      </w:pPr>
    </w:p>
    <w:p w:rsidR="00D97AED" w:rsidRPr="00EF2FE8" w:rsidRDefault="001A33E7" w:rsidP="001A33E7">
      <w:pPr>
        <w:pStyle w:val="TableParagraph"/>
        <w:ind w:left="-567" w:right="282" w:firstLine="567"/>
        <w:jc w:val="both"/>
        <w:rPr>
          <w:b/>
          <w:color w:val="000000" w:themeColor="text1"/>
          <w:sz w:val="28"/>
          <w:szCs w:val="28"/>
        </w:rPr>
      </w:pPr>
      <w:r w:rsidRPr="00EF2FE8">
        <w:rPr>
          <w:b/>
          <w:color w:val="000000" w:themeColor="text1"/>
          <w:sz w:val="28"/>
          <w:szCs w:val="28"/>
        </w:rPr>
        <w:t>Басшы ретінде үш жылда бір</w:t>
      </w:r>
      <w:r w:rsidR="00514F96" w:rsidRPr="00EF2FE8">
        <w:rPr>
          <w:b/>
          <w:color w:val="000000" w:themeColor="text1"/>
          <w:sz w:val="28"/>
          <w:szCs w:val="28"/>
        </w:rPr>
        <w:t xml:space="preserve"> рет</w:t>
      </w:r>
      <w:r w:rsidRPr="00EF2FE8">
        <w:rPr>
          <w:b/>
          <w:color w:val="000000" w:themeColor="text1"/>
          <w:sz w:val="28"/>
          <w:szCs w:val="28"/>
        </w:rPr>
        <w:t xml:space="preserve"> біліктілікті арттыру курстарынан өткендігін дәлелдейтін құжат</w:t>
      </w:r>
      <w:r w:rsidR="003E5B8D" w:rsidRPr="00EF2FE8">
        <w:rPr>
          <w:b/>
          <w:color w:val="000000" w:themeColor="text1"/>
          <w:sz w:val="28"/>
          <w:szCs w:val="28"/>
        </w:rPr>
        <w:t xml:space="preserve"> көшірмесі</w:t>
      </w:r>
      <w:r w:rsidRPr="00EF2FE8">
        <w:rPr>
          <w:b/>
          <w:color w:val="000000" w:themeColor="text1"/>
          <w:sz w:val="28"/>
          <w:szCs w:val="28"/>
        </w:rPr>
        <w:t>:</w:t>
      </w:r>
    </w:p>
    <w:p w:rsidR="001A33E7" w:rsidRDefault="0013572C" w:rsidP="001A33E7">
      <w:pPr>
        <w:pStyle w:val="TableParagraph"/>
        <w:ind w:left="-142" w:right="282"/>
        <w:jc w:val="both"/>
        <w:rPr>
          <w:color w:val="FF0000"/>
          <w:sz w:val="28"/>
          <w:szCs w:val="28"/>
        </w:rPr>
      </w:pPr>
      <w:hyperlink r:id="rId24" w:history="1">
        <w:r w:rsidR="00A86CD2" w:rsidRPr="00C6336D">
          <w:rPr>
            <w:rStyle w:val="a9"/>
            <w:sz w:val="28"/>
            <w:szCs w:val="28"/>
          </w:rPr>
          <w:t>https://drive.google.com/file/d/1vW05f86AvCYgmszYUZ4qjhwKXyCFFfia/view?usp=drivesdk</w:t>
        </w:r>
      </w:hyperlink>
    </w:p>
    <w:p w:rsidR="00BE49A6" w:rsidRPr="00EF2FE8" w:rsidRDefault="000E141C" w:rsidP="00EF2FE8">
      <w:pPr>
        <w:pStyle w:val="TableParagraph"/>
        <w:numPr>
          <w:ilvl w:val="0"/>
          <w:numId w:val="70"/>
        </w:numPr>
        <w:ind w:right="282"/>
        <w:jc w:val="both"/>
        <w:rPr>
          <w:color w:val="000000" w:themeColor="text1"/>
          <w:sz w:val="28"/>
          <w:szCs w:val="28"/>
        </w:rPr>
      </w:pPr>
      <w:r w:rsidRPr="00EF2FE8">
        <w:rPr>
          <w:color w:val="000000" w:themeColor="text1"/>
          <w:sz w:val="28"/>
          <w:szCs w:val="28"/>
        </w:rPr>
        <w:t>Еңбекті қорғау және еңбек қауіпсіздігі.</w:t>
      </w:r>
    </w:p>
    <w:p w:rsidR="00A86CD2" w:rsidRDefault="0013572C" w:rsidP="00EF2FE8">
      <w:pPr>
        <w:rPr>
          <w:rFonts w:ascii="Times New Roman" w:hAnsi="Times New Roman" w:cs="Times New Roman"/>
          <w:color w:val="FF0000"/>
          <w:sz w:val="28"/>
          <w:szCs w:val="28"/>
        </w:rPr>
      </w:pPr>
      <w:hyperlink r:id="rId25" w:history="1">
        <w:r w:rsidR="00EF2FE8" w:rsidRPr="00C6336D">
          <w:rPr>
            <w:rStyle w:val="a9"/>
            <w:rFonts w:ascii="Times New Roman" w:hAnsi="Times New Roman"/>
            <w:sz w:val="28"/>
            <w:szCs w:val="28"/>
          </w:rPr>
          <w:t>https://drive.google.com/file/d/1x7IFk8AL7BeZPNhVUDcl8FRSN10d0Yln/view?usp=drivesdk</w:t>
        </w:r>
      </w:hyperlink>
    </w:p>
    <w:p w:rsidR="00514F96" w:rsidRDefault="00BE49A6" w:rsidP="00EF2FE8">
      <w:pPr>
        <w:pStyle w:val="TableParagraph"/>
        <w:ind w:right="282"/>
        <w:jc w:val="both"/>
        <w:rPr>
          <w:color w:val="000000" w:themeColor="text1"/>
          <w:sz w:val="28"/>
          <w:szCs w:val="28"/>
        </w:rPr>
      </w:pPr>
      <w:r w:rsidRPr="00EF2FE8">
        <w:rPr>
          <w:color w:val="000000" w:themeColor="text1"/>
          <w:sz w:val="28"/>
          <w:szCs w:val="28"/>
        </w:rPr>
        <w:t>Өрт-техникалық минимум бойынша</w:t>
      </w:r>
      <w:r w:rsidR="00EF2FE8">
        <w:rPr>
          <w:color w:val="000000" w:themeColor="text1"/>
          <w:sz w:val="28"/>
          <w:szCs w:val="28"/>
        </w:rPr>
        <w:t>:</w:t>
      </w:r>
    </w:p>
    <w:p w:rsidR="00EF2FE8" w:rsidRPr="00EF2FE8" w:rsidRDefault="00EF2FE8" w:rsidP="00EF2FE8">
      <w:pPr>
        <w:pStyle w:val="TableParagraph"/>
        <w:ind w:right="282"/>
        <w:jc w:val="both"/>
        <w:rPr>
          <w:color w:val="000000" w:themeColor="text1"/>
          <w:sz w:val="28"/>
          <w:szCs w:val="28"/>
        </w:rPr>
      </w:pPr>
    </w:p>
    <w:p w:rsidR="00EF2FE8" w:rsidRDefault="0013572C" w:rsidP="00EF2FE8">
      <w:pPr>
        <w:pStyle w:val="TableParagraph"/>
        <w:ind w:right="282"/>
        <w:jc w:val="both"/>
        <w:rPr>
          <w:color w:val="FF0000"/>
          <w:sz w:val="28"/>
          <w:szCs w:val="28"/>
        </w:rPr>
      </w:pPr>
      <w:hyperlink r:id="rId26" w:history="1">
        <w:r w:rsidR="00EF2FE8" w:rsidRPr="00C6336D">
          <w:rPr>
            <w:rStyle w:val="a9"/>
            <w:sz w:val="28"/>
            <w:szCs w:val="28"/>
          </w:rPr>
          <w:t>https://drive.google.com/file/d/1xdJgLQNaB50Hqc1QWpGxYCiXpJCdKfA5/view?usp=drivesdk</w:t>
        </w:r>
      </w:hyperlink>
    </w:p>
    <w:p w:rsidR="00EF2FE8" w:rsidRPr="000A4301" w:rsidRDefault="00EF2FE8" w:rsidP="00EF2FE8">
      <w:pPr>
        <w:pStyle w:val="TableParagraph"/>
        <w:ind w:right="282"/>
        <w:jc w:val="both"/>
        <w:rPr>
          <w:color w:val="FF0000"/>
          <w:sz w:val="28"/>
          <w:szCs w:val="28"/>
        </w:rPr>
      </w:pPr>
    </w:p>
    <w:p w:rsidR="001A33E7" w:rsidRPr="000A4301" w:rsidRDefault="001A33E7" w:rsidP="00BE49A6">
      <w:pPr>
        <w:pStyle w:val="TableParagraph"/>
        <w:ind w:left="-142" w:right="282"/>
        <w:jc w:val="both"/>
        <w:rPr>
          <w:color w:val="FF0000"/>
          <w:sz w:val="28"/>
          <w:szCs w:val="28"/>
        </w:rPr>
      </w:pPr>
    </w:p>
    <w:p w:rsidR="00D97AED" w:rsidRPr="00660A04" w:rsidRDefault="00D97AED" w:rsidP="00D97AED">
      <w:pPr>
        <w:pStyle w:val="TableParagraph"/>
        <w:ind w:right="282" w:firstLine="567"/>
        <w:jc w:val="both"/>
        <w:rPr>
          <w:b/>
          <w:i/>
          <w:iCs/>
          <w:color w:val="000000" w:themeColor="text1"/>
          <w:sz w:val="28"/>
          <w:szCs w:val="28"/>
        </w:rPr>
      </w:pPr>
      <w:r w:rsidRPr="00660A04">
        <w:rPr>
          <w:b/>
          <w:i/>
          <w:iCs/>
          <w:color w:val="000000" w:themeColor="text1"/>
          <w:sz w:val="28"/>
          <w:szCs w:val="28"/>
        </w:rPr>
        <w:t>Педагогтердің біліктілік санаттары</w:t>
      </w:r>
    </w:p>
    <w:p w:rsidR="00B94CE1" w:rsidRPr="00660A04" w:rsidRDefault="00B94CE1" w:rsidP="00D97AED">
      <w:pPr>
        <w:pStyle w:val="TableParagraph"/>
        <w:ind w:right="282" w:firstLine="567"/>
        <w:jc w:val="both"/>
        <w:rPr>
          <w:b/>
          <w:i/>
          <w:iCs/>
          <w:color w:val="000000" w:themeColor="text1"/>
          <w:sz w:val="28"/>
          <w:szCs w:val="28"/>
        </w:rPr>
      </w:pPr>
    </w:p>
    <w:tbl>
      <w:tblPr>
        <w:tblW w:w="97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588"/>
        <w:gridCol w:w="1276"/>
        <w:gridCol w:w="850"/>
        <w:gridCol w:w="956"/>
        <w:gridCol w:w="709"/>
        <w:gridCol w:w="1134"/>
        <w:gridCol w:w="1028"/>
      </w:tblGrid>
      <w:tr w:rsidR="00D97AED" w:rsidRPr="00660A04" w:rsidTr="00514F96">
        <w:tc>
          <w:tcPr>
            <w:tcW w:w="2235" w:type="dxa"/>
          </w:tcPr>
          <w:p w:rsidR="00D97AED" w:rsidRPr="00660A04" w:rsidRDefault="00D97AED" w:rsidP="00B94CE1">
            <w:pPr>
              <w:pStyle w:val="TableParagraph"/>
              <w:ind w:right="282"/>
              <w:jc w:val="both"/>
              <w:rPr>
                <w:b/>
                <w:i/>
                <w:iCs/>
                <w:color w:val="000000" w:themeColor="text1"/>
                <w:sz w:val="26"/>
                <w:szCs w:val="26"/>
              </w:rPr>
            </w:pPr>
            <w:bookmarkStart w:id="3" w:name="_Hlk152686169"/>
            <w:r w:rsidRPr="00660A04">
              <w:rPr>
                <w:b/>
                <w:i/>
                <w:iCs/>
                <w:color w:val="000000" w:themeColor="text1"/>
                <w:sz w:val="26"/>
                <w:szCs w:val="26"/>
              </w:rPr>
              <w:t>Оқу жылы</w:t>
            </w:r>
          </w:p>
        </w:tc>
        <w:tc>
          <w:tcPr>
            <w:tcW w:w="1588" w:type="dxa"/>
          </w:tcPr>
          <w:p w:rsidR="00D97AED" w:rsidRPr="00660A04" w:rsidRDefault="00D97AED" w:rsidP="00B94CE1">
            <w:pPr>
              <w:pStyle w:val="TableParagraph"/>
              <w:jc w:val="center"/>
              <w:rPr>
                <w:b/>
                <w:i/>
                <w:iCs/>
                <w:color w:val="000000" w:themeColor="text1"/>
                <w:sz w:val="26"/>
                <w:szCs w:val="26"/>
              </w:rPr>
            </w:pPr>
            <w:r w:rsidRPr="00660A04">
              <w:rPr>
                <w:b/>
                <w:i/>
                <w:iCs/>
                <w:color w:val="000000" w:themeColor="text1"/>
                <w:sz w:val="26"/>
                <w:szCs w:val="26"/>
              </w:rPr>
              <w:t>Педагогтар саны</w:t>
            </w:r>
          </w:p>
        </w:tc>
        <w:tc>
          <w:tcPr>
            <w:tcW w:w="1276" w:type="dxa"/>
          </w:tcPr>
          <w:p w:rsidR="00D97AED" w:rsidRPr="00660A04" w:rsidRDefault="00D97AED" w:rsidP="00B94CE1">
            <w:pPr>
              <w:pStyle w:val="TableParagraph"/>
              <w:jc w:val="both"/>
              <w:rPr>
                <w:b/>
                <w:i/>
                <w:iCs/>
                <w:color w:val="000000" w:themeColor="text1"/>
                <w:sz w:val="26"/>
                <w:szCs w:val="26"/>
              </w:rPr>
            </w:pPr>
            <w:r w:rsidRPr="00660A04">
              <w:rPr>
                <w:b/>
                <w:i/>
                <w:iCs/>
                <w:color w:val="000000" w:themeColor="text1"/>
                <w:sz w:val="26"/>
                <w:szCs w:val="26"/>
              </w:rPr>
              <w:t>Жоғары</w:t>
            </w:r>
          </w:p>
        </w:tc>
        <w:tc>
          <w:tcPr>
            <w:tcW w:w="850" w:type="dxa"/>
          </w:tcPr>
          <w:p w:rsidR="00D97AED" w:rsidRPr="00660A04" w:rsidRDefault="00D97AED" w:rsidP="00B94CE1">
            <w:pPr>
              <w:pStyle w:val="TableParagraph"/>
              <w:tabs>
                <w:tab w:val="left" w:pos="56"/>
              </w:tabs>
              <w:jc w:val="both"/>
              <w:rPr>
                <w:b/>
                <w:i/>
                <w:iCs/>
                <w:color w:val="000000" w:themeColor="text1"/>
                <w:sz w:val="26"/>
                <w:szCs w:val="26"/>
                <w:lang w:val="ru-RU"/>
              </w:rPr>
            </w:pPr>
            <w:r w:rsidRPr="00660A04">
              <w:rPr>
                <w:b/>
                <w:i/>
                <w:iCs/>
                <w:color w:val="000000" w:themeColor="text1"/>
                <w:sz w:val="26"/>
                <w:szCs w:val="26"/>
                <w:lang w:val="ru-RU"/>
              </w:rPr>
              <w:t>%</w:t>
            </w:r>
          </w:p>
        </w:tc>
        <w:tc>
          <w:tcPr>
            <w:tcW w:w="956" w:type="dxa"/>
          </w:tcPr>
          <w:p w:rsidR="00D97AED" w:rsidRPr="00660A04" w:rsidRDefault="00D97AED" w:rsidP="00B94CE1">
            <w:pPr>
              <w:pStyle w:val="TableParagraph"/>
              <w:jc w:val="both"/>
              <w:rPr>
                <w:b/>
                <w:i/>
                <w:iCs/>
                <w:color w:val="000000" w:themeColor="text1"/>
                <w:sz w:val="26"/>
                <w:szCs w:val="26"/>
              </w:rPr>
            </w:pPr>
            <w:r w:rsidRPr="00660A04">
              <w:rPr>
                <w:b/>
                <w:i/>
                <w:iCs/>
                <w:color w:val="000000" w:themeColor="text1"/>
                <w:sz w:val="26"/>
                <w:szCs w:val="26"/>
              </w:rPr>
              <w:t>Бірінші</w:t>
            </w:r>
          </w:p>
        </w:tc>
        <w:tc>
          <w:tcPr>
            <w:tcW w:w="709" w:type="dxa"/>
          </w:tcPr>
          <w:p w:rsidR="00D97AED" w:rsidRPr="00660A04" w:rsidRDefault="00D97AED" w:rsidP="00B94CE1">
            <w:pPr>
              <w:pStyle w:val="TableParagraph"/>
              <w:ind w:right="114"/>
              <w:jc w:val="both"/>
              <w:rPr>
                <w:b/>
                <w:i/>
                <w:iCs/>
                <w:color w:val="000000" w:themeColor="text1"/>
                <w:sz w:val="26"/>
                <w:szCs w:val="26"/>
                <w:lang w:val="ru-RU"/>
              </w:rPr>
            </w:pPr>
            <w:r w:rsidRPr="00660A04">
              <w:rPr>
                <w:b/>
                <w:i/>
                <w:iCs/>
                <w:color w:val="000000" w:themeColor="text1"/>
                <w:sz w:val="26"/>
                <w:szCs w:val="26"/>
                <w:lang w:val="ru-RU"/>
              </w:rPr>
              <w:t>%</w:t>
            </w:r>
          </w:p>
        </w:tc>
        <w:tc>
          <w:tcPr>
            <w:tcW w:w="1134" w:type="dxa"/>
          </w:tcPr>
          <w:p w:rsidR="00D97AED" w:rsidRPr="00660A04" w:rsidRDefault="00D97AED" w:rsidP="00B94CE1">
            <w:pPr>
              <w:pStyle w:val="TableParagraph"/>
              <w:ind w:right="105"/>
              <w:jc w:val="both"/>
              <w:rPr>
                <w:b/>
                <w:i/>
                <w:iCs/>
                <w:color w:val="000000" w:themeColor="text1"/>
                <w:sz w:val="26"/>
                <w:szCs w:val="26"/>
              </w:rPr>
            </w:pPr>
            <w:r w:rsidRPr="00660A04">
              <w:rPr>
                <w:b/>
                <w:i/>
                <w:iCs/>
                <w:color w:val="000000" w:themeColor="text1"/>
                <w:sz w:val="26"/>
                <w:szCs w:val="26"/>
              </w:rPr>
              <w:t>Екінші</w:t>
            </w:r>
          </w:p>
        </w:tc>
        <w:tc>
          <w:tcPr>
            <w:tcW w:w="1028" w:type="dxa"/>
          </w:tcPr>
          <w:p w:rsidR="00D97AED" w:rsidRPr="00660A04" w:rsidRDefault="00D97AED" w:rsidP="00B94CE1">
            <w:pPr>
              <w:pStyle w:val="TableParagraph"/>
              <w:ind w:right="7"/>
              <w:jc w:val="both"/>
              <w:rPr>
                <w:b/>
                <w:i/>
                <w:iCs/>
                <w:color w:val="000000" w:themeColor="text1"/>
                <w:sz w:val="26"/>
                <w:szCs w:val="26"/>
                <w:lang w:val="ru-RU"/>
              </w:rPr>
            </w:pPr>
            <w:r w:rsidRPr="00660A04">
              <w:rPr>
                <w:b/>
                <w:i/>
                <w:iCs/>
                <w:color w:val="000000" w:themeColor="text1"/>
                <w:sz w:val="26"/>
                <w:szCs w:val="26"/>
                <w:lang w:val="ru-RU"/>
              </w:rPr>
              <w:t>%</w:t>
            </w:r>
          </w:p>
        </w:tc>
      </w:tr>
      <w:tr w:rsidR="00D97AED" w:rsidRPr="00660A04" w:rsidTr="00514F96">
        <w:trPr>
          <w:trHeight w:val="515"/>
        </w:trPr>
        <w:tc>
          <w:tcPr>
            <w:tcW w:w="2235" w:type="dxa"/>
          </w:tcPr>
          <w:p w:rsidR="00D97AED" w:rsidRPr="00660A04" w:rsidRDefault="00D97AED" w:rsidP="00B94CE1">
            <w:pPr>
              <w:pStyle w:val="TableParagraph"/>
              <w:ind w:right="282"/>
              <w:jc w:val="center"/>
              <w:rPr>
                <w:b/>
                <w:i/>
                <w:iCs/>
                <w:color w:val="000000" w:themeColor="text1"/>
                <w:sz w:val="26"/>
                <w:szCs w:val="26"/>
                <w:lang w:val="ru-RU"/>
              </w:rPr>
            </w:pPr>
            <w:r w:rsidRPr="00660A04">
              <w:rPr>
                <w:b/>
                <w:i/>
                <w:iCs/>
                <w:color w:val="000000" w:themeColor="text1"/>
                <w:sz w:val="26"/>
                <w:szCs w:val="26"/>
                <w:lang w:val="ru-RU"/>
              </w:rPr>
              <w:t>2022-2023</w:t>
            </w:r>
          </w:p>
        </w:tc>
        <w:tc>
          <w:tcPr>
            <w:tcW w:w="1588" w:type="dxa"/>
          </w:tcPr>
          <w:p w:rsidR="00D97AED" w:rsidRPr="00660A04" w:rsidRDefault="000A4301" w:rsidP="00B94CE1">
            <w:pPr>
              <w:pStyle w:val="TableParagraph"/>
              <w:jc w:val="center"/>
              <w:rPr>
                <w:b/>
                <w:i/>
                <w:iCs/>
                <w:color w:val="000000" w:themeColor="text1"/>
                <w:sz w:val="26"/>
                <w:szCs w:val="26"/>
              </w:rPr>
            </w:pPr>
            <w:r w:rsidRPr="00660A04">
              <w:rPr>
                <w:b/>
                <w:i/>
                <w:iCs/>
                <w:color w:val="000000" w:themeColor="text1"/>
                <w:sz w:val="26"/>
                <w:szCs w:val="26"/>
                <w:lang w:val="ru-RU"/>
              </w:rPr>
              <w:t>28</w:t>
            </w:r>
          </w:p>
        </w:tc>
        <w:tc>
          <w:tcPr>
            <w:tcW w:w="1276" w:type="dxa"/>
          </w:tcPr>
          <w:p w:rsidR="00D97AED" w:rsidRPr="00660A04" w:rsidRDefault="00EE6F5B" w:rsidP="00B94CE1">
            <w:pPr>
              <w:pStyle w:val="TableParagraph"/>
              <w:jc w:val="center"/>
              <w:rPr>
                <w:b/>
                <w:i/>
                <w:iCs/>
                <w:color w:val="000000" w:themeColor="text1"/>
                <w:sz w:val="26"/>
                <w:szCs w:val="26"/>
                <w:lang w:val="ru-RU"/>
              </w:rPr>
            </w:pPr>
            <w:r w:rsidRPr="00660A04">
              <w:rPr>
                <w:b/>
                <w:i/>
                <w:iCs/>
                <w:color w:val="000000" w:themeColor="text1"/>
                <w:sz w:val="26"/>
                <w:szCs w:val="26"/>
                <w:lang w:val="ru-RU"/>
              </w:rPr>
              <w:t>1</w:t>
            </w:r>
          </w:p>
        </w:tc>
        <w:tc>
          <w:tcPr>
            <w:tcW w:w="850" w:type="dxa"/>
          </w:tcPr>
          <w:p w:rsidR="00D97AED" w:rsidRPr="00660A04" w:rsidRDefault="00EE6F5B" w:rsidP="00B94CE1">
            <w:pPr>
              <w:pStyle w:val="TableParagraph"/>
              <w:tabs>
                <w:tab w:val="left" w:pos="56"/>
              </w:tabs>
              <w:jc w:val="center"/>
              <w:rPr>
                <w:b/>
                <w:i/>
                <w:iCs/>
                <w:color w:val="000000" w:themeColor="text1"/>
                <w:sz w:val="26"/>
                <w:szCs w:val="26"/>
                <w:lang w:val="ru-RU"/>
              </w:rPr>
            </w:pPr>
            <w:r w:rsidRPr="00660A04">
              <w:rPr>
                <w:b/>
                <w:i/>
                <w:iCs/>
                <w:color w:val="000000" w:themeColor="text1"/>
                <w:sz w:val="26"/>
                <w:szCs w:val="26"/>
                <w:lang w:val="ru-RU"/>
              </w:rPr>
              <w:t>3</w:t>
            </w:r>
            <w:r w:rsidR="00D97AED" w:rsidRPr="00660A04">
              <w:rPr>
                <w:b/>
                <w:i/>
                <w:iCs/>
                <w:color w:val="000000" w:themeColor="text1"/>
                <w:sz w:val="26"/>
                <w:szCs w:val="26"/>
                <w:lang w:val="ru-RU"/>
              </w:rPr>
              <w:t>%</w:t>
            </w:r>
          </w:p>
        </w:tc>
        <w:tc>
          <w:tcPr>
            <w:tcW w:w="956" w:type="dxa"/>
          </w:tcPr>
          <w:p w:rsidR="00D97AED" w:rsidRPr="00660A04" w:rsidRDefault="000A4301" w:rsidP="00B94CE1">
            <w:pPr>
              <w:pStyle w:val="TableParagraph"/>
              <w:jc w:val="center"/>
              <w:rPr>
                <w:b/>
                <w:i/>
                <w:iCs/>
                <w:color w:val="000000" w:themeColor="text1"/>
                <w:sz w:val="26"/>
                <w:szCs w:val="26"/>
                <w:lang w:val="ru-RU"/>
              </w:rPr>
            </w:pPr>
            <w:r w:rsidRPr="00660A04">
              <w:rPr>
                <w:b/>
                <w:i/>
                <w:iCs/>
                <w:color w:val="000000" w:themeColor="text1"/>
                <w:sz w:val="26"/>
                <w:szCs w:val="26"/>
                <w:lang w:val="ru-RU"/>
              </w:rPr>
              <w:t>0</w:t>
            </w:r>
          </w:p>
        </w:tc>
        <w:tc>
          <w:tcPr>
            <w:tcW w:w="709" w:type="dxa"/>
          </w:tcPr>
          <w:p w:rsidR="00D97AED" w:rsidRPr="00660A04" w:rsidRDefault="000A4301" w:rsidP="00B94CE1">
            <w:pPr>
              <w:pStyle w:val="TableParagraph"/>
              <w:ind w:right="114"/>
              <w:jc w:val="center"/>
              <w:rPr>
                <w:b/>
                <w:i/>
                <w:iCs/>
                <w:color w:val="000000" w:themeColor="text1"/>
                <w:sz w:val="26"/>
                <w:szCs w:val="26"/>
                <w:lang w:val="ru-RU"/>
              </w:rPr>
            </w:pPr>
            <w:r w:rsidRPr="00660A04">
              <w:rPr>
                <w:b/>
                <w:i/>
                <w:iCs/>
                <w:color w:val="000000" w:themeColor="text1"/>
                <w:sz w:val="26"/>
                <w:szCs w:val="26"/>
                <w:lang w:val="ru-RU"/>
              </w:rPr>
              <w:t>0</w:t>
            </w:r>
            <w:r w:rsidR="00D97AED" w:rsidRPr="00660A04">
              <w:rPr>
                <w:b/>
                <w:i/>
                <w:iCs/>
                <w:color w:val="000000" w:themeColor="text1"/>
                <w:sz w:val="26"/>
                <w:szCs w:val="26"/>
                <w:lang w:val="ru-RU"/>
              </w:rPr>
              <w:t>%</w:t>
            </w:r>
          </w:p>
        </w:tc>
        <w:tc>
          <w:tcPr>
            <w:tcW w:w="1134" w:type="dxa"/>
          </w:tcPr>
          <w:p w:rsidR="00D97AED" w:rsidRPr="00660A04" w:rsidRDefault="000A4301" w:rsidP="00B94CE1">
            <w:pPr>
              <w:pStyle w:val="TableParagraph"/>
              <w:ind w:right="105"/>
              <w:jc w:val="center"/>
              <w:rPr>
                <w:b/>
                <w:i/>
                <w:iCs/>
                <w:color w:val="000000" w:themeColor="text1"/>
                <w:sz w:val="26"/>
                <w:szCs w:val="26"/>
                <w:lang w:val="ru-RU"/>
              </w:rPr>
            </w:pPr>
            <w:r w:rsidRPr="00660A04">
              <w:rPr>
                <w:b/>
                <w:i/>
                <w:iCs/>
                <w:color w:val="000000" w:themeColor="text1"/>
                <w:sz w:val="26"/>
                <w:szCs w:val="26"/>
                <w:lang w:val="ru-RU"/>
              </w:rPr>
              <w:t>1</w:t>
            </w:r>
          </w:p>
        </w:tc>
        <w:tc>
          <w:tcPr>
            <w:tcW w:w="1028" w:type="dxa"/>
          </w:tcPr>
          <w:p w:rsidR="00D97AED" w:rsidRPr="00660A04" w:rsidRDefault="00D97AED" w:rsidP="00B94CE1">
            <w:pPr>
              <w:pStyle w:val="TableParagraph"/>
              <w:ind w:right="7"/>
              <w:jc w:val="center"/>
              <w:rPr>
                <w:b/>
                <w:i/>
                <w:iCs/>
                <w:color w:val="000000" w:themeColor="text1"/>
                <w:sz w:val="26"/>
                <w:szCs w:val="26"/>
                <w:lang w:val="ru-RU"/>
              </w:rPr>
            </w:pPr>
            <w:r w:rsidRPr="00660A04">
              <w:rPr>
                <w:b/>
                <w:i/>
                <w:iCs/>
                <w:color w:val="000000" w:themeColor="text1"/>
                <w:sz w:val="26"/>
                <w:szCs w:val="26"/>
                <w:lang w:val="ru-RU"/>
              </w:rPr>
              <w:t>3%</w:t>
            </w:r>
          </w:p>
        </w:tc>
      </w:tr>
      <w:tr w:rsidR="00D97AED" w:rsidRPr="00660A04" w:rsidTr="00514F96">
        <w:trPr>
          <w:trHeight w:val="565"/>
        </w:trPr>
        <w:tc>
          <w:tcPr>
            <w:tcW w:w="2235" w:type="dxa"/>
          </w:tcPr>
          <w:p w:rsidR="00D97AED" w:rsidRPr="00660A04" w:rsidRDefault="00D97AED" w:rsidP="00B94CE1">
            <w:pPr>
              <w:pStyle w:val="TableParagraph"/>
              <w:ind w:right="282"/>
              <w:jc w:val="center"/>
              <w:rPr>
                <w:b/>
                <w:i/>
                <w:iCs/>
                <w:color w:val="000000" w:themeColor="text1"/>
                <w:sz w:val="26"/>
                <w:szCs w:val="26"/>
                <w:lang w:val="ru-RU"/>
              </w:rPr>
            </w:pPr>
            <w:r w:rsidRPr="00660A04">
              <w:rPr>
                <w:b/>
                <w:i/>
                <w:iCs/>
                <w:color w:val="000000" w:themeColor="text1"/>
                <w:sz w:val="26"/>
                <w:szCs w:val="26"/>
                <w:lang w:val="ru-RU"/>
              </w:rPr>
              <w:t>2023-2024</w:t>
            </w:r>
          </w:p>
        </w:tc>
        <w:tc>
          <w:tcPr>
            <w:tcW w:w="1588" w:type="dxa"/>
          </w:tcPr>
          <w:p w:rsidR="00D97AED" w:rsidRPr="00660A04" w:rsidRDefault="00EF2FE8" w:rsidP="00B94CE1">
            <w:pPr>
              <w:pStyle w:val="TableParagraph"/>
              <w:jc w:val="center"/>
              <w:rPr>
                <w:b/>
                <w:i/>
                <w:iCs/>
                <w:color w:val="000000" w:themeColor="text1"/>
                <w:sz w:val="26"/>
                <w:szCs w:val="26"/>
                <w:lang w:val="ru-RU"/>
              </w:rPr>
            </w:pPr>
            <w:r w:rsidRPr="00660A04">
              <w:rPr>
                <w:b/>
                <w:i/>
                <w:iCs/>
                <w:color w:val="000000" w:themeColor="text1"/>
                <w:sz w:val="26"/>
                <w:szCs w:val="26"/>
                <w:lang w:val="ru-RU"/>
              </w:rPr>
              <w:t>30</w:t>
            </w:r>
          </w:p>
        </w:tc>
        <w:tc>
          <w:tcPr>
            <w:tcW w:w="1276" w:type="dxa"/>
          </w:tcPr>
          <w:p w:rsidR="00D97AED" w:rsidRPr="00660A04" w:rsidRDefault="00D97AED" w:rsidP="00B94CE1">
            <w:pPr>
              <w:pStyle w:val="TableParagraph"/>
              <w:jc w:val="center"/>
              <w:rPr>
                <w:b/>
                <w:i/>
                <w:iCs/>
                <w:color w:val="000000" w:themeColor="text1"/>
                <w:sz w:val="26"/>
                <w:szCs w:val="26"/>
                <w:lang w:val="ru-RU"/>
              </w:rPr>
            </w:pPr>
            <w:r w:rsidRPr="00660A04">
              <w:rPr>
                <w:b/>
                <w:i/>
                <w:iCs/>
                <w:color w:val="000000" w:themeColor="text1"/>
                <w:sz w:val="26"/>
                <w:szCs w:val="26"/>
                <w:lang w:val="ru-RU"/>
              </w:rPr>
              <w:t>1</w:t>
            </w:r>
          </w:p>
        </w:tc>
        <w:tc>
          <w:tcPr>
            <w:tcW w:w="850" w:type="dxa"/>
          </w:tcPr>
          <w:p w:rsidR="00D97AED" w:rsidRPr="00660A04" w:rsidRDefault="00D97AED" w:rsidP="00B94CE1">
            <w:pPr>
              <w:pStyle w:val="TableParagraph"/>
              <w:tabs>
                <w:tab w:val="left" w:pos="56"/>
              </w:tabs>
              <w:jc w:val="center"/>
              <w:rPr>
                <w:b/>
                <w:i/>
                <w:iCs/>
                <w:color w:val="000000" w:themeColor="text1"/>
                <w:sz w:val="26"/>
                <w:szCs w:val="26"/>
                <w:lang w:val="ru-RU"/>
              </w:rPr>
            </w:pPr>
            <w:r w:rsidRPr="00660A04">
              <w:rPr>
                <w:b/>
                <w:i/>
                <w:iCs/>
                <w:color w:val="000000" w:themeColor="text1"/>
                <w:sz w:val="26"/>
                <w:szCs w:val="26"/>
                <w:lang w:val="ru-RU"/>
              </w:rPr>
              <w:t>3%</w:t>
            </w:r>
          </w:p>
        </w:tc>
        <w:tc>
          <w:tcPr>
            <w:tcW w:w="956" w:type="dxa"/>
          </w:tcPr>
          <w:p w:rsidR="00D97AED" w:rsidRPr="00660A04" w:rsidRDefault="00EE6F5B" w:rsidP="00B94CE1">
            <w:pPr>
              <w:pStyle w:val="TableParagraph"/>
              <w:jc w:val="center"/>
              <w:rPr>
                <w:b/>
                <w:i/>
                <w:iCs/>
                <w:color w:val="000000" w:themeColor="text1"/>
                <w:sz w:val="26"/>
                <w:szCs w:val="26"/>
                <w:lang w:val="ru-RU"/>
              </w:rPr>
            </w:pPr>
            <w:r w:rsidRPr="00660A04">
              <w:rPr>
                <w:b/>
                <w:i/>
                <w:iCs/>
                <w:color w:val="000000" w:themeColor="text1"/>
                <w:sz w:val="26"/>
                <w:szCs w:val="26"/>
                <w:lang w:val="ru-RU"/>
              </w:rPr>
              <w:t>0</w:t>
            </w:r>
          </w:p>
        </w:tc>
        <w:tc>
          <w:tcPr>
            <w:tcW w:w="709" w:type="dxa"/>
          </w:tcPr>
          <w:p w:rsidR="00D97AED" w:rsidRPr="00660A04" w:rsidRDefault="00D97AED" w:rsidP="00B94CE1">
            <w:pPr>
              <w:pStyle w:val="TableParagraph"/>
              <w:ind w:right="114"/>
              <w:jc w:val="center"/>
              <w:rPr>
                <w:b/>
                <w:i/>
                <w:iCs/>
                <w:color w:val="000000" w:themeColor="text1"/>
                <w:sz w:val="26"/>
                <w:szCs w:val="26"/>
                <w:lang w:val="ru-RU"/>
              </w:rPr>
            </w:pPr>
            <w:r w:rsidRPr="00660A04">
              <w:rPr>
                <w:b/>
                <w:i/>
                <w:iCs/>
                <w:color w:val="000000" w:themeColor="text1"/>
                <w:sz w:val="26"/>
                <w:szCs w:val="26"/>
                <w:lang w:val="ru-RU"/>
              </w:rPr>
              <w:t>%</w:t>
            </w:r>
          </w:p>
        </w:tc>
        <w:tc>
          <w:tcPr>
            <w:tcW w:w="1134" w:type="dxa"/>
          </w:tcPr>
          <w:p w:rsidR="00D97AED" w:rsidRPr="00660A04" w:rsidRDefault="00EE6F5B" w:rsidP="00B94CE1">
            <w:pPr>
              <w:pStyle w:val="TableParagraph"/>
              <w:ind w:right="105"/>
              <w:jc w:val="center"/>
              <w:rPr>
                <w:b/>
                <w:i/>
                <w:iCs/>
                <w:color w:val="000000" w:themeColor="text1"/>
                <w:sz w:val="26"/>
                <w:szCs w:val="26"/>
                <w:lang w:val="ru-RU"/>
              </w:rPr>
            </w:pPr>
            <w:r w:rsidRPr="00660A04">
              <w:rPr>
                <w:b/>
                <w:i/>
                <w:iCs/>
                <w:color w:val="000000" w:themeColor="text1"/>
                <w:sz w:val="26"/>
                <w:szCs w:val="26"/>
                <w:lang w:val="ru-RU"/>
              </w:rPr>
              <w:t>0</w:t>
            </w:r>
          </w:p>
        </w:tc>
        <w:tc>
          <w:tcPr>
            <w:tcW w:w="1028" w:type="dxa"/>
          </w:tcPr>
          <w:p w:rsidR="00D97AED" w:rsidRPr="00660A04" w:rsidRDefault="00D97AED" w:rsidP="00B94CE1">
            <w:pPr>
              <w:pStyle w:val="TableParagraph"/>
              <w:ind w:right="7"/>
              <w:jc w:val="center"/>
              <w:rPr>
                <w:b/>
                <w:i/>
                <w:iCs/>
                <w:color w:val="000000" w:themeColor="text1"/>
                <w:sz w:val="26"/>
                <w:szCs w:val="26"/>
                <w:lang w:val="ru-RU"/>
              </w:rPr>
            </w:pPr>
            <w:r w:rsidRPr="00660A04">
              <w:rPr>
                <w:b/>
                <w:i/>
                <w:iCs/>
                <w:color w:val="000000" w:themeColor="text1"/>
                <w:sz w:val="26"/>
                <w:szCs w:val="26"/>
                <w:lang w:val="ru-RU"/>
              </w:rPr>
              <w:t>8%</w:t>
            </w:r>
          </w:p>
        </w:tc>
      </w:tr>
      <w:tr w:rsidR="00D97AED" w:rsidRPr="00660A04" w:rsidTr="00514F96">
        <w:tc>
          <w:tcPr>
            <w:tcW w:w="2235" w:type="dxa"/>
          </w:tcPr>
          <w:p w:rsidR="00D97AED" w:rsidRPr="00660A04" w:rsidRDefault="00D97AED" w:rsidP="00B94CE1">
            <w:pPr>
              <w:pStyle w:val="TableParagraph"/>
              <w:ind w:right="282"/>
              <w:jc w:val="center"/>
              <w:rPr>
                <w:b/>
                <w:i/>
                <w:iCs/>
                <w:color w:val="000000" w:themeColor="text1"/>
                <w:sz w:val="26"/>
                <w:szCs w:val="26"/>
                <w:lang w:val="ru-RU"/>
              </w:rPr>
            </w:pPr>
            <w:r w:rsidRPr="00660A04">
              <w:rPr>
                <w:b/>
                <w:i/>
                <w:iCs/>
                <w:color w:val="000000" w:themeColor="text1"/>
                <w:sz w:val="26"/>
                <w:szCs w:val="26"/>
                <w:lang w:val="ru-RU"/>
              </w:rPr>
              <w:t>2024-2025</w:t>
            </w:r>
          </w:p>
        </w:tc>
        <w:tc>
          <w:tcPr>
            <w:tcW w:w="1588" w:type="dxa"/>
          </w:tcPr>
          <w:p w:rsidR="00D97AED" w:rsidRPr="00660A04" w:rsidRDefault="00EF2FE8" w:rsidP="00B94CE1">
            <w:pPr>
              <w:pStyle w:val="TableParagraph"/>
              <w:jc w:val="center"/>
              <w:rPr>
                <w:b/>
                <w:i/>
                <w:iCs/>
                <w:color w:val="000000" w:themeColor="text1"/>
                <w:sz w:val="26"/>
                <w:szCs w:val="26"/>
                <w:lang w:val="ru-RU"/>
              </w:rPr>
            </w:pPr>
            <w:r w:rsidRPr="00660A04">
              <w:rPr>
                <w:b/>
                <w:i/>
                <w:iCs/>
                <w:color w:val="000000" w:themeColor="text1"/>
                <w:sz w:val="26"/>
                <w:szCs w:val="26"/>
                <w:lang w:val="ru-RU"/>
              </w:rPr>
              <w:t>2</w:t>
            </w:r>
            <w:r w:rsidR="00D97AED" w:rsidRPr="00660A04">
              <w:rPr>
                <w:b/>
                <w:i/>
                <w:iCs/>
                <w:color w:val="000000" w:themeColor="text1"/>
                <w:sz w:val="26"/>
                <w:szCs w:val="26"/>
                <w:lang w:val="ru-RU"/>
              </w:rPr>
              <w:t>9</w:t>
            </w:r>
          </w:p>
        </w:tc>
        <w:tc>
          <w:tcPr>
            <w:tcW w:w="1276" w:type="dxa"/>
          </w:tcPr>
          <w:p w:rsidR="00D97AED" w:rsidRPr="00660A04" w:rsidRDefault="00D97AED" w:rsidP="00B94CE1">
            <w:pPr>
              <w:pStyle w:val="TableParagraph"/>
              <w:jc w:val="center"/>
              <w:rPr>
                <w:b/>
                <w:i/>
                <w:iCs/>
                <w:color w:val="000000" w:themeColor="text1"/>
                <w:sz w:val="26"/>
                <w:szCs w:val="26"/>
                <w:lang w:val="ru-RU"/>
              </w:rPr>
            </w:pPr>
            <w:r w:rsidRPr="00660A04">
              <w:rPr>
                <w:b/>
                <w:i/>
                <w:iCs/>
                <w:color w:val="000000" w:themeColor="text1"/>
                <w:sz w:val="26"/>
                <w:szCs w:val="26"/>
                <w:lang w:val="ru-RU"/>
              </w:rPr>
              <w:t>-</w:t>
            </w:r>
          </w:p>
        </w:tc>
        <w:tc>
          <w:tcPr>
            <w:tcW w:w="850" w:type="dxa"/>
          </w:tcPr>
          <w:p w:rsidR="00D97AED" w:rsidRPr="00660A04" w:rsidRDefault="00D97AED" w:rsidP="00B94CE1">
            <w:pPr>
              <w:pStyle w:val="TableParagraph"/>
              <w:ind w:right="282"/>
              <w:jc w:val="center"/>
              <w:rPr>
                <w:b/>
                <w:i/>
                <w:iCs/>
                <w:color w:val="000000" w:themeColor="text1"/>
                <w:sz w:val="26"/>
                <w:szCs w:val="26"/>
                <w:lang w:val="ru-RU"/>
              </w:rPr>
            </w:pPr>
          </w:p>
        </w:tc>
        <w:tc>
          <w:tcPr>
            <w:tcW w:w="956" w:type="dxa"/>
          </w:tcPr>
          <w:p w:rsidR="00D97AED" w:rsidRPr="00660A04" w:rsidRDefault="00D97AED" w:rsidP="00B94CE1">
            <w:pPr>
              <w:pStyle w:val="TableParagraph"/>
              <w:jc w:val="center"/>
              <w:rPr>
                <w:b/>
                <w:i/>
                <w:iCs/>
                <w:color w:val="000000" w:themeColor="text1"/>
                <w:sz w:val="26"/>
                <w:szCs w:val="26"/>
                <w:lang w:val="ru-RU"/>
              </w:rPr>
            </w:pPr>
            <w:r w:rsidRPr="00660A04">
              <w:rPr>
                <w:b/>
                <w:i/>
                <w:iCs/>
                <w:color w:val="000000" w:themeColor="text1"/>
                <w:sz w:val="26"/>
                <w:szCs w:val="26"/>
                <w:lang w:val="ru-RU"/>
              </w:rPr>
              <w:t>-</w:t>
            </w:r>
          </w:p>
        </w:tc>
        <w:tc>
          <w:tcPr>
            <w:tcW w:w="709" w:type="dxa"/>
          </w:tcPr>
          <w:p w:rsidR="00D97AED" w:rsidRPr="00660A04" w:rsidRDefault="00D97AED" w:rsidP="00B94CE1">
            <w:pPr>
              <w:pStyle w:val="TableParagraph"/>
              <w:ind w:right="114"/>
              <w:jc w:val="center"/>
              <w:rPr>
                <w:b/>
                <w:i/>
                <w:iCs/>
                <w:color w:val="000000" w:themeColor="text1"/>
                <w:sz w:val="26"/>
                <w:szCs w:val="26"/>
                <w:lang w:val="ru-RU"/>
              </w:rPr>
            </w:pPr>
          </w:p>
        </w:tc>
        <w:tc>
          <w:tcPr>
            <w:tcW w:w="1134" w:type="dxa"/>
          </w:tcPr>
          <w:p w:rsidR="00D97AED" w:rsidRPr="00660A04" w:rsidRDefault="00D97AED" w:rsidP="00B94CE1">
            <w:pPr>
              <w:pStyle w:val="TableParagraph"/>
              <w:ind w:right="105"/>
              <w:jc w:val="center"/>
              <w:rPr>
                <w:b/>
                <w:i/>
                <w:iCs/>
                <w:color w:val="000000" w:themeColor="text1"/>
                <w:sz w:val="26"/>
                <w:szCs w:val="26"/>
                <w:lang w:val="ru-RU"/>
              </w:rPr>
            </w:pPr>
            <w:r w:rsidRPr="00660A04">
              <w:rPr>
                <w:b/>
                <w:i/>
                <w:iCs/>
                <w:color w:val="000000" w:themeColor="text1"/>
                <w:sz w:val="26"/>
                <w:szCs w:val="26"/>
                <w:lang w:val="ru-RU"/>
              </w:rPr>
              <w:t>1</w:t>
            </w:r>
          </w:p>
        </w:tc>
        <w:tc>
          <w:tcPr>
            <w:tcW w:w="1028" w:type="dxa"/>
          </w:tcPr>
          <w:p w:rsidR="00D97AED" w:rsidRPr="00660A04" w:rsidRDefault="00D97AED" w:rsidP="00B94CE1">
            <w:pPr>
              <w:pStyle w:val="TableParagraph"/>
              <w:ind w:right="7"/>
              <w:jc w:val="center"/>
              <w:rPr>
                <w:b/>
                <w:i/>
                <w:iCs/>
                <w:color w:val="000000" w:themeColor="text1"/>
                <w:sz w:val="26"/>
                <w:szCs w:val="26"/>
                <w:lang w:val="ru-RU"/>
              </w:rPr>
            </w:pPr>
            <w:r w:rsidRPr="00660A04">
              <w:rPr>
                <w:b/>
                <w:i/>
                <w:iCs/>
                <w:color w:val="000000" w:themeColor="text1"/>
                <w:sz w:val="26"/>
                <w:szCs w:val="26"/>
                <w:lang w:val="ru-RU"/>
              </w:rPr>
              <w:t>3%</w:t>
            </w:r>
          </w:p>
        </w:tc>
      </w:tr>
    </w:tbl>
    <w:bookmarkEnd w:id="3"/>
    <w:p w:rsidR="00D97AED" w:rsidRPr="00660A04" w:rsidRDefault="00B94CE1" w:rsidP="00B94CE1">
      <w:pPr>
        <w:pStyle w:val="TableParagraph"/>
        <w:ind w:left="142" w:right="282" w:firstLine="567"/>
        <w:jc w:val="both"/>
        <w:rPr>
          <w:b/>
          <w:i/>
          <w:iCs/>
          <w:color w:val="000000" w:themeColor="text1"/>
          <w:sz w:val="28"/>
          <w:szCs w:val="28"/>
          <w:lang w:val="ru-RU"/>
        </w:rPr>
      </w:pPr>
      <w:r w:rsidRPr="00660A04">
        <w:rPr>
          <w:noProof/>
          <w:color w:val="000000" w:themeColor="text1"/>
          <w:sz w:val="28"/>
          <w:szCs w:val="28"/>
          <w:lang w:val="ru-RU" w:eastAsia="ru-RU"/>
        </w:rPr>
        <w:drawing>
          <wp:anchor distT="0" distB="0" distL="114300" distR="114300" simplePos="0" relativeHeight="251663360" behindDoc="0" locked="0" layoutInCell="1" allowOverlap="1" wp14:anchorId="304A387A" wp14:editId="2A6570CC">
            <wp:simplePos x="0" y="0"/>
            <wp:positionH relativeFrom="column">
              <wp:posOffset>-32385</wp:posOffset>
            </wp:positionH>
            <wp:positionV relativeFrom="paragraph">
              <wp:posOffset>1594485</wp:posOffset>
            </wp:positionV>
            <wp:extent cx="5905500" cy="2124075"/>
            <wp:effectExtent l="0" t="0" r="0" b="9525"/>
            <wp:wrapThrough wrapText="bothSides">
              <wp:wrapPolygon edited="0">
                <wp:start x="0" y="0"/>
                <wp:lineTo x="0" y="21503"/>
                <wp:lineTo x="21530" y="21503"/>
                <wp:lineTo x="21530" y="0"/>
                <wp:lineTo x="0" y="0"/>
              </wp:wrapPolygon>
            </wp:wrapThrough>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BE49A6" w:rsidRDefault="00BE49A6" w:rsidP="00D97AED">
      <w:pPr>
        <w:pStyle w:val="TableParagraph"/>
        <w:ind w:right="282" w:firstLine="567"/>
        <w:jc w:val="both"/>
        <w:rPr>
          <w:b/>
          <w:bCs/>
          <w:iCs/>
          <w:sz w:val="28"/>
          <w:szCs w:val="28"/>
        </w:rPr>
      </w:pPr>
    </w:p>
    <w:p w:rsidR="00BE49A6" w:rsidRDefault="00BE49A6" w:rsidP="00D97AED">
      <w:pPr>
        <w:pStyle w:val="TableParagraph"/>
        <w:ind w:right="282" w:firstLine="567"/>
        <w:jc w:val="both"/>
        <w:rPr>
          <w:b/>
          <w:bCs/>
          <w:iCs/>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305"/>
        <w:gridCol w:w="1275"/>
        <w:gridCol w:w="708"/>
        <w:gridCol w:w="1277"/>
        <w:gridCol w:w="850"/>
        <w:gridCol w:w="1418"/>
        <w:gridCol w:w="992"/>
      </w:tblGrid>
      <w:tr w:rsidR="00BE49A6" w:rsidRPr="00B94CE1" w:rsidTr="00C67EBE">
        <w:tc>
          <w:tcPr>
            <w:tcW w:w="1384" w:type="dxa"/>
          </w:tcPr>
          <w:p w:rsidR="00BE49A6" w:rsidRPr="00B94CE1" w:rsidRDefault="00BE49A6" w:rsidP="00C67EBE">
            <w:pPr>
              <w:pStyle w:val="TableParagraph"/>
              <w:rPr>
                <w:b/>
              </w:rPr>
            </w:pPr>
            <w:r w:rsidRPr="00B94CE1">
              <w:rPr>
                <w:b/>
              </w:rPr>
              <w:lastRenderedPageBreak/>
              <w:t>Оқу жылы</w:t>
            </w:r>
          </w:p>
        </w:tc>
        <w:tc>
          <w:tcPr>
            <w:tcW w:w="1305" w:type="dxa"/>
          </w:tcPr>
          <w:p w:rsidR="00BE49A6" w:rsidRPr="00B94CE1" w:rsidRDefault="00BE49A6" w:rsidP="00C67EBE">
            <w:pPr>
              <w:pStyle w:val="TableParagraph"/>
              <w:rPr>
                <w:b/>
              </w:rPr>
            </w:pPr>
            <w:r w:rsidRPr="00B94CE1">
              <w:rPr>
                <w:b/>
              </w:rPr>
              <w:t>Педагог</w:t>
            </w:r>
            <w:r>
              <w:rPr>
                <w:b/>
              </w:rPr>
              <w:t xml:space="preserve"> </w:t>
            </w:r>
            <w:r w:rsidRPr="00B94CE1">
              <w:rPr>
                <w:b/>
              </w:rPr>
              <w:t>тар саны</w:t>
            </w:r>
          </w:p>
        </w:tc>
        <w:tc>
          <w:tcPr>
            <w:tcW w:w="1275" w:type="dxa"/>
          </w:tcPr>
          <w:p w:rsidR="00BE49A6" w:rsidRPr="00B94CE1" w:rsidRDefault="00BE49A6" w:rsidP="00C67EBE">
            <w:pPr>
              <w:pStyle w:val="TableParagraph"/>
              <w:rPr>
                <w:b/>
              </w:rPr>
            </w:pPr>
            <w:r w:rsidRPr="00B94CE1">
              <w:rPr>
                <w:b/>
              </w:rPr>
              <w:t>Педагог-зерттеуші</w:t>
            </w:r>
          </w:p>
        </w:tc>
        <w:tc>
          <w:tcPr>
            <w:tcW w:w="708" w:type="dxa"/>
          </w:tcPr>
          <w:p w:rsidR="00BE49A6" w:rsidRPr="00B94CE1" w:rsidRDefault="00BE49A6" w:rsidP="00C67EBE">
            <w:pPr>
              <w:pStyle w:val="TableParagraph"/>
              <w:rPr>
                <w:b/>
              </w:rPr>
            </w:pPr>
            <w:r w:rsidRPr="00B94CE1">
              <w:rPr>
                <w:b/>
              </w:rPr>
              <w:t>%</w:t>
            </w:r>
          </w:p>
        </w:tc>
        <w:tc>
          <w:tcPr>
            <w:tcW w:w="1277" w:type="dxa"/>
          </w:tcPr>
          <w:p w:rsidR="00BE49A6" w:rsidRPr="00B94CE1" w:rsidRDefault="00BE49A6" w:rsidP="00C67EBE">
            <w:pPr>
              <w:pStyle w:val="TableParagraph"/>
              <w:rPr>
                <w:b/>
              </w:rPr>
            </w:pPr>
            <w:r w:rsidRPr="00B94CE1">
              <w:rPr>
                <w:b/>
              </w:rPr>
              <w:t>Педагог-сарапшы</w:t>
            </w:r>
          </w:p>
        </w:tc>
        <w:tc>
          <w:tcPr>
            <w:tcW w:w="850" w:type="dxa"/>
          </w:tcPr>
          <w:p w:rsidR="00BE49A6" w:rsidRPr="00B94CE1" w:rsidRDefault="00BE49A6" w:rsidP="00C67EBE">
            <w:pPr>
              <w:pStyle w:val="TableParagraph"/>
              <w:rPr>
                <w:b/>
              </w:rPr>
            </w:pPr>
            <w:r w:rsidRPr="00B94CE1">
              <w:rPr>
                <w:b/>
              </w:rPr>
              <w:t>%</w:t>
            </w:r>
          </w:p>
        </w:tc>
        <w:tc>
          <w:tcPr>
            <w:tcW w:w="1418" w:type="dxa"/>
          </w:tcPr>
          <w:p w:rsidR="00BE49A6" w:rsidRPr="00B94CE1" w:rsidRDefault="00BE49A6" w:rsidP="00C67EBE">
            <w:pPr>
              <w:pStyle w:val="TableParagraph"/>
              <w:rPr>
                <w:b/>
              </w:rPr>
            </w:pPr>
            <w:r w:rsidRPr="00B94CE1">
              <w:rPr>
                <w:b/>
              </w:rPr>
              <w:t>Педагог-модератор</w:t>
            </w:r>
          </w:p>
        </w:tc>
        <w:tc>
          <w:tcPr>
            <w:tcW w:w="992" w:type="dxa"/>
          </w:tcPr>
          <w:p w:rsidR="00BE49A6" w:rsidRPr="00B94CE1" w:rsidRDefault="00BE49A6" w:rsidP="00C67EBE">
            <w:pPr>
              <w:pStyle w:val="TableParagraph"/>
              <w:jc w:val="center"/>
              <w:rPr>
                <w:b/>
              </w:rPr>
            </w:pPr>
            <w:r w:rsidRPr="00B94CE1">
              <w:rPr>
                <w:b/>
              </w:rPr>
              <w:t>%</w:t>
            </w:r>
          </w:p>
        </w:tc>
      </w:tr>
      <w:tr w:rsidR="00BE49A6" w:rsidRPr="00B94CE1" w:rsidTr="00C67EBE">
        <w:tc>
          <w:tcPr>
            <w:tcW w:w="1384" w:type="dxa"/>
          </w:tcPr>
          <w:p w:rsidR="00BE49A6" w:rsidRDefault="00BE49A6" w:rsidP="00C67EBE">
            <w:pPr>
              <w:pStyle w:val="TableParagraph"/>
              <w:rPr>
                <w:b/>
              </w:rPr>
            </w:pPr>
          </w:p>
          <w:p w:rsidR="00BE49A6" w:rsidRPr="00B94CE1" w:rsidRDefault="00BE49A6" w:rsidP="00C67EBE">
            <w:pPr>
              <w:pStyle w:val="TableParagraph"/>
              <w:rPr>
                <w:b/>
              </w:rPr>
            </w:pPr>
          </w:p>
        </w:tc>
        <w:tc>
          <w:tcPr>
            <w:tcW w:w="1305" w:type="dxa"/>
          </w:tcPr>
          <w:p w:rsidR="00BE49A6" w:rsidRPr="00B94CE1" w:rsidRDefault="00BE49A6" w:rsidP="00C67EBE">
            <w:pPr>
              <w:pStyle w:val="TableParagraph"/>
              <w:rPr>
                <w:b/>
              </w:rPr>
            </w:pPr>
          </w:p>
        </w:tc>
        <w:tc>
          <w:tcPr>
            <w:tcW w:w="1275" w:type="dxa"/>
          </w:tcPr>
          <w:p w:rsidR="00BE49A6" w:rsidRPr="00B94CE1" w:rsidRDefault="00BE49A6" w:rsidP="00C67EBE">
            <w:pPr>
              <w:pStyle w:val="TableParagraph"/>
              <w:rPr>
                <w:b/>
              </w:rPr>
            </w:pPr>
          </w:p>
        </w:tc>
        <w:tc>
          <w:tcPr>
            <w:tcW w:w="708" w:type="dxa"/>
          </w:tcPr>
          <w:p w:rsidR="00BE49A6" w:rsidRPr="00B94CE1" w:rsidRDefault="00BE49A6" w:rsidP="00C67EBE">
            <w:pPr>
              <w:pStyle w:val="TableParagraph"/>
              <w:rPr>
                <w:b/>
              </w:rPr>
            </w:pPr>
          </w:p>
        </w:tc>
        <w:tc>
          <w:tcPr>
            <w:tcW w:w="1277" w:type="dxa"/>
          </w:tcPr>
          <w:p w:rsidR="00BE49A6" w:rsidRPr="00B94CE1" w:rsidRDefault="00BE49A6" w:rsidP="00C67EBE">
            <w:pPr>
              <w:pStyle w:val="TableParagraph"/>
              <w:rPr>
                <w:b/>
              </w:rPr>
            </w:pPr>
          </w:p>
        </w:tc>
        <w:tc>
          <w:tcPr>
            <w:tcW w:w="850" w:type="dxa"/>
          </w:tcPr>
          <w:p w:rsidR="00BE49A6" w:rsidRPr="00B94CE1" w:rsidRDefault="00BE49A6" w:rsidP="00C67EBE">
            <w:pPr>
              <w:pStyle w:val="TableParagraph"/>
              <w:rPr>
                <w:b/>
              </w:rPr>
            </w:pPr>
          </w:p>
        </w:tc>
        <w:tc>
          <w:tcPr>
            <w:tcW w:w="1418" w:type="dxa"/>
          </w:tcPr>
          <w:p w:rsidR="00BE49A6" w:rsidRPr="00B94CE1" w:rsidRDefault="00BE49A6" w:rsidP="00C67EBE">
            <w:pPr>
              <w:pStyle w:val="TableParagraph"/>
              <w:rPr>
                <w:b/>
              </w:rPr>
            </w:pPr>
          </w:p>
        </w:tc>
        <w:tc>
          <w:tcPr>
            <w:tcW w:w="992" w:type="dxa"/>
          </w:tcPr>
          <w:p w:rsidR="00BE49A6" w:rsidRPr="00B94CE1" w:rsidRDefault="00BE49A6" w:rsidP="00C67EBE">
            <w:pPr>
              <w:pStyle w:val="TableParagraph"/>
              <w:jc w:val="center"/>
              <w:rPr>
                <w:b/>
              </w:rPr>
            </w:pPr>
          </w:p>
        </w:tc>
      </w:tr>
      <w:tr w:rsidR="00BE49A6" w:rsidRPr="00B94CE1" w:rsidTr="00C67EBE">
        <w:trPr>
          <w:trHeight w:val="515"/>
        </w:trPr>
        <w:tc>
          <w:tcPr>
            <w:tcW w:w="1384" w:type="dxa"/>
          </w:tcPr>
          <w:p w:rsidR="00BE49A6" w:rsidRPr="00B94CE1" w:rsidRDefault="00BE49A6" w:rsidP="00C67EBE">
            <w:pPr>
              <w:pStyle w:val="TableParagraph"/>
              <w:tabs>
                <w:tab w:val="left" w:pos="731"/>
              </w:tabs>
              <w:ind w:right="-1"/>
              <w:jc w:val="both"/>
              <w:rPr>
                <w:b/>
                <w:i/>
                <w:iCs/>
                <w:sz w:val="26"/>
                <w:szCs w:val="26"/>
                <w:lang w:val="ru-RU"/>
              </w:rPr>
            </w:pPr>
            <w:r w:rsidRPr="00B94CE1">
              <w:rPr>
                <w:b/>
                <w:i/>
                <w:iCs/>
                <w:sz w:val="26"/>
                <w:szCs w:val="26"/>
                <w:lang w:val="ru-RU"/>
              </w:rPr>
              <w:t>2022-2023</w:t>
            </w:r>
          </w:p>
        </w:tc>
        <w:tc>
          <w:tcPr>
            <w:tcW w:w="1305" w:type="dxa"/>
          </w:tcPr>
          <w:p w:rsidR="00BE49A6" w:rsidRPr="00B94CE1" w:rsidRDefault="00660A04" w:rsidP="00C67EBE">
            <w:pPr>
              <w:pStyle w:val="TableParagraph"/>
              <w:ind w:right="-137"/>
              <w:jc w:val="center"/>
              <w:rPr>
                <w:b/>
                <w:i/>
                <w:iCs/>
                <w:sz w:val="26"/>
                <w:szCs w:val="26"/>
              </w:rPr>
            </w:pPr>
            <w:r>
              <w:rPr>
                <w:b/>
                <w:i/>
                <w:iCs/>
                <w:sz w:val="26"/>
                <w:szCs w:val="26"/>
                <w:lang w:val="ru-RU"/>
              </w:rPr>
              <w:t>28</w:t>
            </w:r>
          </w:p>
        </w:tc>
        <w:tc>
          <w:tcPr>
            <w:tcW w:w="1275" w:type="dxa"/>
          </w:tcPr>
          <w:p w:rsidR="00BE49A6" w:rsidRPr="00B94CE1" w:rsidRDefault="00BE49A6" w:rsidP="00C67EBE">
            <w:pPr>
              <w:pStyle w:val="TableParagraph"/>
              <w:ind w:right="12"/>
              <w:jc w:val="center"/>
              <w:rPr>
                <w:b/>
                <w:i/>
                <w:iCs/>
                <w:sz w:val="26"/>
                <w:szCs w:val="26"/>
                <w:lang w:val="ru-RU"/>
              </w:rPr>
            </w:pPr>
            <w:r w:rsidRPr="00B94CE1">
              <w:rPr>
                <w:b/>
                <w:i/>
                <w:iCs/>
                <w:sz w:val="26"/>
                <w:szCs w:val="26"/>
                <w:lang w:val="ru-RU"/>
              </w:rPr>
              <w:t>-</w:t>
            </w:r>
          </w:p>
        </w:tc>
        <w:tc>
          <w:tcPr>
            <w:tcW w:w="708" w:type="dxa"/>
          </w:tcPr>
          <w:p w:rsidR="00BE49A6" w:rsidRPr="00B94CE1" w:rsidRDefault="00BE49A6" w:rsidP="00C67EBE">
            <w:pPr>
              <w:pStyle w:val="TableParagraph"/>
              <w:jc w:val="both"/>
              <w:rPr>
                <w:b/>
                <w:i/>
                <w:iCs/>
                <w:sz w:val="26"/>
                <w:szCs w:val="26"/>
                <w:lang w:val="ru-RU"/>
              </w:rPr>
            </w:pPr>
            <w:r w:rsidRPr="00B94CE1">
              <w:rPr>
                <w:b/>
                <w:i/>
                <w:iCs/>
                <w:sz w:val="26"/>
                <w:szCs w:val="26"/>
                <w:lang w:val="ru-RU"/>
              </w:rPr>
              <w:t>%</w:t>
            </w:r>
          </w:p>
        </w:tc>
        <w:tc>
          <w:tcPr>
            <w:tcW w:w="1277" w:type="dxa"/>
          </w:tcPr>
          <w:p w:rsidR="00BE49A6" w:rsidRPr="00B94CE1" w:rsidRDefault="00BE49A6" w:rsidP="00C67EBE">
            <w:pPr>
              <w:pStyle w:val="TableParagraph"/>
              <w:ind w:right="1"/>
              <w:jc w:val="both"/>
              <w:rPr>
                <w:b/>
                <w:i/>
                <w:iCs/>
                <w:sz w:val="26"/>
                <w:szCs w:val="26"/>
                <w:lang w:val="ru-RU"/>
              </w:rPr>
            </w:pPr>
            <w:r w:rsidRPr="00B94CE1">
              <w:rPr>
                <w:b/>
                <w:i/>
                <w:iCs/>
                <w:sz w:val="26"/>
                <w:szCs w:val="26"/>
                <w:lang w:val="ru-RU"/>
              </w:rPr>
              <w:t>-</w:t>
            </w:r>
          </w:p>
        </w:tc>
        <w:tc>
          <w:tcPr>
            <w:tcW w:w="850" w:type="dxa"/>
          </w:tcPr>
          <w:p w:rsidR="00BE49A6" w:rsidRPr="00B94CE1" w:rsidRDefault="00BE49A6" w:rsidP="00C67EBE">
            <w:pPr>
              <w:pStyle w:val="TableParagraph"/>
              <w:jc w:val="both"/>
              <w:rPr>
                <w:b/>
                <w:i/>
                <w:iCs/>
                <w:sz w:val="26"/>
                <w:szCs w:val="26"/>
                <w:lang w:val="ru-RU"/>
              </w:rPr>
            </w:pPr>
            <w:r w:rsidRPr="00B94CE1">
              <w:rPr>
                <w:b/>
                <w:i/>
                <w:iCs/>
                <w:sz w:val="26"/>
                <w:szCs w:val="26"/>
                <w:lang w:val="ru-RU"/>
              </w:rPr>
              <w:t>%</w:t>
            </w:r>
          </w:p>
        </w:tc>
        <w:tc>
          <w:tcPr>
            <w:tcW w:w="1418" w:type="dxa"/>
          </w:tcPr>
          <w:p w:rsidR="00BE49A6" w:rsidRPr="00B94CE1" w:rsidRDefault="00660A04" w:rsidP="00C67EBE">
            <w:pPr>
              <w:pStyle w:val="TableParagraph"/>
              <w:jc w:val="both"/>
              <w:rPr>
                <w:b/>
                <w:i/>
                <w:iCs/>
                <w:sz w:val="26"/>
                <w:szCs w:val="26"/>
                <w:lang w:val="ru-RU"/>
              </w:rPr>
            </w:pPr>
            <w:r>
              <w:rPr>
                <w:b/>
                <w:i/>
                <w:iCs/>
                <w:sz w:val="26"/>
                <w:szCs w:val="26"/>
                <w:lang w:val="ru-RU"/>
              </w:rPr>
              <w:t>2</w:t>
            </w:r>
          </w:p>
        </w:tc>
        <w:tc>
          <w:tcPr>
            <w:tcW w:w="992" w:type="dxa"/>
          </w:tcPr>
          <w:p w:rsidR="00BE49A6" w:rsidRPr="00B94CE1" w:rsidRDefault="001F066A" w:rsidP="00C67EBE">
            <w:pPr>
              <w:pStyle w:val="TableParagraph"/>
              <w:jc w:val="both"/>
              <w:rPr>
                <w:b/>
                <w:i/>
                <w:iCs/>
                <w:sz w:val="26"/>
                <w:szCs w:val="26"/>
                <w:lang w:val="ru-RU"/>
              </w:rPr>
            </w:pPr>
            <w:r>
              <w:rPr>
                <w:b/>
                <w:i/>
                <w:iCs/>
                <w:sz w:val="26"/>
                <w:szCs w:val="26"/>
                <w:lang w:val="ru-RU"/>
              </w:rPr>
              <w:t>7</w:t>
            </w:r>
            <w:r w:rsidR="00BE49A6" w:rsidRPr="00B94CE1">
              <w:rPr>
                <w:b/>
                <w:i/>
                <w:iCs/>
                <w:sz w:val="26"/>
                <w:szCs w:val="26"/>
                <w:lang w:val="ru-RU"/>
              </w:rPr>
              <w:t>%</w:t>
            </w:r>
          </w:p>
        </w:tc>
      </w:tr>
      <w:tr w:rsidR="00BE49A6" w:rsidRPr="00B94CE1" w:rsidTr="00C67EBE">
        <w:trPr>
          <w:trHeight w:val="565"/>
        </w:trPr>
        <w:tc>
          <w:tcPr>
            <w:tcW w:w="1384" w:type="dxa"/>
          </w:tcPr>
          <w:p w:rsidR="00BE49A6" w:rsidRPr="00B94CE1" w:rsidRDefault="00BE49A6" w:rsidP="00C67EBE">
            <w:pPr>
              <w:pStyle w:val="TableParagraph"/>
              <w:tabs>
                <w:tab w:val="left" w:pos="731"/>
              </w:tabs>
              <w:ind w:right="-1"/>
              <w:jc w:val="both"/>
              <w:rPr>
                <w:b/>
                <w:i/>
                <w:iCs/>
                <w:sz w:val="26"/>
                <w:szCs w:val="26"/>
                <w:lang w:val="ru-RU"/>
              </w:rPr>
            </w:pPr>
            <w:r w:rsidRPr="00B94CE1">
              <w:rPr>
                <w:b/>
                <w:i/>
                <w:iCs/>
                <w:sz w:val="26"/>
                <w:szCs w:val="26"/>
                <w:lang w:val="ru-RU"/>
              </w:rPr>
              <w:t>2023-2024</w:t>
            </w:r>
          </w:p>
        </w:tc>
        <w:tc>
          <w:tcPr>
            <w:tcW w:w="1305" w:type="dxa"/>
          </w:tcPr>
          <w:p w:rsidR="00BE49A6" w:rsidRPr="00B94CE1" w:rsidRDefault="00660A04" w:rsidP="00C67EBE">
            <w:pPr>
              <w:pStyle w:val="TableParagraph"/>
              <w:ind w:right="-137"/>
              <w:jc w:val="center"/>
              <w:rPr>
                <w:b/>
                <w:i/>
                <w:iCs/>
                <w:sz w:val="26"/>
                <w:szCs w:val="26"/>
                <w:lang w:val="ru-RU"/>
              </w:rPr>
            </w:pPr>
            <w:r>
              <w:rPr>
                <w:b/>
                <w:i/>
                <w:iCs/>
                <w:sz w:val="26"/>
                <w:szCs w:val="26"/>
                <w:lang w:val="ru-RU"/>
              </w:rPr>
              <w:t>30</w:t>
            </w:r>
          </w:p>
        </w:tc>
        <w:tc>
          <w:tcPr>
            <w:tcW w:w="1275" w:type="dxa"/>
          </w:tcPr>
          <w:p w:rsidR="00BE49A6" w:rsidRPr="00B94CE1" w:rsidRDefault="00BE49A6" w:rsidP="00C67EBE">
            <w:pPr>
              <w:pStyle w:val="TableParagraph"/>
              <w:ind w:right="12"/>
              <w:jc w:val="center"/>
              <w:rPr>
                <w:b/>
                <w:i/>
                <w:iCs/>
                <w:sz w:val="26"/>
                <w:szCs w:val="26"/>
                <w:lang w:val="ru-RU"/>
              </w:rPr>
            </w:pPr>
            <w:r w:rsidRPr="00B94CE1">
              <w:rPr>
                <w:b/>
                <w:i/>
                <w:iCs/>
                <w:sz w:val="26"/>
                <w:szCs w:val="26"/>
                <w:lang w:val="ru-RU"/>
              </w:rPr>
              <w:t>-</w:t>
            </w:r>
          </w:p>
        </w:tc>
        <w:tc>
          <w:tcPr>
            <w:tcW w:w="708" w:type="dxa"/>
          </w:tcPr>
          <w:p w:rsidR="00BE49A6" w:rsidRPr="00B94CE1" w:rsidRDefault="00BE49A6" w:rsidP="00C67EBE">
            <w:pPr>
              <w:pStyle w:val="TableParagraph"/>
              <w:jc w:val="both"/>
              <w:rPr>
                <w:b/>
                <w:i/>
                <w:iCs/>
                <w:sz w:val="26"/>
                <w:szCs w:val="26"/>
                <w:lang w:val="ru-RU"/>
              </w:rPr>
            </w:pPr>
            <w:r w:rsidRPr="00B94CE1">
              <w:rPr>
                <w:b/>
                <w:i/>
                <w:iCs/>
                <w:sz w:val="26"/>
                <w:szCs w:val="26"/>
                <w:lang w:val="ru-RU"/>
              </w:rPr>
              <w:t>%</w:t>
            </w:r>
          </w:p>
        </w:tc>
        <w:tc>
          <w:tcPr>
            <w:tcW w:w="1277" w:type="dxa"/>
          </w:tcPr>
          <w:p w:rsidR="00BE49A6" w:rsidRPr="00B94CE1" w:rsidRDefault="00660A04" w:rsidP="00C67EBE">
            <w:pPr>
              <w:pStyle w:val="TableParagraph"/>
              <w:ind w:right="1"/>
              <w:jc w:val="both"/>
              <w:rPr>
                <w:b/>
                <w:i/>
                <w:iCs/>
                <w:sz w:val="26"/>
                <w:szCs w:val="26"/>
                <w:lang w:val="ru-RU"/>
              </w:rPr>
            </w:pPr>
            <w:r>
              <w:rPr>
                <w:b/>
                <w:i/>
                <w:iCs/>
                <w:sz w:val="26"/>
                <w:szCs w:val="26"/>
                <w:lang w:val="ru-RU"/>
              </w:rPr>
              <w:t>-</w:t>
            </w:r>
          </w:p>
        </w:tc>
        <w:tc>
          <w:tcPr>
            <w:tcW w:w="850" w:type="dxa"/>
          </w:tcPr>
          <w:p w:rsidR="00BE49A6" w:rsidRPr="00B94CE1" w:rsidRDefault="00BE49A6" w:rsidP="00C67EBE">
            <w:pPr>
              <w:pStyle w:val="TableParagraph"/>
              <w:jc w:val="both"/>
              <w:rPr>
                <w:b/>
                <w:i/>
                <w:iCs/>
                <w:sz w:val="26"/>
                <w:szCs w:val="26"/>
                <w:lang w:val="ru-RU"/>
              </w:rPr>
            </w:pPr>
            <w:r w:rsidRPr="00B94CE1">
              <w:rPr>
                <w:b/>
                <w:i/>
                <w:iCs/>
                <w:sz w:val="26"/>
                <w:szCs w:val="26"/>
                <w:lang w:val="ru-RU"/>
              </w:rPr>
              <w:t>%</w:t>
            </w:r>
          </w:p>
        </w:tc>
        <w:tc>
          <w:tcPr>
            <w:tcW w:w="1418" w:type="dxa"/>
          </w:tcPr>
          <w:p w:rsidR="00BE49A6" w:rsidRPr="00B94CE1" w:rsidRDefault="00660A04" w:rsidP="00C67EBE">
            <w:pPr>
              <w:pStyle w:val="TableParagraph"/>
              <w:jc w:val="both"/>
              <w:rPr>
                <w:b/>
                <w:i/>
                <w:iCs/>
                <w:sz w:val="26"/>
                <w:szCs w:val="26"/>
                <w:lang w:val="ru-RU"/>
              </w:rPr>
            </w:pPr>
            <w:r>
              <w:rPr>
                <w:b/>
                <w:i/>
                <w:iCs/>
                <w:sz w:val="26"/>
                <w:szCs w:val="26"/>
                <w:lang w:val="ru-RU"/>
              </w:rPr>
              <w:t>2</w:t>
            </w:r>
          </w:p>
        </w:tc>
        <w:tc>
          <w:tcPr>
            <w:tcW w:w="992" w:type="dxa"/>
          </w:tcPr>
          <w:p w:rsidR="00BE49A6" w:rsidRPr="00B94CE1" w:rsidRDefault="001F066A" w:rsidP="00C67EBE">
            <w:pPr>
              <w:pStyle w:val="TableParagraph"/>
              <w:jc w:val="both"/>
              <w:rPr>
                <w:b/>
                <w:i/>
                <w:iCs/>
                <w:sz w:val="26"/>
                <w:szCs w:val="26"/>
                <w:lang w:val="ru-RU"/>
              </w:rPr>
            </w:pPr>
            <w:r>
              <w:rPr>
                <w:b/>
                <w:i/>
                <w:iCs/>
                <w:sz w:val="26"/>
                <w:szCs w:val="26"/>
                <w:lang w:val="ru-RU"/>
              </w:rPr>
              <w:t>10</w:t>
            </w:r>
            <w:r w:rsidR="00BE49A6" w:rsidRPr="00B94CE1">
              <w:rPr>
                <w:b/>
                <w:i/>
                <w:iCs/>
                <w:sz w:val="26"/>
                <w:szCs w:val="26"/>
                <w:lang w:val="ru-RU"/>
              </w:rPr>
              <w:t>%</w:t>
            </w:r>
          </w:p>
        </w:tc>
      </w:tr>
      <w:tr w:rsidR="00BE49A6" w:rsidRPr="00B94CE1" w:rsidTr="00C67EBE">
        <w:tc>
          <w:tcPr>
            <w:tcW w:w="1384" w:type="dxa"/>
          </w:tcPr>
          <w:p w:rsidR="00BE49A6" w:rsidRPr="00B94CE1" w:rsidRDefault="00BE49A6" w:rsidP="00C67EBE">
            <w:pPr>
              <w:pStyle w:val="TableParagraph"/>
              <w:tabs>
                <w:tab w:val="left" w:pos="731"/>
              </w:tabs>
              <w:ind w:right="-1"/>
              <w:jc w:val="both"/>
              <w:rPr>
                <w:b/>
                <w:i/>
                <w:iCs/>
                <w:sz w:val="26"/>
                <w:szCs w:val="26"/>
                <w:lang w:val="ru-RU"/>
              </w:rPr>
            </w:pPr>
            <w:r w:rsidRPr="00B94CE1">
              <w:rPr>
                <w:b/>
                <w:i/>
                <w:iCs/>
                <w:sz w:val="26"/>
                <w:szCs w:val="26"/>
                <w:lang w:val="ru-RU"/>
              </w:rPr>
              <w:t>2024-2025</w:t>
            </w:r>
          </w:p>
        </w:tc>
        <w:tc>
          <w:tcPr>
            <w:tcW w:w="1305" w:type="dxa"/>
          </w:tcPr>
          <w:p w:rsidR="00BE49A6" w:rsidRPr="00A74FEA" w:rsidRDefault="00660A04" w:rsidP="00C67EBE">
            <w:pPr>
              <w:pStyle w:val="TableParagraph"/>
              <w:ind w:right="-137"/>
              <w:jc w:val="center"/>
              <w:rPr>
                <w:b/>
                <w:i/>
                <w:iCs/>
                <w:sz w:val="26"/>
                <w:szCs w:val="26"/>
                <w:lang w:val="en-US"/>
              </w:rPr>
            </w:pPr>
            <w:r>
              <w:rPr>
                <w:b/>
                <w:i/>
                <w:iCs/>
                <w:sz w:val="26"/>
                <w:szCs w:val="26"/>
                <w:lang w:val="en-US"/>
              </w:rPr>
              <w:t>29</w:t>
            </w:r>
          </w:p>
        </w:tc>
        <w:tc>
          <w:tcPr>
            <w:tcW w:w="1275" w:type="dxa"/>
          </w:tcPr>
          <w:p w:rsidR="00BE49A6" w:rsidRPr="00B94CE1" w:rsidRDefault="00BE49A6" w:rsidP="00C67EBE">
            <w:pPr>
              <w:pStyle w:val="TableParagraph"/>
              <w:ind w:right="12"/>
              <w:jc w:val="center"/>
              <w:rPr>
                <w:b/>
                <w:i/>
                <w:iCs/>
                <w:sz w:val="26"/>
                <w:szCs w:val="26"/>
              </w:rPr>
            </w:pPr>
            <w:r w:rsidRPr="00B94CE1">
              <w:rPr>
                <w:b/>
                <w:i/>
                <w:iCs/>
                <w:sz w:val="26"/>
                <w:szCs w:val="26"/>
              </w:rPr>
              <w:t>-</w:t>
            </w:r>
          </w:p>
        </w:tc>
        <w:tc>
          <w:tcPr>
            <w:tcW w:w="708" w:type="dxa"/>
          </w:tcPr>
          <w:p w:rsidR="00BE49A6" w:rsidRPr="00B94CE1" w:rsidRDefault="00BE49A6" w:rsidP="00C67EBE">
            <w:pPr>
              <w:pStyle w:val="TableParagraph"/>
              <w:jc w:val="both"/>
              <w:rPr>
                <w:b/>
                <w:i/>
                <w:iCs/>
                <w:sz w:val="26"/>
                <w:szCs w:val="26"/>
                <w:lang w:val="ru-RU"/>
              </w:rPr>
            </w:pPr>
            <w:r w:rsidRPr="00B94CE1">
              <w:rPr>
                <w:b/>
                <w:i/>
                <w:iCs/>
                <w:sz w:val="26"/>
                <w:szCs w:val="26"/>
                <w:lang w:val="ru-RU"/>
              </w:rPr>
              <w:t>%</w:t>
            </w:r>
          </w:p>
        </w:tc>
        <w:tc>
          <w:tcPr>
            <w:tcW w:w="1277" w:type="dxa"/>
          </w:tcPr>
          <w:p w:rsidR="00BE49A6" w:rsidRPr="00B94CE1" w:rsidRDefault="00BE49A6" w:rsidP="00C67EBE">
            <w:pPr>
              <w:pStyle w:val="TableParagraph"/>
              <w:ind w:right="1"/>
              <w:jc w:val="both"/>
              <w:rPr>
                <w:b/>
                <w:i/>
                <w:iCs/>
                <w:sz w:val="26"/>
                <w:szCs w:val="26"/>
                <w:lang w:val="ru-RU"/>
              </w:rPr>
            </w:pPr>
            <w:r w:rsidRPr="00B94CE1">
              <w:rPr>
                <w:b/>
                <w:i/>
                <w:iCs/>
                <w:sz w:val="26"/>
                <w:szCs w:val="26"/>
                <w:lang w:val="ru-RU"/>
              </w:rPr>
              <w:t>-</w:t>
            </w:r>
          </w:p>
        </w:tc>
        <w:tc>
          <w:tcPr>
            <w:tcW w:w="850" w:type="dxa"/>
          </w:tcPr>
          <w:p w:rsidR="00BE49A6" w:rsidRPr="00B94CE1" w:rsidRDefault="00BE49A6" w:rsidP="00C67EBE">
            <w:pPr>
              <w:pStyle w:val="TableParagraph"/>
              <w:jc w:val="both"/>
              <w:rPr>
                <w:b/>
                <w:i/>
                <w:iCs/>
                <w:sz w:val="26"/>
                <w:szCs w:val="26"/>
                <w:lang w:val="ru-RU"/>
              </w:rPr>
            </w:pPr>
            <w:r w:rsidRPr="00B94CE1">
              <w:rPr>
                <w:b/>
                <w:i/>
                <w:iCs/>
                <w:sz w:val="26"/>
                <w:szCs w:val="26"/>
                <w:lang w:val="ru-RU"/>
              </w:rPr>
              <w:t>%</w:t>
            </w:r>
          </w:p>
        </w:tc>
        <w:tc>
          <w:tcPr>
            <w:tcW w:w="1418" w:type="dxa"/>
          </w:tcPr>
          <w:p w:rsidR="00BE49A6" w:rsidRPr="00B94CE1" w:rsidRDefault="00BE49A6" w:rsidP="00C67EBE">
            <w:pPr>
              <w:pStyle w:val="TableParagraph"/>
              <w:jc w:val="both"/>
              <w:rPr>
                <w:b/>
                <w:i/>
                <w:iCs/>
                <w:sz w:val="26"/>
                <w:szCs w:val="26"/>
                <w:lang w:val="ru-RU"/>
              </w:rPr>
            </w:pPr>
            <w:r>
              <w:rPr>
                <w:b/>
                <w:i/>
                <w:iCs/>
                <w:sz w:val="26"/>
                <w:szCs w:val="26"/>
                <w:lang w:val="ru-RU"/>
              </w:rPr>
              <w:t>7</w:t>
            </w:r>
          </w:p>
        </w:tc>
        <w:tc>
          <w:tcPr>
            <w:tcW w:w="992" w:type="dxa"/>
          </w:tcPr>
          <w:p w:rsidR="00BE49A6" w:rsidRPr="00B94CE1" w:rsidRDefault="001F066A" w:rsidP="00C67EBE">
            <w:pPr>
              <w:pStyle w:val="TableParagraph"/>
              <w:jc w:val="both"/>
              <w:rPr>
                <w:b/>
                <w:i/>
                <w:iCs/>
                <w:sz w:val="26"/>
                <w:szCs w:val="26"/>
                <w:lang w:val="ru-RU"/>
              </w:rPr>
            </w:pPr>
            <w:r>
              <w:rPr>
                <w:b/>
                <w:i/>
                <w:iCs/>
                <w:sz w:val="26"/>
                <w:szCs w:val="26"/>
                <w:lang w:val="ru-RU"/>
              </w:rPr>
              <w:t>24</w:t>
            </w:r>
            <w:r w:rsidR="00BE49A6" w:rsidRPr="00B94CE1">
              <w:rPr>
                <w:b/>
                <w:i/>
                <w:iCs/>
                <w:sz w:val="26"/>
                <w:szCs w:val="26"/>
                <w:lang w:val="ru-RU"/>
              </w:rPr>
              <w:t>%</w:t>
            </w:r>
          </w:p>
        </w:tc>
      </w:tr>
    </w:tbl>
    <w:p w:rsidR="00BE49A6" w:rsidRDefault="00BE49A6" w:rsidP="00BE49A6">
      <w:pPr>
        <w:pStyle w:val="TableParagraph"/>
        <w:ind w:right="282"/>
        <w:jc w:val="both"/>
        <w:rPr>
          <w:b/>
          <w:bCs/>
          <w:iCs/>
          <w:sz w:val="28"/>
          <w:szCs w:val="28"/>
        </w:rPr>
      </w:pPr>
    </w:p>
    <w:p w:rsidR="00D97AED" w:rsidRPr="00D97AED" w:rsidRDefault="00D97AED" w:rsidP="00D97AED">
      <w:pPr>
        <w:pStyle w:val="TableParagraph"/>
        <w:ind w:right="282" w:firstLine="567"/>
        <w:jc w:val="both"/>
        <w:rPr>
          <w:b/>
          <w:bCs/>
          <w:iCs/>
          <w:sz w:val="28"/>
          <w:szCs w:val="28"/>
        </w:rPr>
      </w:pPr>
      <w:r w:rsidRPr="00D97AED">
        <w:rPr>
          <w:b/>
          <w:bCs/>
          <w:iCs/>
          <w:sz w:val="28"/>
          <w:szCs w:val="28"/>
        </w:rPr>
        <w:t>Ссылка:</w:t>
      </w:r>
    </w:p>
    <w:p w:rsidR="00D97AED" w:rsidRDefault="00B94CE1" w:rsidP="00D97AED">
      <w:pPr>
        <w:pStyle w:val="TableParagraph"/>
        <w:ind w:right="282" w:firstLine="567"/>
        <w:jc w:val="both"/>
        <w:rPr>
          <w:iCs/>
          <w:sz w:val="28"/>
          <w:szCs w:val="28"/>
        </w:rPr>
      </w:pPr>
      <w:r>
        <w:rPr>
          <w:iCs/>
          <w:sz w:val="28"/>
          <w:szCs w:val="28"/>
        </w:rPr>
        <w:t>2024-2025</w:t>
      </w:r>
      <w:r w:rsidR="00D97AED" w:rsidRPr="00D97AED">
        <w:rPr>
          <w:iCs/>
          <w:sz w:val="28"/>
          <w:szCs w:val="28"/>
        </w:rPr>
        <w:t xml:space="preserve"> оқу жы</w:t>
      </w:r>
      <w:r>
        <w:rPr>
          <w:iCs/>
          <w:sz w:val="28"/>
          <w:szCs w:val="28"/>
        </w:rPr>
        <w:t>лы.</w:t>
      </w:r>
      <w:r w:rsidR="00D97AED" w:rsidRPr="00D97AED">
        <w:rPr>
          <w:iCs/>
          <w:sz w:val="28"/>
          <w:szCs w:val="28"/>
        </w:rPr>
        <w:t xml:space="preserve"> </w:t>
      </w:r>
      <w:r w:rsidRPr="00D97AED">
        <w:rPr>
          <w:iCs/>
          <w:sz w:val="28"/>
          <w:szCs w:val="28"/>
        </w:rPr>
        <w:t>Бұйрық</w:t>
      </w:r>
      <w:r>
        <w:rPr>
          <w:iCs/>
          <w:sz w:val="28"/>
          <w:szCs w:val="28"/>
        </w:rPr>
        <w:t>,</w:t>
      </w:r>
      <w:r w:rsidRPr="00D97AED">
        <w:rPr>
          <w:iCs/>
          <w:sz w:val="28"/>
          <w:szCs w:val="28"/>
        </w:rPr>
        <w:t xml:space="preserve"> </w:t>
      </w:r>
      <w:r>
        <w:rPr>
          <w:iCs/>
          <w:sz w:val="28"/>
          <w:szCs w:val="28"/>
        </w:rPr>
        <w:t>біліктілік санат</w:t>
      </w:r>
      <w:r w:rsidRPr="00D97AED">
        <w:rPr>
          <w:iCs/>
          <w:sz w:val="28"/>
          <w:szCs w:val="28"/>
        </w:rPr>
        <w:t>ы куәлік</w:t>
      </w:r>
      <w:r>
        <w:rPr>
          <w:iCs/>
          <w:sz w:val="28"/>
          <w:szCs w:val="28"/>
        </w:rPr>
        <w:t>терінің көшірмелері.</w:t>
      </w:r>
    </w:p>
    <w:p w:rsidR="00C85C95" w:rsidRDefault="00C85C95" w:rsidP="00D97AED">
      <w:pPr>
        <w:pStyle w:val="TableParagraph"/>
        <w:ind w:right="282" w:firstLine="567"/>
        <w:jc w:val="both"/>
        <w:rPr>
          <w:iCs/>
          <w:sz w:val="28"/>
          <w:szCs w:val="28"/>
        </w:rPr>
      </w:pPr>
      <w:r>
        <w:rPr>
          <w:iCs/>
          <w:sz w:val="28"/>
          <w:szCs w:val="28"/>
        </w:rPr>
        <w:t>Бұйрықтар:</w:t>
      </w:r>
    </w:p>
    <w:p w:rsidR="00C85C95" w:rsidRDefault="0013572C" w:rsidP="00D97AED">
      <w:pPr>
        <w:pStyle w:val="TableParagraph"/>
        <w:ind w:right="282" w:firstLine="567"/>
        <w:jc w:val="both"/>
        <w:rPr>
          <w:iCs/>
          <w:sz w:val="28"/>
          <w:szCs w:val="28"/>
        </w:rPr>
      </w:pPr>
      <w:hyperlink r:id="rId28" w:history="1">
        <w:r w:rsidR="00C85C95" w:rsidRPr="004B5472">
          <w:rPr>
            <w:rStyle w:val="a9"/>
            <w:iCs/>
            <w:sz w:val="28"/>
            <w:szCs w:val="28"/>
          </w:rPr>
          <w:t>https://cloud.mail.ru/public/7Xvq/zL8E1pE7K</w:t>
        </w:r>
      </w:hyperlink>
    </w:p>
    <w:p w:rsidR="008474EC" w:rsidRDefault="0013572C" w:rsidP="00D97AED">
      <w:pPr>
        <w:pStyle w:val="TableParagraph"/>
        <w:ind w:right="282" w:firstLine="567"/>
        <w:jc w:val="both"/>
        <w:rPr>
          <w:iCs/>
          <w:sz w:val="28"/>
          <w:szCs w:val="28"/>
        </w:rPr>
      </w:pPr>
      <w:hyperlink r:id="rId29" w:history="1">
        <w:r w:rsidR="008474EC" w:rsidRPr="004B5472">
          <w:rPr>
            <w:rStyle w:val="a9"/>
            <w:iCs/>
            <w:sz w:val="28"/>
            <w:szCs w:val="28"/>
          </w:rPr>
          <w:t>https://cloud.mail.ru/public/HFCH/kXVScRmVg</w:t>
        </w:r>
      </w:hyperlink>
      <w:r w:rsidR="008474EC">
        <w:rPr>
          <w:iCs/>
          <w:sz w:val="28"/>
          <w:szCs w:val="28"/>
        </w:rPr>
        <w:t xml:space="preserve"> </w:t>
      </w:r>
    </w:p>
    <w:p w:rsidR="0038348F" w:rsidRDefault="0013572C" w:rsidP="00D97AED">
      <w:pPr>
        <w:pStyle w:val="TableParagraph"/>
        <w:ind w:right="282" w:firstLine="567"/>
        <w:jc w:val="both"/>
        <w:rPr>
          <w:iCs/>
          <w:sz w:val="28"/>
          <w:szCs w:val="28"/>
        </w:rPr>
      </w:pPr>
      <w:hyperlink r:id="rId30" w:history="1">
        <w:r w:rsidR="0038348F" w:rsidRPr="004B5472">
          <w:rPr>
            <w:rStyle w:val="a9"/>
            <w:iCs/>
            <w:sz w:val="28"/>
            <w:szCs w:val="28"/>
          </w:rPr>
          <w:t>https://cloud.mail.ru/public/UTzy/QDttYGz48</w:t>
        </w:r>
      </w:hyperlink>
      <w:r w:rsidR="0038348F">
        <w:rPr>
          <w:iCs/>
          <w:sz w:val="28"/>
          <w:szCs w:val="28"/>
        </w:rPr>
        <w:t xml:space="preserve"> </w:t>
      </w:r>
    </w:p>
    <w:p w:rsidR="000A7CE6" w:rsidRDefault="000A7CE6" w:rsidP="00D97AED">
      <w:pPr>
        <w:pStyle w:val="TableParagraph"/>
        <w:ind w:right="282" w:firstLine="567"/>
        <w:jc w:val="both"/>
        <w:rPr>
          <w:iCs/>
          <w:sz w:val="28"/>
          <w:szCs w:val="28"/>
        </w:rPr>
      </w:pPr>
    </w:p>
    <w:p w:rsidR="00C85C95" w:rsidRDefault="00C85C95" w:rsidP="00D97AED">
      <w:pPr>
        <w:pStyle w:val="TableParagraph"/>
        <w:ind w:right="282" w:firstLine="567"/>
        <w:jc w:val="both"/>
        <w:rPr>
          <w:iCs/>
          <w:sz w:val="28"/>
          <w:szCs w:val="28"/>
        </w:rPr>
      </w:pPr>
      <w:r>
        <w:rPr>
          <w:iCs/>
          <w:sz w:val="28"/>
          <w:szCs w:val="28"/>
        </w:rPr>
        <w:t>Куәліктер:</w:t>
      </w:r>
    </w:p>
    <w:p w:rsidR="004B2A0C" w:rsidRDefault="0013572C" w:rsidP="004B2A0C">
      <w:pPr>
        <w:pStyle w:val="TableParagraph"/>
        <w:ind w:right="282" w:firstLine="567"/>
        <w:jc w:val="both"/>
        <w:rPr>
          <w:iCs/>
          <w:sz w:val="28"/>
          <w:szCs w:val="28"/>
        </w:rPr>
      </w:pPr>
      <w:hyperlink r:id="rId31" w:history="1">
        <w:r w:rsidR="004B2A0C" w:rsidRPr="00C6336D">
          <w:rPr>
            <w:rStyle w:val="a9"/>
            <w:iCs/>
            <w:sz w:val="28"/>
            <w:szCs w:val="28"/>
          </w:rPr>
          <w:t>https://drive.google.com/file/d/1vW05f86AvCYgmszYUZ4qjhwKXyCFFfia/view?usp=drivesdk</w:t>
        </w:r>
      </w:hyperlink>
    </w:p>
    <w:p w:rsidR="004B2A0C" w:rsidRDefault="0013572C" w:rsidP="00D97AED">
      <w:pPr>
        <w:pStyle w:val="TableParagraph"/>
        <w:ind w:right="282" w:firstLine="567"/>
        <w:jc w:val="both"/>
        <w:rPr>
          <w:iCs/>
          <w:sz w:val="28"/>
          <w:szCs w:val="28"/>
        </w:rPr>
      </w:pPr>
      <w:hyperlink r:id="rId32" w:history="1">
        <w:r w:rsidR="004B2A0C" w:rsidRPr="00C6336D">
          <w:rPr>
            <w:rStyle w:val="a9"/>
            <w:iCs/>
            <w:sz w:val="28"/>
            <w:szCs w:val="28"/>
          </w:rPr>
          <w:t>https://drive.google.com/file/d/1wIRdOPyMu44wWYiQG7IG_0SiZhDoTytH/view?usp=drivesdk</w:t>
        </w:r>
      </w:hyperlink>
    </w:p>
    <w:p w:rsidR="004B2A0C" w:rsidRDefault="0013572C" w:rsidP="00D97AED">
      <w:pPr>
        <w:pStyle w:val="TableParagraph"/>
        <w:ind w:right="282" w:firstLine="567"/>
        <w:jc w:val="both"/>
        <w:rPr>
          <w:iCs/>
          <w:sz w:val="28"/>
          <w:szCs w:val="28"/>
        </w:rPr>
      </w:pPr>
      <w:hyperlink r:id="rId33" w:history="1">
        <w:r w:rsidR="004B2A0C" w:rsidRPr="00C6336D">
          <w:rPr>
            <w:rStyle w:val="a9"/>
            <w:iCs/>
            <w:sz w:val="28"/>
            <w:szCs w:val="28"/>
          </w:rPr>
          <w:t>https://drive.google.com/file/d/1var8n-KBi2x4zZVst63RtZWlzMKZg4KZ/view?usp=drivesdk</w:t>
        </w:r>
      </w:hyperlink>
    </w:p>
    <w:p w:rsidR="004B2A0C" w:rsidRDefault="0013572C" w:rsidP="00D97AED">
      <w:pPr>
        <w:pStyle w:val="TableParagraph"/>
        <w:ind w:right="282" w:firstLine="567"/>
        <w:jc w:val="both"/>
        <w:rPr>
          <w:iCs/>
          <w:sz w:val="28"/>
          <w:szCs w:val="28"/>
        </w:rPr>
      </w:pPr>
      <w:hyperlink r:id="rId34" w:history="1">
        <w:r w:rsidR="004B2A0C" w:rsidRPr="00C6336D">
          <w:rPr>
            <w:rStyle w:val="a9"/>
            <w:iCs/>
            <w:sz w:val="28"/>
            <w:szCs w:val="28"/>
          </w:rPr>
          <w:t>https://drive.google.com/file/d/1vbJdLpDG05oeWdWj1mdapTVZa1mFflaD/view?usp=drivesdk</w:t>
        </w:r>
      </w:hyperlink>
    </w:p>
    <w:p w:rsidR="004B2A0C" w:rsidRDefault="0013572C" w:rsidP="00D97AED">
      <w:pPr>
        <w:pStyle w:val="TableParagraph"/>
        <w:ind w:right="282" w:firstLine="567"/>
        <w:jc w:val="both"/>
        <w:rPr>
          <w:iCs/>
          <w:sz w:val="28"/>
          <w:szCs w:val="28"/>
        </w:rPr>
      </w:pPr>
      <w:hyperlink r:id="rId35" w:history="1">
        <w:r w:rsidR="004B2A0C" w:rsidRPr="00C6336D">
          <w:rPr>
            <w:rStyle w:val="a9"/>
            <w:iCs/>
            <w:sz w:val="28"/>
            <w:szCs w:val="28"/>
          </w:rPr>
          <w:t>https://drive.google.com/file/d/1vrQbHchdcr2512FEEryTRO0Xzh0vIXaW/view?usp=drivesdk</w:t>
        </w:r>
      </w:hyperlink>
    </w:p>
    <w:p w:rsidR="004B2A0C" w:rsidRDefault="0013572C" w:rsidP="00D97AED">
      <w:pPr>
        <w:pStyle w:val="TableParagraph"/>
        <w:ind w:right="282" w:firstLine="567"/>
        <w:jc w:val="both"/>
        <w:rPr>
          <w:iCs/>
          <w:sz w:val="28"/>
          <w:szCs w:val="28"/>
        </w:rPr>
      </w:pPr>
      <w:hyperlink r:id="rId36" w:history="1">
        <w:r w:rsidR="004B2A0C" w:rsidRPr="00C6336D">
          <w:rPr>
            <w:rStyle w:val="a9"/>
            <w:iCs/>
            <w:sz w:val="28"/>
            <w:szCs w:val="28"/>
          </w:rPr>
          <w:t>https://drive.google.com/file/d/1vunezy0ZFMPDdDs52-EbfjI6atOYOom4/view?usp=drivesdk</w:t>
        </w:r>
      </w:hyperlink>
    </w:p>
    <w:p w:rsidR="004B2A0C" w:rsidRDefault="0013572C" w:rsidP="00D97AED">
      <w:pPr>
        <w:pStyle w:val="TableParagraph"/>
        <w:ind w:right="282" w:firstLine="567"/>
        <w:jc w:val="both"/>
        <w:rPr>
          <w:iCs/>
          <w:sz w:val="28"/>
          <w:szCs w:val="28"/>
        </w:rPr>
      </w:pPr>
      <w:hyperlink r:id="rId37" w:history="1">
        <w:r w:rsidR="004B2A0C" w:rsidRPr="00C6336D">
          <w:rPr>
            <w:rStyle w:val="a9"/>
            <w:iCs/>
            <w:sz w:val="28"/>
            <w:szCs w:val="28"/>
          </w:rPr>
          <w:t>https://drive.google.com/file/d/1w-k3qdScql1Em36qBwSHxk-9XHDinYA4/view?usp=drivesdk</w:t>
        </w:r>
      </w:hyperlink>
    </w:p>
    <w:p w:rsidR="004B2A0C" w:rsidRDefault="0013572C" w:rsidP="00D97AED">
      <w:pPr>
        <w:pStyle w:val="TableParagraph"/>
        <w:ind w:right="282" w:firstLine="567"/>
        <w:jc w:val="both"/>
        <w:rPr>
          <w:iCs/>
          <w:sz w:val="28"/>
          <w:szCs w:val="28"/>
        </w:rPr>
      </w:pPr>
      <w:hyperlink r:id="rId38" w:history="1">
        <w:r w:rsidR="004B2A0C" w:rsidRPr="00C6336D">
          <w:rPr>
            <w:rStyle w:val="a9"/>
            <w:iCs/>
            <w:sz w:val="28"/>
            <w:szCs w:val="28"/>
          </w:rPr>
          <w:t>https://drive.google.com/file/d/1w0xHxsUlkmem3DfsWFYfep4BZyvXmU_y/view?usp=drivesdk</w:t>
        </w:r>
      </w:hyperlink>
    </w:p>
    <w:p w:rsidR="004B2A0C" w:rsidRDefault="0013572C" w:rsidP="00D97AED">
      <w:pPr>
        <w:pStyle w:val="TableParagraph"/>
        <w:ind w:right="282" w:firstLine="567"/>
        <w:jc w:val="both"/>
        <w:rPr>
          <w:iCs/>
          <w:sz w:val="28"/>
          <w:szCs w:val="28"/>
        </w:rPr>
      </w:pPr>
      <w:hyperlink r:id="rId39" w:history="1">
        <w:r w:rsidR="004B2A0C" w:rsidRPr="00C6336D">
          <w:rPr>
            <w:rStyle w:val="a9"/>
            <w:iCs/>
            <w:sz w:val="28"/>
            <w:szCs w:val="28"/>
          </w:rPr>
          <w:t>https://drive.google.com/file/d/1w5gn_XGdJaVkmwdjvC-ZvJAmKyzn1Rdh/view?usp=drivesdk</w:t>
        </w:r>
      </w:hyperlink>
    </w:p>
    <w:p w:rsidR="004B2A0C" w:rsidRDefault="00E02076" w:rsidP="00D97AED">
      <w:pPr>
        <w:pStyle w:val="TableParagraph"/>
        <w:ind w:right="282" w:firstLine="567"/>
        <w:jc w:val="both"/>
        <w:rPr>
          <w:iCs/>
          <w:sz w:val="28"/>
          <w:szCs w:val="28"/>
        </w:rPr>
      </w:pPr>
      <w:hyperlink r:id="rId40" w:history="1">
        <w:r w:rsidR="004B2A0C" w:rsidRPr="00C6336D">
          <w:rPr>
            <w:rStyle w:val="a9"/>
            <w:iCs/>
            <w:sz w:val="28"/>
            <w:szCs w:val="28"/>
          </w:rPr>
          <w:t>https://drive.google.com/file/d/1wA055A0ifOBplCaNoI4AaVerjyYRgEL2/view?usp=drivesdk</w:t>
        </w:r>
      </w:hyperlink>
    </w:p>
    <w:p w:rsidR="004B2A0C" w:rsidRDefault="004B2A0C" w:rsidP="00D97AED">
      <w:pPr>
        <w:pStyle w:val="TableParagraph"/>
        <w:ind w:right="282" w:firstLine="567"/>
        <w:jc w:val="both"/>
        <w:rPr>
          <w:iCs/>
          <w:sz w:val="28"/>
          <w:szCs w:val="28"/>
        </w:rPr>
      </w:pPr>
    </w:p>
    <w:p w:rsidR="00D97AED" w:rsidRDefault="00D97AED" w:rsidP="00F54C15">
      <w:pPr>
        <w:pStyle w:val="TableParagraph"/>
        <w:ind w:left="-284" w:right="-142" w:firstLine="567"/>
        <w:jc w:val="both"/>
        <w:rPr>
          <w:iCs/>
          <w:sz w:val="28"/>
          <w:szCs w:val="28"/>
        </w:rPr>
      </w:pPr>
      <w:r w:rsidRPr="00D97AED">
        <w:rPr>
          <w:iCs/>
          <w:sz w:val="28"/>
          <w:szCs w:val="28"/>
        </w:rPr>
        <w:t xml:space="preserve">Кестедегі көрсеткіштерге тоқталатын болсақ, </w:t>
      </w:r>
      <w:r w:rsidR="003A1497">
        <w:rPr>
          <w:iCs/>
          <w:sz w:val="28"/>
          <w:szCs w:val="28"/>
        </w:rPr>
        <w:t xml:space="preserve">биылғы оқу жылында </w:t>
      </w:r>
      <w:r w:rsidRPr="00D97AED">
        <w:rPr>
          <w:iCs/>
          <w:sz w:val="28"/>
          <w:szCs w:val="28"/>
        </w:rPr>
        <w:t xml:space="preserve">педагог-модераторға </w:t>
      </w:r>
      <w:r w:rsidR="003A1497">
        <w:rPr>
          <w:iCs/>
          <w:sz w:val="28"/>
          <w:szCs w:val="28"/>
        </w:rPr>
        <w:t>өтініш білдірген бес тәрбиешіміз</w:t>
      </w:r>
      <w:r w:rsidR="00AD6488">
        <w:rPr>
          <w:iCs/>
          <w:sz w:val="28"/>
          <w:szCs w:val="28"/>
        </w:rPr>
        <w:t>, өз біліктілік санаттары бойынша ҰБТ өткен</w:t>
      </w:r>
      <w:r w:rsidRPr="00D97AED">
        <w:rPr>
          <w:iCs/>
          <w:sz w:val="28"/>
          <w:szCs w:val="28"/>
        </w:rPr>
        <w:t xml:space="preserve"> педагогтар саны артып отырғанын көруге болады. Жалпы санаты жоқ педагогтар санын жас мамандар мен жаңадан жұмысқа қабылданған мамандар құрады </w:t>
      </w:r>
      <w:r w:rsidRPr="00D97AED">
        <w:rPr>
          <w:i/>
          <w:sz w:val="28"/>
          <w:szCs w:val="28"/>
        </w:rPr>
        <w:t>(оқу орнын жаңа бітіріп келген жас мамандар)</w:t>
      </w:r>
      <w:r w:rsidRPr="00D97AED">
        <w:rPr>
          <w:iCs/>
          <w:sz w:val="28"/>
          <w:szCs w:val="28"/>
        </w:rPr>
        <w:t xml:space="preserve"> жұмысқа қабылданғанына 3 жыл толмағанына байланысты өсіп отыр.</w:t>
      </w:r>
    </w:p>
    <w:p w:rsidR="001F6B5A" w:rsidRDefault="001F6B5A" w:rsidP="00F54C15">
      <w:pPr>
        <w:pStyle w:val="TableParagraph"/>
        <w:ind w:left="-284" w:right="-142" w:firstLine="567"/>
        <w:jc w:val="both"/>
        <w:rPr>
          <w:iCs/>
          <w:sz w:val="28"/>
          <w:szCs w:val="28"/>
        </w:rPr>
      </w:pPr>
    </w:p>
    <w:p w:rsidR="0036694C" w:rsidRDefault="0036694C" w:rsidP="00F54C15">
      <w:pPr>
        <w:pStyle w:val="TableParagraph"/>
        <w:ind w:left="-284" w:right="-142" w:firstLine="567"/>
        <w:jc w:val="both"/>
        <w:rPr>
          <w:iCs/>
          <w:sz w:val="28"/>
          <w:szCs w:val="28"/>
        </w:rPr>
      </w:pPr>
    </w:p>
    <w:p w:rsidR="0036694C" w:rsidRDefault="0036694C" w:rsidP="00F54C15">
      <w:pPr>
        <w:pStyle w:val="TableParagraph"/>
        <w:ind w:left="-284" w:right="-142" w:firstLine="567"/>
        <w:jc w:val="both"/>
        <w:rPr>
          <w:iCs/>
          <w:sz w:val="28"/>
          <w:szCs w:val="28"/>
        </w:rPr>
      </w:pPr>
    </w:p>
    <w:p w:rsidR="0036694C" w:rsidRDefault="0036694C" w:rsidP="00F54C15">
      <w:pPr>
        <w:pStyle w:val="TableParagraph"/>
        <w:ind w:left="-284" w:right="-142" w:firstLine="567"/>
        <w:jc w:val="both"/>
        <w:rPr>
          <w:iCs/>
          <w:sz w:val="28"/>
          <w:szCs w:val="28"/>
        </w:rPr>
      </w:pPr>
    </w:p>
    <w:p w:rsidR="0036694C" w:rsidRDefault="0036694C" w:rsidP="00F54C15">
      <w:pPr>
        <w:pStyle w:val="TableParagraph"/>
        <w:ind w:left="-284" w:right="-142" w:firstLine="567"/>
        <w:jc w:val="both"/>
        <w:rPr>
          <w:iCs/>
          <w:sz w:val="28"/>
          <w:szCs w:val="28"/>
        </w:rPr>
      </w:pPr>
    </w:p>
    <w:p w:rsidR="00D97AED" w:rsidRPr="00D97AED" w:rsidRDefault="00D97AED" w:rsidP="00572F57">
      <w:pPr>
        <w:pStyle w:val="TableParagraph"/>
        <w:ind w:right="-142" w:firstLine="567"/>
        <w:jc w:val="both"/>
        <w:rPr>
          <w:b/>
          <w:bCs/>
          <w:sz w:val="28"/>
          <w:szCs w:val="28"/>
        </w:rPr>
      </w:pPr>
      <w:r w:rsidRPr="00D97AED">
        <w:rPr>
          <w:b/>
          <w:bCs/>
          <w:sz w:val="28"/>
          <w:szCs w:val="28"/>
        </w:rPr>
        <w:lastRenderedPageBreak/>
        <w:t>Кемінде үш жылда бір рет педагогтердің біліктілігін арттыру туралы мәлімет:</w:t>
      </w:r>
    </w:p>
    <w:tbl>
      <w:tblPr>
        <w:tblW w:w="991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699"/>
        <w:gridCol w:w="3402"/>
        <w:gridCol w:w="1696"/>
        <w:gridCol w:w="1559"/>
      </w:tblGrid>
      <w:tr w:rsidR="00D97AED" w:rsidRPr="00AD6488" w:rsidTr="00927A56">
        <w:trPr>
          <w:trHeight w:val="513"/>
        </w:trPr>
        <w:tc>
          <w:tcPr>
            <w:tcW w:w="562" w:type="dxa"/>
          </w:tcPr>
          <w:p w:rsidR="00D97AED" w:rsidRPr="00AD6488" w:rsidRDefault="00D97AED" w:rsidP="00AD6488">
            <w:pPr>
              <w:pStyle w:val="TableParagraph"/>
              <w:ind w:right="144"/>
              <w:jc w:val="center"/>
              <w:rPr>
                <w:b/>
                <w:sz w:val="24"/>
                <w:szCs w:val="24"/>
              </w:rPr>
            </w:pPr>
            <w:r w:rsidRPr="00AD6488">
              <w:rPr>
                <w:b/>
                <w:spacing w:val="-10"/>
                <w:sz w:val="24"/>
                <w:szCs w:val="24"/>
              </w:rPr>
              <w:t>№</w:t>
            </w:r>
          </w:p>
        </w:tc>
        <w:tc>
          <w:tcPr>
            <w:tcW w:w="2699" w:type="dxa"/>
          </w:tcPr>
          <w:p w:rsidR="00D97AED" w:rsidRPr="00AD6488" w:rsidRDefault="00D97AED" w:rsidP="0080093C">
            <w:pPr>
              <w:pStyle w:val="TableParagraph"/>
              <w:ind w:right="282"/>
              <w:jc w:val="center"/>
              <w:rPr>
                <w:b/>
                <w:sz w:val="24"/>
                <w:szCs w:val="24"/>
              </w:rPr>
            </w:pPr>
            <w:r w:rsidRPr="00AD6488">
              <w:rPr>
                <w:b/>
                <w:spacing w:val="-2"/>
                <w:sz w:val="24"/>
                <w:szCs w:val="24"/>
              </w:rPr>
              <w:t>Педагогтерді</w:t>
            </w:r>
            <w:r w:rsidRPr="00AD6488">
              <w:rPr>
                <w:b/>
                <w:spacing w:val="-10"/>
                <w:sz w:val="24"/>
                <w:szCs w:val="24"/>
              </w:rPr>
              <w:t>ң</w:t>
            </w:r>
          </w:p>
          <w:p w:rsidR="00D97AED" w:rsidRPr="00AD6488" w:rsidRDefault="00D97AED" w:rsidP="00D97AED">
            <w:pPr>
              <w:pStyle w:val="TableParagraph"/>
              <w:ind w:right="282" w:firstLine="567"/>
              <w:jc w:val="both"/>
              <w:rPr>
                <w:b/>
                <w:sz w:val="24"/>
                <w:szCs w:val="24"/>
              </w:rPr>
            </w:pPr>
            <w:r w:rsidRPr="00AD6488">
              <w:rPr>
                <w:b/>
                <w:sz w:val="24"/>
                <w:szCs w:val="24"/>
              </w:rPr>
              <w:t>аты-</w:t>
            </w:r>
            <w:r w:rsidRPr="00AD6488">
              <w:rPr>
                <w:b/>
                <w:spacing w:val="-4"/>
                <w:sz w:val="24"/>
                <w:szCs w:val="24"/>
              </w:rPr>
              <w:t>жөні</w:t>
            </w:r>
          </w:p>
        </w:tc>
        <w:tc>
          <w:tcPr>
            <w:tcW w:w="3402" w:type="dxa"/>
          </w:tcPr>
          <w:p w:rsidR="00D97AED" w:rsidRPr="00AD6488" w:rsidRDefault="00D97AED" w:rsidP="00D97AED">
            <w:pPr>
              <w:pStyle w:val="TableParagraph"/>
              <w:ind w:right="282" w:firstLine="567"/>
              <w:jc w:val="both"/>
              <w:rPr>
                <w:b/>
                <w:sz w:val="24"/>
                <w:szCs w:val="24"/>
              </w:rPr>
            </w:pPr>
            <w:r w:rsidRPr="00AD6488">
              <w:rPr>
                <w:b/>
                <w:sz w:val="24"/>
                <w:szCs w:val="24"/>
              </w:rPr>
              <w:t xml:space="preserve">Курс </w:t>
            </w:r>
            <w:r w:rsidRPr="00AD6488">
              <w:rPr>
                <w:b/>
                <w:spacing w:val="-4"/>
                <w:sz w:val="24"/>
                <w:szCs w:val="24"/>
              </w:rPr>
              <w:t>атауы</w:t>
            </w:r>
          </w:p>
        </w:tc>
        <w:tc>
          <w:tcPr>
            <w:tcW w:w="1696" w:type="dxa"/>
          </w:tcPr>
          <w:p w:rsidR="00D97AED" w:rsidRPr="00AD6488" w:rsidRDefault="00D97AED" w:rsidP="00AD6488">
            <w:pPr>
              <w:pStyle w:val="TableParagraph"/>
              <w:ind w:right="282"/>
              <w:jc w:val="both"/>
              <w:rPr>
                <w:b/>
                <w:sz w:val="24"/>
                <w:szCs w:val="24"/>
              </w:rPr>
            </w:pPr>
            <w:r w:rsidRPr="00AD6488">
              <w:rPr>
                <w:b/>
                <w:spacing w:val="-2"/>
                <w:sz w:val="24"/>
                <w:szCs w:val="24"/>
              </w:rPr>
              <w:t>Өткен уақыты</w:t>
            </w:r>
          </w:p>
        </w:tc>
        <w:tc>
          <w:tcPr>
            <w:tcW w:w="1559" w:type="dxa"/>
          </w:tcPr>
          <w:p w:rsidR="00D97AED" w:rsidRPr="00AD6488" w:rsidRDefault="00D97AED" w:rsidP="00AD6488">
            <w:pPr>
              <w:pStyle w:val="TableParagraph"/>
              <w:ind w:right="282"/>
              <w:jc w:val="both"/>
              <w:rPr>
                <w:b/>
                <w:sz w:val="24"/>
                <w:szCs w:val="24"/>
              </w:rPr>
            </w:pPr>
            <w:r w:rsidRPr="00AD6488">
              <w:rPr>
                <w:b/>
                <w:spacing w:val="-2"/>
                <w:sz w:val="24"/>
                <w:szCs w:val="24"/>
              </w:rPr>
              <w:t>Лауазымы</w:t>
            </w:r>
          </w:p>
        </w:tc>
      </w:tr>
      <w:tr w:rsidR="00546001" w:rsidRPr="00AD6488" w:rsidTr="00927A56">
        <w:trPr>
          <w:trHeight w:val="1165"/>
        </w:trPr>
        <w:tc>
          <w:tcPr>
            <w:tcW w:w="562" w:type="dxa"/>
            <w:vMerge w:val="restart"/>
          </w:tcPr>
          <w:p w:rsidR="00546001" w:rsidRPr="00AD6488" w:rsidRDefault="00546001" w:rsidP="00AD6488">
            <w:pPr>
              <w:pStyle w:val="TableParagraph"/>
              <w:ind w:right="131"/>
              <w:jc w:val="center"/>
              <w:rPr>
                <w:sz w:val="24"/>
                <w:szCs w:val="24"/>
              </w:rPr>
            </w:pPr>
            <w:r w:rsidRPr="00AD6488">
              <w:rPr>
                <w:spacing w:val="-10"/>
                <w:sz w:val="24"/>
                <w:szCs w:val="24"/>
              </w:rPr>
              <w:t>1</w:t>
            </w:r>
          </w:p>
        </w:tc>
        <w:tc>
          <w:tcPr>
            <w:tcW w:w="2699" w:type="dxa"/>
            <w:vMerge w:val="restart"/>
          </w:tcPr>
          <w:p w:rsidR="00546001" w:rsidRPr="00AD6488" w:rsidRDefault="00546001" w:rsidP="00AD6488">
            <w:pPr>
              <w:pStyle w:val="TableParagraph"/>
              <w:ind w:right="282"/>
              <w:jc w:val="both"/>
              <w:rPr>
                <w:sz w:val="24"/>
                <w:szCs w:val="24"/>
              </w:rPr>
            </w:pPr>
            <w:r>
              <w:rPr>
                <w:sz w:val="24"/>
                <w:szCs w:val="24"/>
              </w:rPr>
              <w:t>Қайратқанова Лунара Қайратқанқызы</w:t>
            </w:r>
          </w:p>
        </w:tc>
        <w:tc>
          <w:tcPr>
            <w:tcW w:w="3402" w:type="dxa"/>
          </w:tcPr>
          <w:p w:rsidR="00546001" w:rsidRPr="0034601B" w:rsidRDefault="00546001" w:rsidP="002829D8">
            <w:pPr>
              <w:pStyle w:val="TableParagraph"/>
              <w:ind w:right="282"/>
              <w:jc w:val="both"/>
              <w:rPr>
                <w:i/>
                <w:sz w:val="24"/>
                <w:szCs w:val="24"/>
              </w:rPr>
            </w:pPr>
            <w:r>
              <w:rPr>
                <w:sz w:val="24"/>
                <w:szCs w:val="24"/>
              </w:rPr>
              <w:t>«Мектепке дейінгі білім беру ұйымдары педагогтерінің ойын құзыреттіліктерін дамыту»</w:t>
            </w:r>
            <w:r w:rsidR="0034601B">
              <w:rPr>
                <w:sz w:val="24"/>
                <w:szCs w:val="24"/>
              </w:rPr>
              <w:t xml:space="preserve"> </w:t>
            </w:r>
            <w:r w:rsidR="0034601B" w:rsidRPr="0034601B">
              <w:rPr>
                <w:i/>
                <w:sz w:val="24"/>
                <w:szCs w:val="24"/>
              </w:rPr>
              <w:t>36</w:t>
            </w:r>
            <w:r w:rsidR="0034601B">
              <w:rPr>
                <w:sz w:val="24"/>
                <w:szCs w:val="24"/>
              </w:rPr>
              <w:t xml:space="preserve"> </w:t>
            </w:r>
            <w:r w:rsidR="0034601B" w:rsidRPr="0034601B">
              <w:rPr>
                <w:i/>
                <w:sz w:val="24"/>
                <w:szCs w:val="24"/>
              </w:rPr>
              <w:t>сағат</w:t>
            </w:r>
          </w:p>
          <w:p w:rsidR="00546001" w:rsidRPr="00546001" w:rsidRDefault="00546001" w:rsidP="00AD6488">
            <w:pPr>
              <w:pStyle w:val="TableParagraph"/>
              <w:ind w:right="282"/>
              <w:jc w:val="both"/>
              <w:rPr>
                <w:sz w:val="24"/>
                <w:szCs w:val="24"/>
              </w:rPr>
            </w:pPr>
            <w:r>
              <w:rPr>
                <w:sz w:val="24"/>
                <w:szCs w:val="24"/>
              </w:rPr>
              <w:t>«Өрлеу» БА ҰО АҚ</w:t>
            </w:r>
          </w:p>
        </w:tc>
        <w:tc>
          <w:tcPr>
            <w:tcW w:w="1696" w:type="dxa"/>
          </w:tcPr>
          <w:p w:rsidR="00546001" w:rsidRDefault="00546001" w:rsidP="002829D8">
            <w:pPr>
              <w:pStyle w:val="TableParagraph"/>
              <w:ind w:right="282"/>
              <w:jc w:val="center"/>
              <w:rPr>
                <w:spacing w:val="-2"/>
                <w:sz w:val="24"/>
                <w:szCs w:val="24"/>
              </w:rPr>
            </w:pPr>
            <w:r>
              <w:rPr>
                <w:spacing w:val="-2"/>
                <w:sz w:val="24"/>
                <w:szCs w:val="24"/>
              </w:rPr>
              <w:t>№0564041</w:t>
            </w:r>
          </w:p>
          <w:p w:rsidR="00546001" w:rsidRPr="00AD6488" w:rsidRDefault="00546001" w:rsidP="00546001">
            <w:pPr>
              <w:pStyle w:val="TableParagraph"/>
              <w:ind w:right="282"/>
              <w:jc w:val="center"/>
              <w:rPr>
                <w:spacing w:val="-2"/>
                <w:sz w:val="24"/>
                <w:szCs w:val="24"/>
              </w:rPr>
            </w:pPr>
            <w:r>
              <w:rPr>
                <w:spacing w:val="-2"/>
                <w:sz w:val="24"/>
                <w:szCs w:val="24"/>
              </w:rPr>
              <w:t>17-21.04.2023 ж</w:t>
            </w:r>
          </w:p>
          <w:p w:rsidR="00546001" w:rsidRPr="00AD6488" w:rsidRDefault="00546001" w:rsidP="00546001">
            <w:pPr>
              <w:pStyle w:val="TableParagraph"/>
              <w:ind w:right="282"/>
              <w:jc w:val="both"/>
              <w:rPr>
                <w:spacing w:val="-2"/>
                <w:sz w:val="24"/>
                <w:szCs w:val="24"/>
              </w:rPr>
            </w:pPr>
          </w:p>
        </w:tc>
        <w:tc>
          <w:tcPr>
            <w:tcW w:w="1559" w:type="dxa"/>
            <w:vMerge w:val="restart"/>
          </w:tcPr>
          <w:p w:rsidR="00546001" w:rsidRPr="00AD6488" w:rsidRDefault="00546001" w:rsidP="002829D8">
            <w:pPr>
              <w:pStyle w:val="TableParagraph"/>
              <w:ind w:right="282"/>
              <w:jc w:val="center"/>
              <w:rPr>
                <w:sz w:val="24"/>
                <w:szCs w:val="24"/>
              </w:rPr>
            </w:pPr>
            <w:r w:rsidRPr="00AD6488">
              <w:rPr>
                <w:sz w:val="24"/>
                <w:szCs w:val="24"/>
              </w:rPr>
              <w:t>Директор</w:t>
            </w:r>
          </w:p>
          <w:p w:rsidR="00546001" w:rsidRPr="00AD6488" w:rsidRDefault="00546001" w:rsidP="00D97AED">
            <w:pPr>
              <w:pStyle w:val="TableParagraph"/>
              <w:ind w:right="282" w:firstLine="567"/>
              <w:jc w:val="both"/>
              <w:rPr>
                <w:sz w:val="24"/>
                <w:szCs w:val="24"/>
              </w:rPr>
            </w:pPr>
          </w:p>
        </w:tc>
      </w:tr>
      <w:tr w:rsidR="00AD6488" w:rsidRPr="00AD6488" w:rsidTr="00927A56">
        <w:trPr>
          <w:trHeight w:val="1538"/>
        </w:trPr>
        <w:tc>
          <w:tcPr>
            <w:tcW w:w="562" w:type="dxa"/>
            <w:vMerge/>
          </w:tcPr>
          <w:p w:rsidR="00AD6488" w:rsidRPr="00AD6488" w:rsidRDefault="00AD6488" w:rsidP="00AD6488">
            <w:pPr>
              <w:pStyle w:val="TableParagraph"/>
              <w:ind w:right="282" w:firstLine="567"/>
              <w:jc w:val="both"/>
              <w:rPr>
                <w:sz w:val="24"/>
                <w:szCs w:val="24"/>
              </w:rPr>
            </w:pPr>
          </w:p>
        </w:tc>
        <w:tc>
          <w:tcPr>
            <w:tcW w:w="2699" w:type="dxa"/>
            <w:vMerge/>
          </w:tcPr>
          <w:p w:rsidR="00AD6488" w:rsidRPr="00AD6488" w:rsidRDefault="00AD6488" w:rsidP="00AD6488">
            <w:pPr>
              <w:pStyle w:val="TableParagraph"/>
              <w:ind w:right="282" w:firstLine="567"/>
              <w:jc w:val="both"/>
              <w:rPr>
                <w:sz w:val="24"/>
                <w:szCs w:val="24"/>
              </w:rPr>
            </w:pPr>
          </w:p>
        </w:tc>
        <w:tc>
          <w:tcPr>
            <w:tcW w:w="3402" w:type="dxa"/>
          </w:tcPr>
          <w:p w:rsidR="00AD6488" w:rsidRPr="00AD6488" w:rsidRDefault="0034601B" w:rsidP="002829D8">
            <w:pPr>
              <w:pStyle w:val="TableParagraph"/>
              <w:ind w:right="282"/>
              <w:jc w:val="both"/>
              <w:rPr>
                <w:sz w:val="24"/>
                <w:szCs w:val="24"/>
              </w:rPr>
            </w:pPr>
            <w:r>
              <w:rPr>
                <w:sz w:val="24"/>
                <w:szCs w:val="24"/>
              </w:rPr>
              <w:t>«Үлгілік оқу бағдарламасы негізінде тәрбие мен оқыту процесін жоспарлау</w:t>
            </w:r>
            <w:r w:rsidR="00AD6488" w:rsidRPr="00AD6488">
              <w:rPr>
                <w:sz w:val="24"/>
                <w:szCs w:val="24"/>
              </w:rPr>
              <w:t xml:space="preserve">» </w:t>
            </w:r>
            <w:r>
              <w:rPr>
                <w:i/>
                <w:sz w:val="24"/>
                <w:szCs w:val="24"/>
              </w:rPr>
              <w:t>8 сағат,  «Педагог» әдістемелік кеңес беру орталығы.</w:t>
            </w:r>
          </w:p>
        </w:tc>
        <w:tc>
          <w:tcPr>
            <w:tcW w:w="1696" w:type="dxa"/>
          </w:tcPr>
          <w:p w:rsidR="00AD6488" w:rsidRPr="00AD6488" w:rsidRDefault="0034601B" w:rsidP="002829D8">
            <w:pPr>
              <w:pStyle w:val="TableParagraph"/>
              <w:ind w:right="282"/>
              <w:jc w:val="both"/>
              <w:rPr>
                <w:sz w:val="24"/>
                <w:szCs w:val="24"/>
              </w:rPr>
            </w:pPr>
            <w:r>
              <w:rPr>
                <w:sz w:val="24"/>
                <w:szCs w:val="24"/>
              </w:rPr>
              <w:t>№051</w:t>
            </w:r>
          </w:p>
          <w:p w:rsidR="00AD6488" w:rsidRPr="00AD6488" w:rsidRDefault="0034601B" w:rsidP="002829D8">
            <w:pPr>
              <w:pStyle w:val="TableParagraph"/>
              <w:ind w:right="282"/>
              <w:jc w:val="both"/>
              <w:rPr>
                <w:sz w:val="24"/>
                <w:szCs w:val="24"/>
              </w:rPr>
            </w:pPr>
            <w:r>
              <w:rPr>
                <w:sz w:val="24"/>
                <w:szCs w:val="24"/>
              </w:rPr>
              <w:t>01.02.2023</w:t>
            </w:r>
            <w:r w:rsidR="00AD6488" w:rsidRPr="00AD6488">
              <w:rPr>
                <w:sz w:val="24"/>
                <w:szCs w:val="24"/>
              </w:rPr>
              <w:t>ж</w:t>
            </w:r>
          </w:p>
        </w:tc>
        <w:tc>
          <w:tcPr>
            <w:tcW w:w="1559" w:type="dxa"/>
            <w:vMerge/>
          </w:tcPr>
          <w:p w:rsidR="00AD6488" w:rsidRPr="00AD6488" w:rsidRDefault="00AD6488" w:rsidP="00AD6488">
            <w:pPr>
              <w:pStyle w:val="TableParagraph"/>
              <w:ind w:right="282" w:firstLine="567"/>
              <w:jc w:val="both"/>
              <w:rPr>
                <w:sz w:val="24"/>
                <w:szCs w:val="24"/>
              </w:rPr>
            </w:pPr>
          </w:p>
        </w:tc>
      </w:tr>
      <w:tr w:rsidR="0034601B" w:rsidRPr="00AD6488" w:rsidTr="00927A56">
        <w:trPr>
          <w:trHeight w:val="992"/>
        </w:trPr>
        <w:tc>
          <w:tcPr>
            <w:tcW w:w="562" w:type="dxa"/>
          </w:tcPr>
          <w:p w:rsidR="0034601B" w:rsidRPr="00AD6488" w:rsidRDefault="0034601B" w:rsidP="002829D8">
            <w:pPr>
              <w:pStyle w:val="TableParagraph"/>
              <w:ind w:right="132"/>
              <w:jc w:val="center"/>
              <w:rPr>
                <w:sz w:val="24"/>
                <w:szCs w:val="24"/>
              </w:rPr>
            </w:pPr>
            <w:r w:rsidRPr="00AD6488">
              <w:rPr>
                <w:spacing w:val="-10"/>
                <w:sz w:val="24"/>
                <w:szCs w:val="24"/>
              </w:rPr>
              <w:t>2</w:t>
            </w:r>
          </w:p>
        </w:tc>
        <w:tc>
          <w:tcPr>
            <w:tcW w:w="2699" w:type="dxa"/>
          </w:tcPr>
          <w:p w:rsidR="0034601B" w:rsidRPr="00AD6488" w:rsidRDefault="0034601B" w:rsidP="002829D8">
            <w:pPr>
              <w:pStyle w:val="TableParagraph"/>
              <w:ind w:right="282"/>
              <w:jc w:val="both"/>
              <w:rPr>
                <w:sz w:val="24"/>
                <w:szCs w:val="24"/>
              </w:rPr>
            </w:pPr>
            <w:r>
              <w:rPr>
                <w:sz w:val="24"/>
                <w:szCs w:val="24"/>
              </w:rPr>
              <w:t>Жумагалиева Асель Ермековна</w:t>
            </w:r>
          </w:p>
        </w:tc>
        <w:tc>
          <w:tcPr>
            <w:tcW w:w="3402" w:type="dxa"/>
          </w:tcPr>
          <w:p w:rsidR="0034601B" w:rsidRDefault="0034601B" w:rsidP="002829D8">
            <w:pPr>
              <w:pStyle w:val="TableParagraph"/>
              <w:ind w:right="282"/>
              <w:jc w:val="both"/>
              <w:rPr>
                <w:sz w:val="24"/>
                <w:szCs w:val="24"/>
              </w:rPr>
            </w:pPr>
            <w:r>
              <w:rPr>
                <w:sz w:val="24"/>
                <w:szCs w:val="24"/>
              </w:rPr>
              <w:t>«Мектепке дейінгі білім беру ұйымдары педагогтерінің ойын құзыреттіліктерін дамыту»</w:t>
            </w:r>
          </w:p>
          <w:p w:rsidR="0034601B" w:rsidRPr="0034601B" w:rsidRDefault="0034601B" w:rsidP="0034601B">
            <w:pPr>
              <w:pStyle w:val="TableParagraph"/>
              <w:ind w:right="282"/>
              <w:jc w:val="both"/>
              <w:rPr>
                <w:i/>
                <w:sz w:val="24"/>
                <w:szCs w:val="24"/>
              </w:rPr>
            </w:pPr>
            <w:r>
              <w:rPr>
                <w:sz w:val="24"/>
                <w:szCs w:val="24"/>
              </w:rPr>
              <w:t xml:space="preserve">«Өрлеу» БА ҰО АҚ </w:t>
            </w:r>
            <w:r w:rsidRPr="0034601B">
              <w:rPr>
                <w:i/>
                <w:sz w:val="24"/>
                <w:szCs w:val="24"/>
              </w:rPr>
              <w:t>36</w:t>
            </w:r>
            <w:r>
              <w:rPr>
                <w:sz w:val="24"/>
                <w:szCs w:val="24"/>
              </w:rPr>
              <w:t xml:space="preserve"> </w:t>
            </w:r>
            <w:r w:rsidRPr="0034601B">
              <w:rPr>
                <w:i/>
                <w:sz w:val="24"/>
                <w:szCs w:val="24"/>
              </w:rPr>
              <w:t>сағат</w:t>
            </w:r>
          </w:p>
          <w:p w:rsidR="0034601B" w:rsidRPr="00AD6488" w:rsidRDefault="0034601B" w:rsidP="002829D8">
            <w:pPr>
              <w:pStyle w:val="TableParagraph"/>
              <w:ind w:right="282"/>
              <w:jc w:val="both"/>
              <w:rPr>
                <w:sz w:val="24"/>
                <w:szCs w:val="24"/>
              </w:rPr>
            </w:pPr>
          </w:p>
          <w:p w:rsidR="0034601B" w:rsidRPr="0034601B" w:rsidRDefault="0034601B" w:rsidP="0034601B">
            <w:pPr>
              <w:pStyle w:val="TableParagraph"/>
              <w:ind w:right="282"/>
              <w:jc w:val="both"/>
              <w:rPr>
                <w:i/>
                <w:sz w:val="24"/>
                <w:szCs w:val="24"/>
              </w:rPr>
            </w:pPr>
          </w:p>
        </w:tc>
        <w:tc>
          <w:tcPr>
            <w:tcW w:w="1696" w:type="dxa"/>
          </w:tcPr>
          <w:p w:rsidR="0034601B" w:rsidRDefault="0034601B" w:rsidP="0080093C">
            <w:pPr>
              <w:pStyle w:val="TableParagraph"/>
              <w:ind w:right="282"/>
              <w:rPr>
                <w:spacing w:val="-2"/>
                <w:sz w:val="24"/>
                <w:szCs w:val="24"/>
              </w:rPr>
            </w:pPr>
            <w:r>
              <w:rPr>
                <w:spacing w:val="-2"/>
                <w:sz w:val="24"/>
                <w:szCs w:val="24"/>
              </w:rPr>
              <w:t>№</w:t>
            </w:r>
            <w:r w:rsidR="00D34590">
              <w:rPr>
                <w:spacing w:val="-2"/>
                <w:sz w:val="24"/>
                <w:szCs w:val="24"/>
              </w:rPr>
              <w:t>0564036</w:t>
            </w:r>
          </w:p>
          <w:p w:rsidR="0034601B" w:rsidRPr="0034601B" w:rsidRDefault="0034601B" w:rsidP="0034601B">
            <w:pPr>
              <w:pStyle w:val="TableParagraph"/>
              <w:ind w:right="282"/>
              <w:jc w:val="center"/>
              <w:rPr>
                <w:spacing w:val="-2"/>
                <w:sz w:val="24"/>
                <w:szCs w:val="24"/>
              </w:rPr>
            </w:pPr>
            <w:r>
              <w:rPr>
                <w:spacing w:val="-2"/>
                <w:sz w:val="24"/>
                <w:szCs w:val="24"/>
              </w:rPr>
              <w:t>17-21.04.2023   ж</w:t>
            </w:r>
          </w:p>
        </w:tc>
        <w:tc>
          <w:tcPr>
            <w:tcW w:w="1559" w:type="dxa"/>
          </w:tcPr>
          <w:p w:rsidR="0034601B" w:rsidRPr="00AD6488" w:rsidRDefault="0034601B" w:rsidP="002829D8">
            <w:pPr>
              <w:pStyle w:val="TableParagraph"/>
              <w:tabs>
                <w:tab w:val="left" w:pos="994"/>
              </w:tabs>
              <w:ind w:right="142"/>
              <w:jc w:val="center"/>
              <w:rPr>
                <w:spacing w:val="-2"/>
                <w:sz w:val="24"/>
                <w:szCs w:val="24"/>
              </w:rPr>
            </w:pPr>
            <w:r w:rsidRPr="00AD6488">
              <w:rPr>
                <w:spacing w:val="-2"/>
                <w:sz w:val="24"/>
                <w:szCs w:val="24"/>
              </w:rPr>
              <w:t>Әдіскер</w:t>
            </w:r>
          </w:p>
          <w:p w:rsidR="0034601B" w:rsidRPr="00AD6488" w:rsidRDefault="0034601B" w:rsidP="002829D8">
            <w:pPr>
              <w:pStyle w:val="TableParagraph"/>
              <w:ind w:right="282" w:firstLine="567"/>
              <w:jc w:val="both"/>
              <w:rPr>
                <w:spacing w:val="-2"/>
                <w:sz w:val="24"/>
                <w:szCs w:val="24"/>
              </w:rPr>
            </w:pPr>
          </w:p>
        </w:tc>
      </w:tr>
      <w:tr w:rsidR="0034601B" w:rsidRPr="00AD6488" w:rsidTr="00927A56">
        <w:trPr>
          <w:trHeight w:val="1232"/>
        </w:trPr>
        <w:tc>
          <w:tcPr>
            <w:tcW w:w="562" w:type="dxa"/>
          </w:tcPr>
          <w:p w:rsidR="0034601B" w:rsidRPr="00AD6488" w:rsidRDefault="0034601B" w:rsidP="002829D8">
            <w:pPr>
              <w:pStyle w:val="TableParagraph"/>
              <w:ind w:right="132"/>
              <w:jc w:val="center"/>
              <w:rPr>
                <w:sz w:val="24"/>
                <w:szCs w:val="24"/>
              </w:rPr>
            </w:pPr>
            <w:r w:rsidRPr="00AD6488">
              <w:rPr>
                <w:spacing w:val="-10"/>
                <w:sz w:val="24"/>
                <w:szCs w:val="24"/>
              </w:rPr>
              <w:t>3</w:t>
            </w:r>
          </w:p>
        </w:tc>
        <w:tc>
          <w:tcPr>
            <w:tcW w:w="2699" w:type="dxa"/>
          </w:tcPr>
          <w:p w:rsidR="0034601B" w:rsidRPr="00AD6488" w:rsidRDefault="0034601B" w:rsidP="002829D8">
            <w:pPr>
              <w:pStyle w:val="TableParagraph"/>
              <w:ind w:right="282"/>
              <w:jc w:val="both"/>
              <w:rPr>
                <w:sz w:val="24"/>
                <w:szCs w:val="24"/>
              </w:rPr>
            </w:pPr>
            <w:r>
              <w:rPr>
                <w:sz w:val="24"/>
                <w:szCs w:val="24"/>
              </w:rPr>
              <w:t>Жуманалина Улдана Сальвековна</w:t>
            </w:r>
          </w:p>
        </w:tc>
        <w:tc>
          <w:tcPr>
            <w:tcW w:w="3402" w:type="dxa"/>
          </w:tcPr>
          <w:p w:rsidR="0034601B" w:rsidRDefault="0034601B" w:rsidP="0034601B">
            <w:pPr>
              <w:pStyle w:val="TableParagraph"/>
              <w:ind w:right="282"/>
              <w:jc w:val="both"/>
              <w:rPr>
                <w:sz w:val="24"/>
                <w:szCs w:val="24"/>
              </w:rPr>
            </w:pPr>
            <w:r>
              <w:rPr>
                <w:sz w:val="24"/>
                <w:szCs w:val="24"/>
              </w:rPr>
              <w:t>«Мектепке дейінгі білім беру ұйымдары педагогтерінің ойын құзыреттіліктерін дамыту»</w:t>
            </w:r>
          </w:p>
          <w:p w:rsidR="0034601B" w:rsidRPr="0034601B" w:rsidRDefault="0034601B" w:rsidP="0034601B">
            <w:pPr>
              <w:pStyle w:val="TableParagraph"/>
              <w:ind w:right="282"/>
              <w:jc w:val="both"/>
              <w:rPr>
                <w:i/>
                <w:sz w:val="24"/>
                <w:szCs w:val="24"/>
              </w:rPr>
            </w:pPr>
            <w:r>
              <w:rPr>
                <w:sz w:val="24"/>
                <w:szCs w:val="24"/>
              </w:rPr>
              <w:t xml:space="preserve">«Өрлеу» БА ҰО АҚ </w:t>
            </w:r>
            <w:r w:rsidRPr="0034601B">
              <w:rPr>
                <w:i/>
                <w:sz w:val="24"/>
                <w:szCs w:val="24"/>
              </w:rPr>
              <w:t>36</w:t>
            </w:r>
            <w:r>
              <w:rPr>
                <w:sz w:val="24"/>
                <w:szCs w:val="24"/>
              </w:rPr>
              <w:t xml:space="preserve"> </w:t>
            </w:r>
            <w:r w:rsidRPr="0034601B">
              <w:rPr>
                <w:i/>
                <w:sz w:val="24"/>
                <w:szCs w:val="24"/>
              </w:rPr>
              <w:t>сағат</w:t>
            </w:r>
          </w:p>
          <w:p w:rsidR="0034601B" w:rsidRPr="00AD6488" w:rsidRDefault="0034601B" w:rsidP="0034601B">
            <w:pPr>
              <w:pStyle w:val="TableParagraph"/>
              <w:ind w:right="282"/>
              <w:jc w:val="both"/>
              <w:rPr>
                <w:sz w:val="24"/>
                <w:szCs w:val="24"/>
              </w:rPr>
            </w:pPr>
          </w:p>
          <w:p w:rsidR="0034601B" w:rsidRPr="0034601B" w:rsidRDefault="0034601B" w:rsidP="0034601B">
            <w:pPr>
              <w:pStyle w:val="TableParagraph"/>
              <w:ind w:right="146"/>
              <w:jc w:val="both"/>
              <w:rPr>
                <w:i/>
                <w:sz w:val="24"/>
                <w:szCs w:val="24"/>
              </w:rPr>
            </w:pPr>
          </w:p>
        </w:tc>
        <w:tc>
          <w:tcPr>
            <w:tcW w:w="1696" w:type="dxa"/>
          </w:tcPr>
          <w:p w:rsidR="0034601B" w:rsidRPr="00AD6488" w:rsidRDefault="00946726" w:rsidP="002829D8">
            <w:pPr>
              <w:pStyle w:val="TableParagraph"/>
              <w:ind w:right="282"/>
              <w:jc w:val="both"/>
              <w:rPr>
                <w:sz w:val="24"/>
                <w:szCs w:val="24"/>
              </w:rPr>
            </w:pPr>
            <w:r>
              <w:rPr>
                <w:sz w:val="24"/>
                <w:szCs w:val="24"/>
              </w:rPr>
              <w:t>№ 0564037</w:t>
            </w:r>
          </w:p>
          <w:p w:rsidR="0034601B" w:rsidRPr="00AD6488" w:rsidRDefault="0034601B" w:rsidP="0034601B">
            <w:pPr>
              <w:pStyle w:val="TableParagraph"/>
              <w:ind w:right="282"/>
              <w:jc w:val="center"/>
              <w:rPr>
                <w:sz w:val="24"/>
                <w:szCs w:val="24"/>
              </w:rPr>
            </w:pPr>
            <w:r>
              <w:rPr>
                <w:sz w:val="24"/>
                <w:szCs w:val="24"/>
              </w:rPr>
              <w:t>17-21.04.2023 ж</w:t>
            </w:r>
          </w:p>
          <w:p w:rsidR="0034601B" w:rsidRDefault="0034601B" w:rsidP="005642CA">
            <w:pPr>
              <w:pStyle w:val="TableParagraph"/>
              <w:jc w:val="center"/>
            </w:pPr>
          </w:p>
          <w:p w:rsidR="0034601B" w:rsidRPr="0034601B" w:rsidRDefault="0034601B" w:rsidP="0034601B">
            <w:pPr>
              <w:pStyle w:val="TableParagraph"/>
            </w:pPr>
          </w:p>
        </w:tc>
        <w:tc>
          <w:tcPr>
            <w:tcW w:w="1559" w:type="dxa"/>
          </w:tcPr>
          <w:p w:rsidR="0034601B" w:rsidRPr="00AD6488" w:rsidRDefault="0034601B" w:rsidP="003D158C">
            <w:pPr>
              <w:pStyle w:val="TableParagraph"/>
              <w:ind w:right="282"/>
              <w:jc w:val="center"/>
              <w:rPr>
                <w:sz w:val="24"/>
                <w:szCs w:val="24"/>
              </w:rPr>
            </w:pPr>
            <w:r>
              <w:rPr>
                <w:sz w:val="24"/>
                <w:szCs w:val="24"/>
              </w:rPr>
              <w:t>Педагог-психолог</w:t>
            </w:r>
          </w:p>
        </w:tc>
      </w:tr>
      <w:tr w:rsidR="0034601B" w:rsidRPr="00AD6488" w:rsidTr="00927A56">
        <w:trPr>
          <w:trHeight w:val="1269"/>
        </w:trPr>
        <w:tc>
          <w:tcPr>
            <w:tcW w:w="562" w:type="dxa"/>
          </w:tcPr>
          <w:p w:rsidR="0034601B" w:rsidRPr="00AD6488" w:rsidRDefault="0034601B" w:rsidP="003D158C">
            <w:pPr>
              <w:pStyle w:val="TableParagraph"/>
              <w:ind w:right="132"/>
              <w:jc w:val="center"/>
              <w:rPr>
                <w:spacing w:val="-10"/>
                <w:sz w:val="24"/>
                <w:szCs w:val="24"/>
              </w:rPr>
            </w:pPr>
            <w:r w:rsidRPr="00AD6488">
              <w:rPr>
                <w:spacing w:val="-10"/>
                <w:sz w:val="24"/>
                <w:szCs w:val="24"/>
              </w:rPr>
              <w:t>4</w:t>
            </w:r>
          </w:p>
        </w:tc>
        <w:tc>
          <w:tcPr>
            <w:tcW w:w="2699" w:type="dxa"/>
          </w:tcPr>
          <w:p w:rsidR="0034601B" w:rsidRPr="00AD6488" w:rsidRDefault="005566BF" w:rsidP="003D158C">
            <w:pPr>
              <w:pStyle w:val="TableParagraph"/>
              <w:ind w:right="282"/>
              <w:jc w:val="both"/>
              <w:rPr>
                <w:sz w:val="24"/>
                <w:szCs w:val="24"/>
              </w:rPr>
            </w:pPr>
            <w:r>
              <w:rPr>
                <w:sz w:val="24"/>
                <w:szCs w:val="24"/>
              </w:rPr>
              <w:t>Қабдрахманова Аймангул Куанышбековна</w:t>
            </w:r>
          </w:p>
        </w:tc>
        <w:tc>
          <w:tcPr>
            <w:tcW w:w="3402" w:type="dxa"/>
          </w:tcPr>
          <w:p w:rsidR="0034601B" w:rsidRPr="00AD6488" w:rsidRDefault="0034601B"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p w:rsidR="0034601B" w:rsidRPr="00AD6488" w:rsidRDefault="0034601B" w:rsidP="0034601B">
            <w:pPr>
              <w:pStyle w:val="TableParagraph"/>
              <w:ind w:right="282"/>
              <w:jc w:val="both"/>
              <w:rPr>
                <w:sz w:val="24"/>
                <w:szCs w:val="24"/>
              </w:rPr>
            </w:pPr>
          </w:p>
        </w:tc>
        <w:tc>
          <w:tcPr>
            <w:tcW w:w="1696" w:type="dxa"/>
          </w:tcPr>
          <w:p w:rsidR="0034601B" w:rsidRPr="00AD6488" w:rsidRDefault="0034601B" w:rsidP="005642CA">
            <w:pPr>
              <w:pStyle w:val="TableParagraph"/>
              <w:ind w:right="282"/>
              <w:jc w:val="center"/>
              <w:rPr>
                <w:sz w:val="24"/>
                <w:szCs w:val="24"/>
              </w:rPr>
            </w:pPr>
            <w:r>
              <w:rPr>
                <w:sz w:val="24"/>
                <w:szCs w:val="24"/>
              </w:rPr>
              <w:t>№</w:t>
            </w:r>
            <w:r w:rsidR="005566BF">
              <w:rPr>
                <w:sz w:val="24"/>
                <w:szCs w:val="24"/>
              </w:rPr>
              <w:t>0564039</w:t>
            </w:r>
          </w:p>
          <w:p w:rsidR="0034601B" w:rsidRPr="00AD6488" w:rsidRDefault="0034601B" w:rsidP="005642CA">
            <w:pPr>
              <w:pStyle w:val="TableParagraph"/>
              <w:ind w:right="282"/>
              <w:jc w:val="center"/>
              <w:rPr>
                <w:sz w:val="24"/>
                <w:szCs w:val="24"/>
              </w:rPr>
            </w:pPr>
            <w:r>
              <w:rPr>
                <w:sz w:val="24"/>
                <w:szCs w:val="24"/>
              </w:rPr>
              <w:t>17-21.04</w:t>
            </w:r>
            <w:r w:rsidRPr="00AD6488">
              <w:rPr>
                <w:sz w:val="24"/>
                <w:szCs w:val="24"/>
              </w:rPr>
              <w:t>.2023</w:t>
            </w:r>
            <w:r>
              <w:rPr>
                <w:sz w:val="24"/>
                <w:szCs w:val="24"/>
              </w:rPr>
              <w:t xml:space="preserve"> </w:t>
            </w:r>
            <w:r w:rsidRPr="00AD6488">
              <w:rPr>
                <w:sz w:val="24"/>
                <w:szCs w:val="24"/>
              </w:rPr>
              <w:t>ж</w:t>
            </w:r>
          </w:p>
          <w:p w:rsidR="0034601B" w:rsidRPr="00AD6488" w:rsidRDefault="0034601B" w:rsidP="0034601B">
            <w:pPr>
              <w:pStyle w:val="TableParagraph"/>
              <w:ind w:right="282"/>
              <w:jc w:val="both"/>
              <w:rPr>
                <w:sz w:val="24"/>
                <w:szCs w:val="24"/>
              </w:rPr>
            </w:pPr>
          </w:p>
        </w:tc>
        <w:tc>
          <w:tcPr>
            <w:tcW w:w="1559" w:type="dxa"/>
          </w:tcPr>
          <w:p w:rsidR="0034601B" w:rsidRPr="00AD6488" w:rsidRDefault="0034601B" w:rsidP="003D158C">
            <w:pPr>
              <w:pStyle w:val="TableParagraph"/>
              <w:ind w:right="282"/>
              <w:jc w:val="both"/>
              <w:rPr>
                <w:sz w:val="24"/>
                <w:szCs w:val="24"/>
              </w:rPr>
            </w:pPr>
            <w:r w:rsidRPr="00AD6488">
              <w:rPr>
                <w:sz w:val="24"/>
                <w:szCs w:val="24"/>
              </w:rPr>
              <w:t>Тәрбиеші</w:t>
            </w:r>
          </w:p>
          <w:p w:rsidR="0034601B" w:rsidRPr="00AD6488" w:rsidRDefault="0034601B" w:rsidP="003D158C">
            <w:pPr>
              <w:pStyle w:val="TableParagraph"/>
              <w:ind w:right="282" w:firstLine="567"/>
              <w:jc w:val="both"/>
              <w:rPr>
                <w:sz w:val="24"/>
                <w:szCs w:val="24"/>
              </w:rPr>
            </w:pPr>
          </w:p>
        </w:tc>
      </w:tr>
      <w:tr w:rsidR="005566BF" w:rsidRPr="00AD6488" w:rsidTr="00927A56">
        <w:trPr>
          <w:trHeight w:val="1676"/>
        </w:trPr>
        <w:tc>
          <w:tcPr>
            <w:tcW w:w="562" w:type="dxa"/>
          </w:tcPr>
          <w:p w:rsidR="005566BF" w:rsidRPr="00AD6488" w:rsidRDefault="005566BF" w:rsidP="003D158C">
            <w:pPr>
              <w:pStyle w:val="TableParagraph"/>
              <w:ind w:right="132"/>
              <w:jc w:val="center"/>
              <w:rPr>
                <w:spacing w:val="-10"/>
                <w:sz w:val="24"/>
                <w:szCs w:val="24"/>
              </w:rPr>
            </w:pPr>
            <w:r w:rsidRPr="00AD6488">
              <w:rPr>
                <w:spacing w:val="-10"/>
                <w:sz w:val="24"/>
                <w:szCs w:val="24"/>
              </w:rPr>
              <w:t>5</w:t>
            </w:r>
          </w:p>
        </w:tc>
        <w:tc>
          <w:tcPr>
            <w:tcW w:w="2699" w:type="dxa"/>
          </w:tcPr>
          <w:p w:rsidR="005566BF" w:rsidRPr="00AD6488" w:rsidRDefault="005566BF" w:rsidP="003D158C">
            <w:pPr>
              <w:pStyle w:val="TableParagraph"/>
              <w:ind w:right="282"/>
              <w:jc w:val="both"/>
              <w:rPr>
                <w:sz w:val="24"/>
                <w:szCs w:val="24"/>
              </w:rPr>
            </w:pPr>
            <w:r>
              <w:rPr>
                <w:sz w:val="24"/>
                <w:szCs w:val="24"/>
              </w:rPr>
              <w:t>Айдын Шәрбат</w:t>
            </w:r>
          </w:p>
        </w:tc>
        <w:tc>
          <w:tcPr>
            <w:tcW w:w="3402" w:type="dxa"/>
          </w:tcPr>
          <w:p w:rsidR="005566BF" w:rsidRPr="00AD6488" w:rsidRDefault="005566BF"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p w:rsidR="005566BF" w:rsidRPr="00AD6488" w:rsidRDefault="005566BF" w:rsidP="005566BF">
            <w:pPr>
              <w:pStyle w:val="TableParagraph"/>
              <w:ind w:right="282"/>
              <w:jc w:val="both"/>
              <w:rPr>
                <w:sz w:val="24"/>
                <w:szCs w:val="24"/>
              </w:rPr>
            </w:pPr>
          </w:p>
        </w:tc>
        <w:tc>
          <w:tcPr>
            <w:tcW w:w="1696" w:type="dxa"/>
          </w:tcPr>
          <w:p w:rsidR="005566BF" w:rsidRPr="00AD6488" w:rsidRDefault="005566BF" w:rsidP="00EE284B">
            <w:pPr>
              <w:pStyle w:val="TableParagraph"/>
              <w:ind w:right="282"/>
              <w:jc w:val="center"/>
              <w:rPr>
                <w:sz w:val="24"/>
                <w:szCs w:val="24"/>
              </w:rPr>
            </w:pPr>
            <w:r>
              <w:rPr>
                <w:sz w:val="24"/>
                <w:szCs w:val="24"/>
              </w:rPr>
              <w:t>№0564029</w:t>
            </w:r>
          </w:p>
          <w:p w:rsidR="005566BF" w:rsidRPr="00AD6488" w:rsidRDefault="005566BF" w:rsidP="00EE284B">
            <w:pPr>
              <w:pStyle w:val="TableParagraph"/>
              <w:ind w:right="282"/>
              <w:jc w:val="center"/>
              <w:rPr>
                <w:sz w:val="24"/>
                <w:szCs w:val="24"/>
              </w:rPr>
            </w:pPr>
            <w:r>
              <w:rPr>
                <w:sz w:val="24"/>
                <w:szCs w:val="24"/>
              </w:rPr>
              <w:t>17-21.04</w:t>
            </w:r>
            <w:r w:rsidRPr="00AD6488">
              <w:rPr>
                <w:sz w:val="24"/>
                <w:szCs w:val="24"/>
              </w:rPr>
              <w:t>.2023</w:t>
            </w:r>
            <w:r>
              <w:rPr>
                <w:sz w:val="24"/>
                <w:szCs w:val="24"/>
              </w:rPr>
              <w:t xml:space="preserve"> </w:t>
            </w:r>
            <w:r w:rsidRPr="00AD6488">
              <w:rPr>
                <w:sz w:val="24"/>
                <w:szCs w:val="24"/>
              </w:rPr>
              <w:t>ж</w:t>
            </w:r>
          </w:p>
          <w:p w:rsidR="005566BF" w:rsidRPr="00AD6488" w:rsidRDefault="005566BF" w:rsidP="005566BF">
            <w:pPr>
              <w:pStyle w:val="TableParagraph"/>
              <w:ind w:right="282"/>
              <w:rPr>
                <w:sz w:val="24"/>
                <w:szCs w:val="24"/>
              </w:rPr>
            </w:pPr>
          </w:p>
        </w:tc>
        <w:tc>
          <w:tcPr>
            <w:tcW w:w="1559" w:type="dxa"/>
          </w:tcPr>
          <w:p w:rsidR="005566BF" w:rsidRPr="00AD6488" w:rsidRDefault="005566BF" w:rsidP="003D158C">
            <w:pPr>
              <w:pStyle w:val="TableParagraph"/>
              <w:ind w:right="282"/>
              <w:jc w:val="both"/>
              <w:rPr>
                <w:sz w:val="24"/>
                <w:szCs w:val="24"/>
              </w:rPr>
            </w:pPr>
            <w:r w:rsidRPr="00AD6488">
              <w:rPr>
                <w:sz w:val="24"/>
                <w:szCs w:val="24"/>
              </w:rPr>
              <w:t>Тәрбиеші</w:t>
            </w:r>
          </w:p>
        </w:tc>
      </w:tr>
      <w:tr w:rsidR="005566BF" w:rsidRPr="00AD6488" w:rsidTr="00927A56">
        <w:trPr>
          <w:trHeight w:val="1265"/>
        </w:trPr>
        <w:tc>
          <w:tcPr>
            <w:tcW w:w="562" w:type="dxa"/>
          </w:tcPr>
          <w:p w:rsidR="005566BF" w:rsidRPr="00AD6488" w:rsidRDefault="005566BF" w:rsidP="003D158C">
            <w:pPr>
              <w:pStyle w:val="TableParagraph"/>
              <w:ind w:right="132"/>
              <w:jc w:val="center"/>
              <w:rPr>
                <w:spacing w:val="-10"/>
                <w:sz w:val="24"/>
                <w:szCs w:val="24"/>
              </w:rPr>
            </w:pPr>
            <w:r w:rsidRPr="00AD6488">
              <w:rPr>
                <w:spacing w:val="-10"/>
                <w:sz w:val="24"/>
                <w:szCs w:val="24"/>
              </w:rPr>
              <w:t>6</w:t>
            </w:r>
          </w:p>
        </w:tc>
        <w:tc>
          <w:tcPr>
            <w:tcW w:w="2699" w:type="dxa"/>
          </w:tcPr>
          <w:p w:rsidR="005566BF" w:rsidRPr="00AD6488" w:rsidRDefault="005566BF" w:rsidP="003D158C">
            <w:pPr>
              <w:pStyle w:val="TableParagraph"/>
              <w:ind w:right="282"/>
              <w:jc w:val="both"/>
              <w:rPr>
                <w:sz w:val="24"/>
                <w:szCs w:val="24"/>
              </w:rPr>
            </w:pPr>
            <w:r>
              <w:rPr>
                <w:sz w:val="24"/>
                <w:szCs w:val="24"/>
              </w:rPr>
              <w:t>Чокенова Райхан Кырыкпаевна</w:t>
            </w:r>
          </w:p>
        </w:tc>
        <w:tc>
          <w:tcPr>
            <w:tcW w:w="3402" w:type="dxa"/>
          </w:tcPr>
          <w:p w:rsidR="005566BF" w:rsidRPr="00AD6488" w:rsidRDefault="005566BF"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5566BF" w:rsidRPr="00AD6488" w:rsidRDefault="005566BF" w:rsidP="00EE284B">
            <w:pPr>
              <w:pStyle w:val="TableParagraph"/>
              <w:ind w:right="282"/>
              <w:jc w:val="center"/>
              <w:rPr>
                <w:sz w:val="24"/>
                <w:szCs w:val="24"/>
              </w:rPr>
            </w:pPr>
            <w:r>
              <w:rPr>
                <w:sz w:val="24"/>
                <w:szCs w:val="24"/>
              </w:rPr>
              <w:t>№0564051</w:t>
            </w:r>
          </w:p>
          <w:p w:rsidR="005566BF" w:rsidRPr="00AD6488" w:rsidRDefault="005566BF" w:rsidP="00EE284B">
            <w:pPr>
              <w:pStyle w:val="TableParagraph"/>
              <w:ind w:right="282"/>
              <w:jc w:val="center"/>
              <w:rPr>
                <w:sz w:val="24"/>
                <w:szCs w:val="24"/>
              </w:rPr>
            </w:pPr>
            <w:r>
              <w:rPr>
                <w:sz w:val="24"/>
                <w:szCs w:val="24"/>
              </w:rPr>
              <w:t xml:space="preserve">17-21.04.2023 </w:t>
            </w:r>
            <w:r w:rsidRPr="00AD6488">
              <w:rPr>
                <w:sz w:val="24"/>
                <w:szCs w:val="24"/>
              </w:rPr>
              <w:t>ж</w:t>
            </w:r>
          </w:p>
          <w:p w:rsidR="005566BF" w:rsidRPr="00AD6488" w:rsidRDefault="005566BF" w:rsidP="005566BF">
            <w:pPr>
              <w:pStyle w:val="TableParagraph"/>
              <w:ind w:right="282"/>
              <w:jc w:val="both"/>
              <w:rPr>
                <w:sz w:val="24"/>
                <w:szCs w:val="24"/>
              </w:rPr>
            </w:pPr>
          </w:p>
        </w:tc>
        <w:tc>
          <w:tcPr>
            <w:tcW w:w="1559" w:type="dxa"/>
          </w:tcPr>
          <w:p w:rsidR="005566BF" w:rsidRPr="00AD6488" w:rsidRDefault="005566BF" w:rsidP="003D158C">
            <w:pPr>
              <w:pStyle w:val="TableParagraph"/>
              <w:ind w:right="282"/>
              <w:jc w:val="both"/>
              <w:rPr>
                <w:sz w:val="24"/>
                <w:szCs w:val="24"/>
              </w:rPr>
            </w:pPr>
            <w:r w:rsidRPr="00AD6488">
              <w:rPr>
                <w:sz w:val="24"/>
                <w:szCs w:val="24"/>
              </w:rPr>
              <w:t>Тәрбиеші</w:t>
            </w:r>
          </w:p>
          <w:p w:rsidR="005566BF" w:rsidRPr="00AD6488" w:rsidRDefault="005566BF" w:rsidP="003D158C">
            <w:pPr>
              <w:pStyle w:val="TableParagraph"/>
              <w:ind w:right="282" w:firstLine="567"/>
              <w:jc w:val="both"/>
              <w:rPr>
                <w:sz w:val="24"/>
                <w:szCs w:val="24"/>
              </w:rPr>
            </w:pPr>
            <w:r w:rsidRPr="00AD6488">
              <w:rPr>
                <w:sz w:val="24"/>
                <w:szCs w:val="24"/>
              </w:rPr>
              <w:tab/>
            </w:r>
          </w:p>
        </w:tc>
      </w:tr>
      <w:tr w:rsidR="005566BF" w:rsidRPr="00AD6488" w:rsidTr="00927A56">
        <w:trPr>
          <w:trHeight w:val="1254"/>
        </w:trPr>
        <w:tc>
          <w:tcPr>
            <w:tcW w:w="562" w:type="dxa"/>
          </w:tcPr>
          <w:p w:rsidR="005566BF" w:rsidRPr="00AD6488" w:rsidRDefault="005566BF" w:rsidP="003D158C">
            <w:pPr>
              <w:pStyle w:val="TableParagraph"/>
              <w:ind w:right="132"/>
              <w:jc w:val="center"/>
              <w:rPr>
                <w:spacing w:val="-10"/>
                <w:sz w:val="24"/>
                <w:szCs w:val="24"/>
              </w:rPr>
            </w:pPr>
            <w:r>
              <w:rPr>
                <w:spacing w:val="-10"/>
                <w:sz w:val="24"/>
                <w:szCs w:val="24"/>
              </w:rPr>
              <w:t>7</w:t>
            </w:r>
          </w:p>
        </w:tc>
        <w:tc>
          <w:tcPr>
            <w:tcW w:w="2699" w:type="dxa"/>
          </w:tcPr>
          <w:p w:rsidR="005566BF" w:rsidRPr="00AD6488" w:rsidRDefault="005566BF" w:rsidP="003D158C">
            <w:pPr>
              <w:pStyle w:val="TableParagraph"/>
              <w:ind w:right="282"/>
              <w:jc w:val="both"/>
              <w:rPr>
                <w:sz w:val="24"/>
                <w:szCs w:val="24"/>
              </w:rPr>
            </w:pPr>
            <w:r>
              <w:rPr>
                <w:sz w:val="24"/>
                <w:szCs w:val="24"/>
              </w:rPr>
              <w:t>Данаева Еркежан Мыктыбаевна</w:t>
            </w:r>
          </w:p>
        </w:tc>
        <w:tc>
          <w:tcPr>
            <w:tcW w:w="3402" w:type="dxa"/>
          </w:tcPr>
          <w:p w:rsidR="005566BF" w:rsidRPr="00AD6488" w:rsidRDefault="005566BF"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tc>
        <w:tc>
          <w:tcPr>
            <w:tcW w:w="1696" w:type="dxa"/>
          </w:tcPr>
          <w:p w:rsidR="005566BF" w:rsidRPr="00AD6488" w:rsidRDefault="005566BF" w:rsidP="003D158C">
            <w:pPr>
              <w:pStyle w:val="TableParagraph"/>
              <w:ind w:right="282"/>
              <w:jc w:val="both"/>
              <w:rPr>
                <w:sz w:val="24"/>
                <w:szCs w:val="24"/>
              </w:rPr>
            </w:pPr>
            <w:r>
              <w:rPr>
                <w:sz w:val="24"/>
                <w:szCs w:val="24"/>
              </w:rPr>
              <w:t>№0564033</w:t>
            </w:r>
          </w:p>
          <w:p w:rsidR="005566BF" w:rsidRPr="00AD6488" w:rsidRDefault="005566BF" w:rsidP="005566BF">
            <w:pPr>
              <w:pStyle w:val="TableParagraph"/>
              <w:ind w:right="282"/>
              <w:jc w:val="center"/>
              <w:rPr>
                <w:sz w:val="24"/>
                <w:szCs w:val="24"/>
              </w:rPr>
            </w:pPr>
            <w:r>
              <w:rPr>
                <w:sz w:val="24"/>
                <w:szCs w:val="24"/>
              </w:rPr>
              <w:t>17-21</w:t>
            </w:r>
            <w:r w:rsidR="000038F2">
              <w:rPr>
                <w:sz w:val="24"/>
                <w:szCs w:val="24"/>
              </w:rPr>
              <w:t>.0</w:t>
            </w:r>
            <w:r>
              <w:rPr>
                <w:sz w:val="24"/>
                <w:szCs w:val="24"/>
              </w:rPr>
              <w:t>4</w:t>
            </w:r>
            <w:r w:rsidRPr="00AD6488">
              <w:rPr>
                <w:sz w:val="24"/>
                <w:szCs w:val="24"/>
              </w:rPr>
              <w:t>.2023</w:t>
            </w:r>
            <w:r>
              <w:rPr>
                <w:sz w:val="24"/>
                <w:szCs w:val="24"/>
              </w:rPr>
              <w:t xml:space="preserve"> </w:t>
            </w:r>
            <w:r w:rsidRPr="00AD6488">
              <w:rPr>
                <w:sz w:val="24"/>
                <w:szCs w:val="24"/>
              </w:rPr>
              <w:t>ж</w:t>
            </w:r>
          </w:p>
          <w:p w:rsidR="005566BF" w:rsidRPr="00AD6488" w:rsidRDefault="005566BF" w:rsidP="005566BF">
            <w:pPr>
              <w:pStyle w:val="TableParagraph"/>
              <w:ind w:right="282" w:firstLine="567"/>
              <w:jc w:val="both"/>
              <w:rPr>
                <w:sz w:val="24"/>
                <w:szCs w:val="24"/>
              </w:rPr>
            </w:pPr>
          </w:p>
        </w:tc>
        <w:tc>
          <w:tcPr>
            <w:tcW w:w="1559" w:type="dxa"/>
          </w:tcPr>
          <w:p w:rsidR="005566BF" w:rsidRPr="00AD6488" w:rsidRDefault="005566BF" w:rsidP="003D158C">
            <w:pPr>
              <w:pStyle w:val="TableParagraph"/>
              <w:ind w:right="282"/>
              <w:jc w:val="both"/>
              <w:rPr>
                <w:sz w:val="24"/>
                <w:szCs w:val="24"/>
              </w:rPr>
            </w:pPr>
            <w:r w:rsidRPr="00AD6488">
              <w:rPr>
                <w:sz w:val="24"/>
                <w:szCs w:val="24"/>
              </w:rPr>
              <w:t>Тәрбиеші</w:t>
            </w:r>
          </w:p>
          <w:p w:rsidR="005566BF" w:rsidRPr="00AD6488" w:rsidRDefault="005566BF" w:rsidP="003D158C">
            <w:pPr>
              <w:pStyle w:val="TableParagraph"/>
              <w:ind w:right="282"/>
              <w:jc w:val="both"/>
              <w:rPr>
                <w:sz w:val="24"/>
                <w:szCs w:val="24"/>
              </w:rPr>
            </w:pPr>
          </w:p>
        </w:tc>
      </w:tr>
      <w:tr w:rsidR="000038F2" w:rsidRPr="00AD6488" w:rsidTr="00927A56">
        <w:trPr>
          <w:trHeight w:val="1130"/>
        </w:trPr>
        <w:tc>
          <w:tcPr>
            <w:tcW w:w="562" w:type="dxa"/>
          </w:tcPr>
          <w:p w:rsidR="000038F2" w:rsidRPr="00AD6488" w:rsidRDefault="000038F2" w:rsidP="003D158C">
            <w:pPr>
              <w:pStyle w:val="TableParagraph"/>
              <w:ind w:right="132"/>
              <w:jc w:val="center"/>
              <w:rPr>
                <w:spacing w:val="-10"/>
                <w:sz w:val="24"/>
                <w:szCs w:val="24"/>
              </w:rPr>
            </w:pPr>
            <w:r>
              <w:rPr>
                <w:spacing w:val="-10"/>
                <w:sz w:val="24"/>
                <w:szCs w:val="24"/>
              </w:rPr>
              <w:t>8</w:t>
            </w:r>
          </w:p>
        </w:tc>
        <w:tc>
          <w:tcPr>
            <w:tcW w:w="2699" w:type="dxa"/>
          </w:tcPr>
          <w:p w:rsidR="000038F2" w:rsidRPr="00AD6488" w:rsidRDefault="000038F2" w:rsidP="003D158C">
            <w:pPr>
              <w:pStyle w:val="TableParagraph"/>
              <w:ind w:right="282"/>
              <w:jc w:val="both"/>
              <w:rPr>
                <w:sz w:val="24"/>
                <w:szCs w:val="24"/>
              </w:rPr>
            </w:pPr>
            <w:r>
              <w:rPr>
                <w:sz w:val="24"/>
                <w:szCs w:val="24"/>
              </w:rPr>
              <w:t>Хамзина Гаухар Камбаровна</w:t>
            </w:r>
          </w:p>
        </w:tc>
        <w:tc>
          <w:tcPr>
            <w:tcW w:w="3402" w:type="dxa"/>
          </w:tcPr>
          <w:p w:rsidR="000038F2" w:rsidRPr="00AD6488" w:rsidRDefault="000038F2"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p w:rsidR="000038F2" w:rsidRPr="00AD6488" w:rsidRDefault="000038F2" w:rsidP="003D158C">
            <w:pPr>
              <w:pStyle w:val="TableParagraph"/>
              <w:ind w:right="282"/>
              <w:jc w:val="both"/>
              <w:rPr>
                <w:sz w:val="24"/>
                <w:szCs w:val="24"/>
              </w:rPr>
            </w:pPr>
          </w:p>
        </w:tc>
        <w:tc>
          <w:tcPr>
            <w:tcW w:w="1696" w:type="dxa"/>
          </w:tcPr>
          <w:p w:rsidR="000038F2" w:rsidRPr="00AD6488" w:rsidRDefault="000038F2" w:rsidP="003D158C">
            <w:pPr>
              <w:pStyle w:val="TableParagraph"/>
              <w:ind w:right="282"/>
              <w:jc w:val="both"/>
              <w:rPr>
                <w:sz w:val="24"/>
                <w:szCs w:val="24"/>
              </w:rPr>
            </w:pPr>
            <w:r>
              <w:rPr>
                <w:sz w:val="24"/>
                <w:szCs w:val="24"/>
              </w:rPr>
              <w:t>№0564050</w:t>
            </w:r>
          </w:p>
          <w:p w:rsidR="000038F2" w:rsidRPr="00AD6488" w:rsidRDefault="000038F2" w:rsidP="000038F2">
            <w:pPr>
              <w:pStyle w:val="TableParagraph"/>
              <w:ind w:right="282"/>
              <w:jc w:val="center"/>
              <w:rPr>
                <w:sz w:val="24"/>
                <w:szCs w:val="24"/>
              </w:rPr>
            </w:pPr>
            <w:r>
              <w:rPr>
                <w:sz w:val="24"/>
                <w:szCs w:val="24"/>
              </w:rPr>
              <w:t>17-21.04</w:t>
            </w:r>
            <w:r w:rsidRPr="00AD6488">
              <w:rPr>
                <w:sz w:val="24"/>
                <w:szCs w:val="24"/>
              </w:rPr>
              <w:t>.2023</w:t>
            </w:r>
            <w:r>
              <w:rPr>
                <w:sz w:val="24"/>
                <w:szCs w:val="24"/>
              </w:rPr>
              <w:t xml:space="preserve">  </w:t>
            </w:r>
            <w:r w:rsidRPr="00AD6488">
              <w:rPr>
                <w:sz w:val="24"/>
                <w:szCs w:val="24"/>
              </w:rPr>
              <w:t>ж</w:t>
            </w:r>
          </w:p>
          <w:p w:rsidR="000038F2" w:rsidRPr="00AD6488" w:rsidRDefault="000038F2" w:rsidP="000038F2">
            <w:pPr>
              <w:pStyle w:val="TableParagraph"/>
              <w:ind w:right="282"/>
              <w:jc w:val="both"/>
              <w:rPr>
                <w:sz w:val="24"/>
                <w:szCs w:val="24"/>
              </w:rPr>
            </w:pPr>
          </w:p>
        </w:tc>
        <w:tc>
          <w:tcPr>
            <w:tcW w:w="1559" w:type="dxa"/>
          </w:tcPr>
          <w:p w:rsidR="000038F2" w:rsidRPr="00AD6488" w:rsidRDefault="000038F2" w:rsidP="003D158C">
            <w:pPr>
              <w:pStyle w:val="TableParagraph"/>
              <w:ind w:right="282"/>
              <w:jc w:val="both"/>
              <w:rPr>
                <w:sz w:val="24"/>
                <w:szCs w:val="24"/>
              </w:rPr>
            </w:pPr>
            <w:r w:rsidRPr="00AD6488">
              <w:rPr>
                <w:sz w:val="24"/>
                <w:szCs w:val="24"/>
              </w:rPr>
              <w:t>Тәрбиеші</w:t>
            </w:r>
          </w:p>
        </w:tc>
      </w:tr>
      <w:tr w:rsidR="003D158C" w:rsidRPr="00AD6488" w:rsidTr="00927A56">
        <w:trPr>
          <w:trHeight w:val="544"/>
        </w:trPr>
        <w:tc>
          <w:tcPr>
            <w:tcW w:w="562" w:type="dxa"/>
          </w:tcPr>
          <w:p w:rsidR="003D158C" w:rsidRPr="00AD6488" w:rsidRDefault="003D158C" w:rsidP="003D158C">
            <w:pPr>
              <w:pStyle w:val="TableParagraph"/>
              <w:ind w:right="132"/>
              <w:jc w:val="center"/>
              <w:rPr>
                <w:spacing w:val="-10"/>
                <w:sz w:val="24"/>
                <w:szCs w:val="24"/>
              </w:rPr>
            </w:pPr>
            <w:r>
              <w:rPr>
                <w:spacing w:val="-10"/>
                <w:sz w:val="24"/>
                <w:szCs w:val="24"/>
              </w:rPr>
              <w:t>9</w:t>
            </w:r>
          </w:p>
        </w:tc>
        <w:tc>
          <w:tcPr>
            <w:tcW w:w="2699" w:type="dxa"/>
          </w:tcPr>
          <w:p w:rsidR="003D158C" w:rsidRPr="00AD6488" w:rsidRDefault="0035539D" w:rsidP="003D158C">
            <w:pPr>
              <w:pStyle w:val="TableParagraph"/>
              <w:ind w:right="282"/>
              <w:jc w:val="both"/>
              <w:rPr>
                <w:sz w:val="24"/>
                <w:szCs w:val="24"/>
              </w:rPr>
            </w:pPr>
            <w:r>
              <w:rPr>
                <w:sz w:val="24"/>
                <w:szCs w:val="24"/>
              </w:rPr>
              <w:t>Қытанова Анаргүл</w:t>
            </w:r>
          </w:p>
        </w:tc>
        <w:tc>
          <w:tcPr>
            <w:tcW w:w="3402" w:type="dxa"/>
          </w:tcPr>
          <w:p w:rsidR="003D158C" w:rsidRPr="00AD6488" w:rsidRDefault="003D158C"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lastRenderedPageBreak/>
              <w:t>36 сағат, «Өрлеу» БАҰО</w:t>
            </w:r>
          </w:p>
        </w:tc>
        <w:tc>
          <w:tcPr>
            <w:tcW w:w="1696" w:type="dxa"/>
          </w:tcPr>
          <w:p w:rsidR="003D158C" w:rsidRPr="00AD6488" w:rsidRDefault="0035539D" w:rsidP="003D158C">
            <w:pPr>
              <w:pStyle w:val="TableParagraph"/>
              <w:ind w:right="282"/>
              <w:jc w:val="both"/>
              <w:rPr>
                <w:sz w:val="24"/>
                <w:szCs w:val="24"/>
              </w:rPr>
            </w:pPr>
            <w:r>
              <w:rPr>
                <w:sz w:val="24"/>
                <w:szCs w:val="24"/>
              </w:rPr>
              <w:lastRenderedPageBreak/>
              <w:t>№00564043</w:t>
            </w:r>
          </w:p>
          <w:p w:rsidR="003D158C" w:rsidRPr="00AD6488" w:rsidRDefault="0035539D" w:rsidP="0035539D">
            <w:pPr>
              <w:pStyle w:val="TableParagraph"/>
              <w:ind w:right="282"/>
              <w:jc w:val="center"/>
              <w:rPr>
                <w:sz w:val="24"/>
                <w:szCs w:val="24"/>
              </w:rPr>
            </w:pPr>
            <w:r>
              <w:rPr>
                <w:sz w:val="24"/>
                <w:szCs w:val="24"/>
              </w:rPr>
              <w:t>17-21.04</w:t>
            </w:r>
            <w:r w:rsidR="003D158C" w:rsidRPr="00AD6488">
              <w:rPr>
                <w:sz w:val="24"/>
                <w:szCs w:val="24"/>
              </w:rPr>
              <w:t>.2023</w:t>
            </w:r>
            <w:r>
              <w:rPr>
                <w:sz w:val="24"/>
                <w:szCs w:val="24"/>
              </w:rPr>
              <w:t xml:space="preserve"> </w:t>
            </w:r>
            <w:r w:rsidR="003D158C" w:rsidRPr="00AD6488">
              <w:rPr>
                <w:sz w:val="24"/>
                <w:szCs w:val="24"/>
              </w:rPr>
              <w:t>ж</w:t>
            </w:r>
          </w:p>
        </w:tc>
        <w:tc>
          <w:tcPr>
            <w:tcW w:w="1559" w:type="dxa"/>
          </w:tcPr>
          <w:p w:rsidR="003D158C" w:rsidRPr="00AD6488" w:rsidRDefault="000038F2" w:rsidP="003D158C">
            <w:pPr>
              <w:pStyle w:val="TableParagraph"/>
              <w:ind w:right="282"/>
              <w:jc w:val="both"/>
              <w:rPr>
                <w:sz w:val="24"/>
                <w:szCs w:val="24"/>
              </w:rPr>
            </w:pPr>
            <w:r>
              <w:rPr>
                <w:sz w:val="24"/>
                <w:szCs w:val="24"/>
              </w:rPr>
              <w:t>Тәрбиеші</w:t>
            </w:r>
          </w:p>
        </w:tc>
      </w:tr>
      <w:tr w:rsidR="0035539D" w:rsidRPr="00AD6488" w:rsidTr="00927A56">
        <w:trPr>
          <w:trHeight w:val="1321"/>
        </w:trPr>
        <w:tc>
          <w:tcPr>
            <w:tcW w:w="562" w:type="dxa"/>
          </w:tcPr>
          <w:p w:rsidR="0035539D" w:rsidRPr="00AD6488" w:rsidRDefault="0035539D" w:rsidP="003D158C">
            <w:pPr>
              <w:pStyle w:val="TableParagraph"/>
              <w:ind w:right="132"/>
              <w:jc w:val="center"/>
              <w:rPr>
                <w:spacing w:val="-10"/>
                <w:sz w:val="24"/>
                <w:szCs w:val="24"/>
              </w:rPr>
            </w:pPr>
            <w:r>
              <w:rPr>
                <w:spacing w:val="-10"/>
                <w:sz w:val="24"/>
                <w:szCs w:val="24"/>
              </w:rPr>
              <w:lastRenderedPageBreak/>
              <w:t>10</w:t>
            </w:r>
          </w:p>
        </w:tc>
        <w:tc>
          <w:tcPr>
            <w:tcW w:w="2699" w:type="dxa"/>
          </w:tcPr>
          <w:p w:rsidR="0035539D" w:rsidRPr="00AD6488" w:rsidRDefault="00070B53" w:rsidP="003D158C">
            <w:pPr>
              <w:pStyle w:val="TableParagraph"/>
              <w:ind w:right="282"/>
              <w:jc w:val="both"/>
              <w:rPr>
                <w:sz w:val="24"/>
                <w:szCs w:val="24"/>
              </w:rPr>
            </w:pPr>
            <w:r>
              <w:rPr>
                <w:sz w:val="24"/>
                <w:szCs w:val="24"/>
              </w:rPr>
              <w:t>Қаирбекова Жанар Ануарбекқызы</w:t>
            </w:r>
          </w:p>
        </w:tc>
        <w:tc>
          <w:tcPr>
            <w:tcW w:w="3402" w:type="dxa"/>
          </w:tcPr>
          <w:p w:rsidR="0035539D" w:rsidRPr="00AD6488" w:rsidRDefault="0035539D" w:rsidP="003D158C">
            <w:pPr>
              <w:pStyle w:val="TableParagraph"/>
              <w:ind w:right="282"/>
              <w:jc w:val="both"/>
              <w:rPr>
                <w:sz w:val="24"/>
                <w:szCs w:val="24"/>
              </w:rPr>
            </w:pPr>
            <w:r w:rsidRPr="00AD6488">
              <w:rPr>
                <w:sz w:val="24"/>
                <w:szCs w:val="24"/>
              </w:rPr>
              <w:t xml:space="preserve"> «Мектепке дейінгі білім беру ұйымдары педагогтарының ойын құзіреттілігін дамыту» </w:t>
            </w:r>
            <w:r w:rsidRPr="00AD6488">
              <w:rPr>
                <w:i/>
                <w:sz w:val="24"/>
                <w:szCs w:val="24"/>
              </w:rPr>
              <w:t>36 сағат, «Өрлеу» БАҰО</w:t>
            </w:r>
          </w:p>
          <w:p w:rsidR="0035539D" w:rsidRPr="00AD6488" w:rsidRDefault="0035539D" w:rsidP="003D158C">
            <w:pPr>
              <w:pStyle w:val="TableParagraph"/>
              <w:ind w:right="282"/>
              <w:jc w:val="both"/>
              <w:rPr>
                <w:sz w:val="24"/>
                <w:szCs w:val="24"/>
              </w:rPr>
            </w:pPr>
          </w:p>
        </w:tc>
        <w:tc>
          <w:tcPr>
            <w:tcW w:w="1696" w:type="dxa"/>
          </w:tcPr>
          <w:p w:rsidR="0035539D" w:rsidRPr="00AD6488" w:rsidRDefault="00070B53" w:rsidP="003D158C">
            <w:pPr>
              <w:pStyle w:val="TableParagraph"/>
              <w:ind w:right="282"/>
              <w:jc w:val="both"/>
              <w:rPr>
                <w:sz w:val="24"/>
                <w:szCs w:val="24"/>
              </w:rPr>
            </w:pPr>
            <w:r>
              <w:rPr>
                <w:sz w:val="24"/>
                <w:szCs w:val="24"/>
              </w:rPr>
              <w:t>№0564042</w:t>
            </w:r>
          </w:p>
          <w:p w:rsidR="0035539D" w:rsidRPr="00AD6488" w:rsidRDefault="00070B53" w:rsidP="00070B53">
            <w:pPr>
              <w:pStyle w:val="TableParagraph"/>
              <w:ind w:right="282"/>
              <w:jc w:val="center"/>
              <w:rPr>
                <w:sz w:val="24"/>
                <w:szCs w:val="24"/>
              </w:rPr>
            </w:pPr>
            <w:r>
              <w:rPr>
                <w:sz w:val="24"/>
                <w:szCs w:val="24"/>
              </w:rPr>
              <w:t>17-21.04</w:t>
            </w:r>
            <w:r w:rsidR="0035539D" w:rsidRPr="00AD6488">
              <w:rPr>
                <w:sz w:val="24"/>
                <w:szCs w:val="24"/>
              </w:rPr>
              <w:t>.2023</w:t>
            </w:r>
            <w:r>
              <w:rPr>
                <w:sz w:val="24"/>
                <w:szCs w:val="24"/>
              </w:rPr>
              <w:t xml:space="preserve"> </w:t>
            </w:r>
            <w:r w:rsidR="0035539D" w:rsidRPr="00AD6488">
              <w:rPr>
                <w:sz w:val="24"/>
                <w:szCs w:val="24"/>
              </w:rPr>
              <w:t>ж</w:t>
            </w:r>
          </w:p>
          <w:p w:rsidR="0035539D" w:rsidRPr="00AD6488" w:rsidRDefault="0035539D" w:rsidP="003D158C">
            <w:pPr>
              <w:pStyle w:val="TableParagraph"/>
              <w:ind w:right="282"/>
              <w:jc w:val="both"/>
              <w:rPr>
                <w:sz w:val="24"/>
                <w:szCs w:val="24"/>
              </w:rPr>
            </w:pPr>
          </w:p>
        </w:tc>
        <w:tc>
          <w:tcPr>
            <w:tcW w:w="1559" w:type="dxa"/>
          </w:tcPr>
          <w:p w:rsidR="0035539D" w:rsidRPr="00AD6488" w:rsidRDefault="0035539D" w:rsidP="003D158C">
            <w:pPr>
              <w:pStyle w:val="TableParagraph"/>
              <w:ind w:right="282"/>
              <w:jc w:val="both"/>
              <w:rPr>
                <w:sz w:val="24"/>
                <w:szCs w:val="24"/>
              </w:rPr>
            </w:pPr>
            <w:r w:rsidRPr="00AD6488">
              <w:rPr>
                <w:sz w:val="24"/>
                <w:szCs w:val="24"/>
              </w:rPr>
              <w:t>Тәрбиеші</w:t>
            </w:r>
          </w:p>
        </w:tc>
      </w:tr>
      <w:tr w:rsidR="00070B53" w:rsidRPr="00AD6488" w:rsidTr="00927A56">
        <w:trPr>
          <w:trHeight w:val="1380"/>
        </w:trPr>
        <w:tc>
          <w:tcPr>
            <w:tcW w:w="562" w:type="dxa"/>
          </w:tcPr>
          <w:p w:rsidR="00070B53" w:rsidRPr="00AD6488" w:rsidRDefault="00070B53" w:rsidP="003D158C">
            <w:pPr>
              <w:pStyle w:val="TableParagraph"/>
              <w:ind w:right="132"/>
              <w:jc w:val="both"/>
              <w:rPr>
                <w:spacing w:val="-10"/>
                <w:sz w:val="24"/>
                <w:szCs w:val="24"/>
              </w:rPr>
            </w:pPr>
            <w:r w:rsidRPr="00AD6488">
              <w:rPr>
                <w:spacing w:val="-10"/>
                <w:sz w:val="24"/>
                <w:szCs w:val="24"/>
              </w:rPr>
              <w:t>11</w:t>
            </w:r>
          </w:p>
        </w:tc>
        <w:tc>
          <w:tcPr>
            <w:tcW w:w="2699" w:type="dxa"/>
          </w:tcPr>
          <w:p w:rsidR="00070B53" w:rsidRPr="00AD6488" w:rsidRDefault="00946726" w:rsidP="003D158C">
            <w:pPr>
              <w:pStyle w:val="TableParagraph"/>
              <w:ind w:right="282"/>
              <w:jc w:val="both"/>
              <w:rPr>
                <w:sz w:val="24"/>
                <w:szCs w:val="24"/>
              </w:rPr>
            </w:pPr>
            <w:r>
              <w:rPr>
                <w:sz w:val="24"/>
                <w:szCs w:val="24"/>
              </w:rPr>
              <w:t>Ракышова Куралай Муратовна</w:t>
            </w:r>
          </w:p>
        </w:tc>
        <w:tc>
          <w:tcPr>
            <w:tcW w:w="3402" w:type="dxa"/>
          </w:tcPr>
          <w:p w:rsidR="00070B53" w:rsidRPr="00AD6488" w:rsidRDefault="00070B53"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r w:rsidRPr="00AD6488">
              <w:rPr>
                <w:i/>
                <w:sz w:val="24"/>
                <w:szCs w:val="24"/>
              </w:rPr>
              <w:t>36 сағат, «Өрлеу» БАҰО</w:t>
            </w:r>
          </w:p>
          <w:p w:rsidR="00070B53" w:rsidRPr="00AD6488" w:rsidRDefault="00070B53" w:rsidP="003D158C">
            <w:pPr>
              <w:pStyle w:val="TableParagraph"/>
              <w:ind w:right="282" w:firstLine="567"/>
              <w:jc w:val="both"/>
              <w:rPr>
                <w:sz w:val="24"/>
                <w:szCs w:val="24"/>
              </w:rPr>
            </w:pPr>
            <w:r w:rsidRPr="00AD6488">
              <w:rPr>
                <w:i/>
                <w:sz w:val="24"/>
                <w:szCs w:val="24"/>
              </w:rPr>
              <w:t>.</w:t>
            </w:r>
          </w:p>
        </w:tc>
        <w:tc>
          <w:tcPr>
            <w:tcW w:w="1696" w:type="dxa"/>
          </w:tcPr>
          <w:p w:rsidR="00070B53" w:rsidRPr="00AD6488" w:rsidRDefault="00070B53" w:rsidP="003D158C">
            <w:pPr>
              <w:pStyle w:val="TableParagraph"/>
              <w:ind w:right="282"/>
              <w:jc w:val="both"/>
              <w:rPr>
                <w:sz w:val="24"/>
                <w:szCs w:val="24"/>
              </w:rPr>
            </w:pPr>
            <w:r>
              <w:rPr>
                <w:sz w:val="24"/>
                <w:szCs w:val="24"/>
              </w:rPr>
              <w:t>№</w:t>
            </w:r>
            <w:r w:rsidR="00946726">
              <w:rPr>
                <w:sz w:val="24"/>
                <w:szCs w:val="24"/>
              </w:rPr>
              <w:t>0564045</w:t>
            </w:r>
          </w:p>
          <w:p w:rsidR="00070B53" w:rsidRPr="00AD6488" w:rsidRDefault="00070B53" w:rsidP="00946726">
            <w:pPr>
              <w:pStyle w:val="TableParagraph"/>
              <w:ind w:right="282"/>
              <w:jc w:val="center"/>
              <w:rPr>
                <w:sz w:val="24"/>
                <w:szCs w:val="24"/>
              </w:rPr>
            </w:pPr>
            <w:r>
              <w:rPr>
                <w:sz w:val="24"/>
                <w:szCs w:val="24"/>
              </w:rPr>
              <w:t>17-21.04.2023</w:t>
            </w:r>
            <w:r w:rsidR="00946726">
              <w:rPr>
                <w:sz w:val="24"/>
                <w:szCs w:val="24"/>
              </w:rPr>
              <w:t xml:space="preserve"> </w:t>
            </w:r>
            <w:r w:rsidRPr="00AD6488">
              <w:rPr>
                <w:sz w:val="24"/>
                <w:szCs w:val="24"/>
              </w:rPr>
              <w:t>ж</w:t>
            </w:r>
          </w:p>
          <w:p w:rsidR="00070B53" w:rsidRPr="00AD6488" w:rsidRDefault="00070B53" w:rsidP="003D158C">
            <w:pPr>
              <w:pStyle w:val="TableParagraph"/>
              <w:ind w:right="282"/>
              <w:jc w:val="both"/>
              <w:rPr>
                <w:sz w:val="24"/>
                <w:szCs w:val="24"/>
              </w:rPr>
            </w:pPr>
          </w:p>
        </w:tc>
        <w:tc>
          <w:tcPr>
            <w:tcW w:w="1559" w:type="dxa"/>
          </w:tcPr>
          <w:p w:rsidR="00070B53" w:rsidRPr="00AD6488" w:rsidRDefault="00070B53" w:rsidP="003D158C">
            <w:pPr>
              <w:pStyle w:val="TableParagraph"/>
              <w:ind w:right="282"/>
              <w:jc w:val="both"/>
              <w:rPr>
                <w:sz w:val="24"/>
                <w:szCs w:val="24"/>
              </w:rPr>
            </w:pPr>
            <w:r w:rsidRPr="00AD6488">
              <w:rPr>
                <w:sz w:val="24"/>
                <w:szCs w:val="24"/>
              </w:rPr>
              <w:t>Тәрбиеші</w:t>
            </w:r>
          </w:p>
        </w:tc>
      </w:tr>
      <w:tr w:rsidR="00070B53" w:rsidRPr="00AD6488" w:rsidTr="00927A56">
        <w:trPr>
          <w:trHeight w:val="1361"/>
        </w:trPr>
        <w:tc>
          <w:tcPr>
            <w:tcW w:w="562" w:type="dxa"/>
          </w:tcPr>
          <w:p w:rsidR="00070B53" w:rsidRPr="00AD6488" w:rsidRDefault="00070B53" w:rsidP="003D158C">
            <w:pPr>
              <w:pStyle w:val="TableParagraph"/>
              <w:ind w:right="132"/>
              <w:jc w:val="center"/>
              <w:rPr>
                <w:spacing w:val="-10"/>
                <w:sz w:val="24"/>
                <w:szCs w:val="24"/>
              </w:rPr>
            </w:pPr>
            <w:r w:rsidRPr="00AD6488">
              <w:rPr>
                <w:spacing w:val="-10"/>
                <w:sz w:val="24"/>
                <w:szCs w:val="24"/>
              </w:rPr>
              <w:t>12</w:t>
            </w:r>
          </w:p>
        </w:tc>
        <w:tc>
          <w:tcPr>
            <w:tcW w:w="2699" w:type="dxa"/>
          </w:tcPr>
          <w:p w:rsidR="00070B53" w:rsidRPr="00AD6488" w:rsidRDefault="00946726" w:rsidP="003D158C">
            <w:pPr>
              <w:pStyle w:val="TableParagraph"/>
              <w:ind w:right="282"/>
              <w:jc w:val="both"/>
              <w:rPr>
                <w:sz w:val="24"/>
                <w:szCs w:val="24"/>
              </w:rPr>
            </w:pPr>
            <w:r>
              <w:rPr>
                <w:sz w:val="24"/>
                <w:szCs w:val="24"/>
              </w:rPr>
              <w:t>Тұрсынова Әйгерім Ержанатқызы</w:t>
            </w:r>
          </w:p>
        </w:tc>
        <w:tc>
          <w:tcPr>
            <w:tcW w:w="3402" w:type="dxa"/>
          </w:tcPr>
          <w:p w:rsidR="00070B53" w:rsidRPr="00AD6488" w:rsidRDefault="00070B53" w:rsidP="003D158C">
            <w:pPr>
              <w:pStyle w:val="TableParagraph"/>
              <w:ind w:right="282"/>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070B53" w:rsidRPr="00AD6488" w:rsidRDefault="00070B53" w:rsidP="003D158C">
            <w:pPr>
              <w:pStyle w:val="TableParagraph"/>
              <w:ind w:right="282"/>
              <w:jc w:val="both"/>
              <w:rPr>
                <w:sz w:val="24"/>
                <w:szCs w:val="24"/>
              </w:rPr>
            </w:pPr>
            <w:r w:rsidRPr="00AD6488">
              <w:rPr>
                <w:i/>
                <w:sz w:val="24"/>
                <w:szCs w:val="24"/>
              </w:rPr>
              <w:t>36 сағат, «Өрлеу» БАҰО</w:t>
            </w:r>
          </w:p>
          <w:p w:rsidR="00070B53" w:rsidRPr="00AD6488" w:rsidRDefault="00070B53" w:rsidP="003D158C">
            <w:pPr>
              <w:pStyle w:val="TableParagraph"/>
              <w:ind w:right="282" w:firstLine="567"/>
              <w:jc w:val="both"/>
              <w:rPr>
                <w:sz w:val="24"/>
                <w:szCs w:val="24"/>
              </w:rPr>
            </w:pPr>
          </w:p>
        </w:tc>
        <w:tc>
          <w:tcPr>
            <w:tcW w:w="1696" w:type="dxa"/>
          </w:tcPr>
          <w:p w:rsidR="00070B53" w:rsidRPr="00AD6488" w:rsidRDefault="009C648A" w:rsidP="003D158C">
            <w:pPr>
              <w:pStyle w:val="TableParagraph"/>
              <w:ind w:right="282"/>
              <w:jc w:val="both"/>
              <w:rPr>
                <w:sz w:val="24"/>
                <w:szCs w:val="24"/>
              </w:rPr>
            </w:pPr>
            <w:r>
              <w:rPr>
                <w:sz w:val="24"/>
                <w:szCs w:val="24"/>
              </w:rPr>
              <w:t>№0564017</w:t>
            </w:r>
          </w:p>
          <w:p w:rsidR="009C648A" w:rsidRDefault="009C648A" w:rsidP="003D158C">
            <w:pPr>
              <w:pStyle w:val="TableParagraph"/>
              <w:ind w:right="282"/>
              <w:jc w:val="both"/>
              <w:rPr>
                <w:sz w:val="24"/>
                <w:szCs w:val="24"/>
              </w:rPr>
            </w:pPr>
            <w:r>
              <w:rPr>
                <w:sz w:val="24"/>
                <w:szCs w:val="24"/>
              </w:rPr>
              <w:t>17-21.04</w:t>
            </w:r>
            <w:r w:rsidR="00070B53" w:rsidRPr="00AD6488">
              <w:rPr>
                <w:sz w:val="24"/>
                <w:szCs w:val="24"/>
              </w:rPr>
              <w:t>.2023</w:t>
            </w:r>
          </w:p>
          <w:p w:rsidR="00070B53" w:rsidRPr="00AD6488" w:rsidRDefault="00070B53" w:rsidP="009C648A">
            <w:pPr>
              <w:pStyle w:val="TableParagraph"/>
              <w:ind w:right="282"/>
              <w:jc w:val="center"/>
              <w:rPr>
                <w:sz w:val="24"/>
                <w:szCs w:val="24"/>
              </w:rPr>
            </w:pPr>
            <w:r w:rsidRPr="00AD6488">
              <w:rPr>
                <w:sz w:val="24"/>
                <w:szCs w:val="24"/>
              </w:rPr>
              <w:t>ж</w:t>
            </w:r>
          </w:p>
          <w:p w:rsidR="00070B53" w:rsidRPr="00AD6488" w:rsidRDefault="00070B53" w:rsidP="003D158C">
            <w:pPr>
              <w:pStyle w:val="TableParagraph"/>
              <w:ind w:right="282"/>
              <w:jc w:val="both"/>
              <w:rPr>
                <w:sz w:val="24"/>
                <w:szCs w:val="24"/>
              </w:rPr>
            </w:pPr>
          </w:p>
        </w:tc>
        <w:tc>
          <w:tcPr>
            <w:tcW w:w="1559" w:type="dxa"/>
          </w:tcPr>
          <w:p w:rsidR="00070B53" w:rsidRPr="00AD6488" w:rsidRDefault="00070B53" w:rsidP="003D158C">
            <w:pPr>
              <w:pStyle w:val="TableParagraph"/>
              <w:ind w:right="282"/>
              <w:jc w:val="both"/>
              <w:rPr>
                <w:sz w:val="24"/>
                <w:szCs w:val="24"/>
              </w:rPr>
            </w:pPr>
            <w:r w:rsidRPr="00AD6488">
              <w:rPr>
                <w:sz w:val="24"/>
                <w:szCs w:val="24"/>
              </w:rPr>
              <w:t>Тәрбиеші</w:t>
            </w:r>
          </w:p>
        </w:tc>
      </w:tr>
      <w:tr w:rsidR="00927A56" w:rsidRPr="00AD6488" w:rsidTr="00927A56">
        <w:trPr>
          <w:trHeight w:val="1268"/>
        </w:trPr>
        <w:tc>
          <w:tcPr>
            <w:tcW w:w="562" w:type="dxa"/>
          </w:tcPr>
          <w:p w:rsidR="00927A56" w:rsidRPr="00AD6488" w:rsidRDefault="00927A56" w:rsidP="003D158C">
            <w:pPr>
              <w:pStyle w:val="TableParagraph"/>
              <w:ind w:right="138"/>
              <w:jc w:val="center"/>
              <w:rPr>
                <w:spacing w:val="-10"/>
                <w:sz w:val="24"/>
                <w:szCs w:val="24"/>
              </w:rPr>
            </w:pPr>
            <w:r w:rsidRPr="00AD6488">
              <w:rPr>
                <w:spacing w:val="-10"/>
                <w:sz w:val="24"/>
                <w:szCs w:val="24"/>
              </w:rPr>
              <w:t>13</w:t>
            </w:r>
          </w:p>
        </w:tc>
        <w:tc>
          <w:tcPr>
            <w:tcW w:w="2699" w:type="dxa"/>
          </w:tcPr>
          <w:p w:rsidR="00927A56" w:rsidRPr="00AD6488" w:rsidRDefault="00ED3204" w:rsidP="003D158C">
            <w:pPr>
              <w:pStyle w:val="TableParagraph"/>
              <w:ind w:right="282"/>
              <w:jc w:val="both"/>
              <w:rPr>
                <w:sz w:val="24"/>
                <w:szCs w:val="24"/>
              </w:rPr>
            </w:pPr>
            <w:r>
              <w:rPr>
                <w:sz w:val="24"/>
                <w:szCs w:val="24"/>
              </w:rPr>
              <w:t>Шайзрад Ұлпан Ерболқызы</w:t>
            </w:r>
          </w:p>
        </w:tc>
        <w:tc>
          <w:tcPr>
            <w:tcW w:w="3402" w:type="dxa"/>
          </w:tcPr>
          <w:p w:rsidR="00927A56" w:rsidRPr="00AD6488" w:rsidRDefault="00927A56" w:rsidP="003D158C">
            <w:pPr>
              <w:pStyle w:val="TableParagraph"/>
              <w:ind w:right="282" w:firstLine="567"/>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927A56" w:rsidRPr="00AD6488" w:rsidRDefault="00927A56" w:rsidP="003D158C">
            <w:pPr>
              <w:pStyle w:val="TableParagraph"/>
              <w:ind w:right="282" w:firstLine="567"/>
              <w:jc w:val="both"/>
              <w:rPr>
                <w:sz w:val="24"/>
                <w:szCs w:val="24"/>
              </w:rPr>
            </w:pPr>
            <w:r w:rsidRPr="00AD6488">
              <w:rPr>
                <w:i/>
                <w:sz w:val="24"/>
                <w:szCs w:val="24"/>
              </w:rPr>
              <w:t>36 сағат, «Өрлеу» БАҰО</w:t>
            </w:r>
          </w:p>
          <w:p w:rsidR="00927A56" w:rsidRPr="00AD6488" w:rsidRDefault="00927A56" w:rsidP="009C648A">
            <w:pPr>
              <w:pStyle w:val="TableParagraph"/>
              <w:ind w:right="282" w:firstLine="567"/>
              <w:jc w:val="both"/>
              <w:rPr>
                <w:sz w:val="24"/>
                <w:szCs w:val="24"/>
              </w:rPr>
            </w:pPr>
          </w:p>
        </w:tc>
        <w:tc>
          <w:tcPr>
            <w:tcW w:w="1696" w:type="dxa"/>
          </w:tcPr>
          <w:p w:rsidR="00927A56" w:rsidRPr="00AD6488" w:rsidRDefault="00927A56" w:rsidP="003D158C">
            <w:pPr>
              <w:pStyle w:val="TableParagraph"/>
              <w:ind w:right="282"/>
              <w:jc w:val="both"/>
              <w:rPr>
                <w:sz w:val="24"/>
                <w:szCs w:val="24"/>
              </w:rPr>
            </w:pPr>
            <w:r>
              <w:rPr>
                <w:sz w:val="24"/>
                <w:szCs w:val="24"/>
              </w:rPr>
              <w:t>№</w:t>
            </w:r>
            <w:r w:rsidR="00ED3204">
              <w:rPr>
                <w:sz w:val="24"/>
                <w:szCs w:val="24"/>
              </w:rPr>
              <w:t>0564052</w:t>
            </w:r>
          </w:p>
          <w:p w:rsidR="00927A56" w:rsidRDefault="00927A56" w:rsidP="003D158C">
            <w:pPr>
              <w:pStyle w:val="TableParagraph"/>
              <w:ind w:right="282"/>
              <w:jc w:val="both"/>
              <w:rPr>
                <w:sz w:val="24"/>
                <w:szCs w:val="24"/>
              </w:rPr>
            </w:pPr>
            <w:r>
              <w:rPr>
                <w:sz w:val="24"/>
                <w:szCs w:val="24"/>
              </w:rPr>
              <w:t>17-21.04</w:t>
            </w:r>
            <w:r w:rsidRPr="00AD6488">
              <w:rPr>
                <w:sz w:val="24"/>
                <w:szCs w:val="24"/>
              </w:rPr>
              <w:t>.2023</w:t>
            </w:r>
          </w:p>
          <w:p w:rsidR="00927A56" w:rsidRPr="00AD6488" w:rsidRDefault="00927A56" w:rsidP="00927A56">
            <w:pPr>
              <w:pStyle w:val="TableParagraph"/>
              <w:ind w:right="282"/>
              <w:jc w:val="center"/>
              <w:rPr>
                <w:sz w:val="24"/>
                <w:szCs w:val="24"/>
              </w:rPr>
            </w:pPr>
            <w:r w:rsidRPr="00AD6488">
              <w:rPr>
                <w:sz w:val="24"/>
                <w:szCs w:val="24"/>
              </w:rPr>
              <w:t>ж</w:t>
            </w:r>
          </w:p>
        </w:tc>
        <w:tc>
          <w:tcPr>
            <w:tcW w:w="1559" w:type="dxa"/>
          </w:tcPr>
          <w:p w:rsidR="00927A56" w:rsidRPr="00AD6488" w:rsidRDefault="00927A56" w:rsidP="003D158C">
            <w:pPr>
              <w:pStyle w:val="TableParagraph"/>
              <w:ind w:right="282"/>
              <w:jc w:val="both"/>
              <w:rPr>
                <w:sz w:val="24"/>
                <w:szCs w:val="24"/>
              </w:rPr>
            </w:pPr>
            <w:r w:rsidRPr="00AD6488">
              <w:rPr>
                <w:sz w:val="24"/>
                <w:szCs w:val="24"/>
              </w:rPr>
              <w:t>Тәрбиеші</w:t>
            </w:r>
          </w:p>
        </w:tc>
      </w:tr>
      <w:tr w:rsidR="00927A56" w:rsidRPr="00AD6488" w:rsidTr="00927A56">
        <w:trPr>
          <w:trHeight w:val="1288"/>
        </w:trPr>
        <w:tc>
          <w:tcPr>
            <w:tcW w:w="562" w:type="dxa"/>
          </w:tcPr>
          <w:p w:rsidR="00927A56" w:rsidRPr="00AD6488" w:rsidRDefault="00927A56" w:rsidP="003D158C">
            <w:pPr>
              <w:pStyle w:val="TableParagraph"/>
              <w:ind w:right="282"/>
              <w:jc w:val="center"/>
              <w:rPr>
                <w:spacing w:val="-10"/>
                <w:sz w:val="24"/>
                <w:szCs w:val="24"/>
              </w:rPr>
            </w:pPr>
            <w:r w:rsidRPr="00AD6488">
              <w:rPr>
                <w:spacing w:val="-10"/>
                <w:sz w:val="24"/>
                <w:szCs w:val="24"/>
              </w:rPr>
              <w:t>14</w:t>
            </w:r>
          </w:p>
        </w:tc>
        <w:tc>
          <w:tcPr>
            <w:tcW w:w="2699" w:type="dxa"/>
          </w:tcPr>
          <w:p w:rsidR="00927A56" w:rsidRPr="00AD6488" w:rsidRDefault="00ED3204" w:rsidP="003D158C">
            <w:pPr>
              <w:pStyle w:val="TableParagraph"/>
              <w:ind w:right="282"/>
              <w:jc w:val="both"/>
              <w:rPr>
                <w:sz w:val="24"/>
                <w:szCs w:val="24"/>
              </w:rPr>
            </w:pPr>
            <w:r>
              <w:rPr>
                <w:sz w:val="24"/>
                <w:szCs w:val="24"/>
              </w:rPr>
              <w:t>Амренова Салтанат Ануарбековна</w:t>
            </w:r>
          </w:p>
        </w:tc>
        <w:tc>
          <w:tcPr>
            <w:tcW w:w="3402" w:type="dxa"/>
          </w:tcPr>
          <w:p w:rsidR="00927A56" w:rsidRPr="00AD6488" w:rsidRDefault="00927A56" w:rsidP="003D158C">
            <w:pPr>
              <w:pStyle w:val="TableParagraph"/>
              <w:ind w:right="282" w:firstLine="567"/>
              <w:jc w:val="both"/>
              <w:rPr>
                <w:sz w:val="24"/>
                <w:szCs w:val="24"/>
              </w:rPr>
            </w:pPr>
            <w:r w:rsidRPr="00AD6488">
              <w:rPr>
                <w:sz w:val="24"/>
                <w:szCs w:val="24"/>
              </w:rPr>
              <w:t xml:space="preserve">«Мектепке дейінгі білім беру ұйымдары педагогтарының ойын құзіреттілігін дамыту» </w:t>
            </w:r>
          </w:p>
          <w:p w:rsidR="00927A56" w:rsidRPr="00AD6488" w:rsidRDefault="00927A56" w:rsidP="003D158C">
            <w:pPr>
              <w:pStyle w:val="TableParagraph"/>
              <w:ind w:right="282" w:firstLine="567"/>
              <w:jc w:val="both"/>
              <w:rPr>
                <w:sz w:val="24"/>
                <w:szCs w:val="24"/>
              </w:rPr>
            </w:pPr>
            <w:r w:rsidRPr="00AD6488">
              <w:rPr>
                <w:i/>
                <w:sz w:val="24"/>
                <w:szCs w:val="24"/>
              </w:rPr>
              <w:t>36 сағат, «Өрлеу» БАҰО</w:t>
            </w:r>
          </w:p>
          <w:p w:rsidR="00927A56" w:rsidRPr="00AD6488" w:rsidRDefault="00927A56" w:rsidP="003D158C">
            <w:pPr>
              <w:pStyle w:val="TableParagraph"/>
              <w:ind w:right="282" w:firstLine="567"/>
              <w:jc w:val="both"/>
              <w:rPr>
                <w:sz w:val="24"/>
                <w:szCs w:val="24"/>
              </w:rPr>
            </w:pPr>
          </w:p>
        </w:tc>
        <w:tc>
          <w:tcPr>
            <w:tcW w:w="1696" w:type="dxa"/>
          </w:tcPr>
          <w:p w:rsidR="00927A56" w:rsidRPr="00AD6488" w:rsidRDefault="00927A56" w:rsidP="003D158C">
            <w:pPr>
              <w:pStyle w:val="TableParagraph"/>
              <w:ind w:right="282"/>
              <w:jc w:val="both"/>
              <w:rPr>
                <w:sz w:val="24"/>
                <w:szCs w:val="24"/>
              </w:rPr>
            </w:pPr>
            <w:r>
              <w:rPr>
                <w:sz w:val="24"/>
                <w:szCs w:val="24"/>
              </w:rPr>
              <w:t>№</w:t>
            </w:r>
            <w:r w:rsidR="00360C45">
              <w:rPr>
                <w:sz w:val="24"/>
                <w:szCs w:val="24"/>
              </w:rPr>
              <w:t xml:space="preserve"> 0564031</w:t>
            </w:r>
          </w:p>
          <w:p w:rsidR="00927A56" w:rsidRDefault="00927A56" w:rsidP="003D158C">
            <w:pPr>
              <w:pStyle w:val="TableParagraph"/>
              <w:ind w:right="282"/>
              <w:jc w:val="both"/>
              <w:rPr>
                <w:sz w:val="24"/>
                <w:szCs w:val="24"/>
              </w:rPr>
            </w:pPr>
            <w:r>
              <w:rPr>
                <w:sz w:val="24"/>
                <w:szCs w:val="24"/>
              </w:rPr>
              <w:t>17-21.04</w:t>
            </w:r>
            <w:r w:rsidRPr="00AD6488">
              <w:rPr>
                <w:sz w:val="24"/>
                <w:szCs w:val="24"/>
              </w:rPr>
              <w:t>.2023</w:t>
            </w:r>
          </w:p>
          <w:p w:rsidR="00927A56" w:rsidRPr="00AD6488" w:rsidRDefault="00927A56" w:rsidP="00927A56">
            <w:pPr>
              <w:pStyle w:val="TableParagraph"/>
              <w:ind w:right="282"/>
              <w:jc w:val="center"/>
              <w:rPr>
                <w:sz w:val="24"/>
                <w:szCs w:val="24"/>
              </w:rPr>
            </w:pPr>
            <w:r w:rsidRPr="00AD6488">
              <w:rPr>
                <w:sz w:val="24"/>
                <w:szCs w:val="24"/>
              </w:rPr>
              <w:t>ж</w:t>
            </w:r>
          </w:p>
          <w:p w:rsidR="00927A56" w:rsidRPr="00AD6488" w:rsidRDefault="00927A56" w:rsidP="003D158C">
            <w:pPr>
              <w:pStyle w:val="TableParagraph"/>
              <w:ind w:right="282"/>
              <w:jc w:val="both"/>
              <w:rPr>
                <w:sz w:val="24"/>
                <w:szCs w:val="24"/>
              </w:rPr>
            </w:pPr>
          </w:p>
        </w:tc>
        <w:tc>
          <w:tcPr>
            <w:tcW w:w="1559" w:type="dxa"/>
          </w:tcPr>
          <w:p w:rsidR="00927A56" w:rsidRPr="00AD6488" w:rsidRDefault="00927A56" w:rsidP="003D158C">
            <w:pPr>
              <w:pStyle w:val="TableParagraph"/>
              <w:ind w:right="282"/>
              <w:jc w:val="both"/>
              <w:rPr>
                <w:sz w:val="24"/>
                <w:szCs w:val="24"/>
              </w:rPr>
            </w:pPr>
            <w:r w:rsidRPr="00AD6488">
              <w:rPr>
                <w:sz w:val="24"/>
                <w:szCs w:val="24"/>
              </w:rPr>
              <w:t>Тәрбиеші</w:t>
            </w:r>
          </w:p>
        </w:tc>
      </w:tr>
    </w:tbl>
    <w:p w:rsidR="00DE1163" w:rsidRDefault="00DE1163" w:rsidP="008A24D8">
      <w:pPr>
        <w:spacing w:after="0" w:line="240" w:lineRule="auto"/>
        <w:rPr>
          <w:rFonts w:ascii="Times New Roman" w:hAnsi="Times New Roman" w:cs="Times New Roman"/>
          <w:sz w:val="28"/>
          <w:szCs w:val="28"/>
        </w:rPr>
      </w:pPr>
    </w:p>
    <w:p w:rsidR="00360C45" w:rsidRDefault="00360C45" w:rsidP="008A24D8">
      <w:pPr>
        <w:spacing w:after="0" w:line="240" w:lineRule="auto"/>
        <w:rPr>
          <w:rFonts w:ascii="Times New Roman" w:hAnsi="Times New Roman" w:cs="Times New Roman"/>
          <w:sz w:val="28"/>
          <w:szCs w:val="28"/>
        </w:rPr>
      </w:pPr>
    </w:p>
    <w:p w:rsidR="00DE1163" w:rsidRDefault="00DE1163" w:rsidP="008A24D8">
      <w:pPr>
        <w:spacing w:after="0" w:line="240" w:lineRule="auto"/>
        <w:rPr>
          <w:rFonts w:ascii="Times New Roman" w:hAnsi="Times New Roman" w:cs="Times New Roman"/>
          <w:sz w:val="28"/>
          <w:szCs w:val="28"/>
        </w:rPr>
      </w:pPr>
    </w:p>
    <w:p w:rsidR="00DE1163" w:rsidRDefault="00DE1163" w:rsidP="008A24D8">
      <w:pPr>
        <w:spacing w:after="0" w:line="240" w:lineRule="auto"/>
        <w:rPr>
          <w:rFonts w:ascii="Times New Roman" w:hAnsi="Times New Roman" w:cs="Times New Roman"/>
          <w:sz w:val="28"/>
          <w:szCs w:val="28"/>
        </w:rPr>
      </w:pPr>
    </w:p>
    <w:p w:rsidR="00D97AED" w:rsidRPr="00D97AED" w:rsidRDefault="00D97AED" w:rsidP="00D97AED">
      <w:pPr>
        <w:pStyle w:val="TableParagraph"/>
        <w:ind w:right="282" w:firstLine="567"/>
        <w:jc w:val="both"/>
        <w:rPr>
          <w:b/>
          <w:i/>
          <w:iCs/>
          <w:sz w:val="28"/>
          <w:szCs w:val="28"/>
        </w:rPr>
      </w:pPr>
      <w:r w:rsidRPr="00D97AED">
        <w:rPr>
          <w:b/>
          <w:i/>
          <w:iCs/>
          <w:sz w:val="28"/>
          <w:szCs w:val="28"/>
        </w:rPr>
        <w:t>Педагогтардың жалпы еңбек өтілі</w:t>
      </w:r>
    </w:p>
    <w:tbl>
      <w:tblPr>
        <w:tblW w:w="97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0"/>
        <w:gridCol w:w="1841"/>
        <w:gridCol w:w="1841"/>
        <w:gridCol w:w="1841"/>
      </w:tblGrid>
      <w:tr w:rsidR="00D97AED" w:rsidRPr="0007703D" w:rsidTr="0049732A">
        <w:trPr>
          <w:cantSplit/>
        </w:trPr>
        <w:tc>
          <w:tcPr>
            <w:tcW w:w="4190" w:type="dxa"/>
            <w:vMerge w:val="restart"/>
          </w:tcPr>
          <w:p w:rsidR="00D97AED" w:rsidRPr="0007703D" w:rsidRDefault="00D97AED" w:rsidP="00D97AED">
            <w:pPr>
              <w:pStyle w:val="TableParagraph"/>
              <w:ind w:right="282" w:firstLine="567"/>
              <w:jc w:val="both"/>
              <w:rPr>
                <w:b/>
                <w:i/>
                <w:iCs/>
                <w:sz w:val="24"/>
                <w:szCs w:val="24"/>
              </w:rPr>
            </w:pPr>
          </w:p>
          <w:p w:rsidR="00D97AED" w:rsidRPr="0007703D" w:rsidRDefault="00D97AED" w:rsidP="00D97AED">
            <w:pPr>
              <w:pStyle w:val="TableParagraph"/>
              <w:ind w:right="282" w:firstLine="567"/>
              <w:jc w:val="both"/>
              <w:rPr>
                <w:b/>
                <w:i/>
                <w:iCs/>
                <w:sz w:val="24"/>
                <w:szCs w:val="24"/>
              </w:rPr>
            </w:pPr>
            <w:r w:rsidRPr="0007703D">
              <w:rPr>
                <w:b/>
                <w:i/>
                <w:iCs/>
                <w:sz w:val="24"/>
                <w:szCs w:val="24"/>
              </w:rPr>
              <w:t>Жалпы еңбек өтілі</w:t>
            </w:r>
          </w:p>
        </w:tc>
        <w:tc>
          <w:tcPr>
            <w:tcW w:w="5523" w:type="dxa"/>
            <w:gridSpan w:val="3"/>
          </w:tcPr>
          <w:p w:rsidR="00D97AED" w:rsidRPr="0007703D" w:rsidRDefault="00D97AED" w:rsidP="00D97AED">
            <w:pPr>
              <w:pStyle w:val="TableParagraph"/>
              <w:ind w:right="282" w:firstLine="567"/>
              <w:jc w:val="both"/>
              <w:rPr>
                <w:b/>
                <w:i/>
                <w:iCs/>
                <w:sz w:val="24"/>
                <w:szCs w:val="24"/>
              </w:rPr>
            </w:pPr>
            <w:r w:rsidRPr="0007703D">
              <w:rPr>
                <w:b/>
                <w:i/>
                <w:iCs/>
                <w:sz w:val="24"/>
                <w:szCs w:val="24"/>
              </w:rPr>
              <w:t>Педагогтар саны</w:t>
            </w:r>
          </w:p>
        </w:tc>
      </w:tr>
      <w:tr w:rsidR="00D97AED" w:rsidRPr="0007703D" w:rsidTr="0049732A">
        <w:trPr>
          <w:cantSplit/>
        </w:trPr>
        <w:tc>
          <w:tcPr>
            <w:tcW w:w="4190" w:type="dxa"/>
            <w:vMerge/>
          </w:tcPr>
          <w:p w:rsidR="00D97AED" w:rsidRPr="0007703D" w:rsidRDefault="00D97AED" w:rsidP="00D97AED">
            <w:pPr>
              <w:pStyle w:val="TableParagraph"/>
              <w:ind w:right="282" w:firstLine="567"/>
              <w:jc w:val="both"/>
              <w:rPr>
                <w:b/>
                <w:i/>
                <w:sz w:val="24"/>
                <w:szCs w:val="24"/>
              </w:rPr>
            </w:pPr>
          </w:p>
        </w:tc>
        <w:tc>
          <w:tcPr>
            <w:tcW w:w="1841" w:type="dxa"/>
          </w:tcPr>
          <w:p w:rsidR="00D97AED" w:rsidRPr="0007703D" w:rsidRDefault="00D97AED" w:rsidP="0080093C">
            <w:pPr>
              <w:pStyle w:val="TableParagraph"/>
              <w:ind w:right="282"/>
              <w:jc w:val="both"/>
              <w:rPr>
                <w:b/>
                <w:i/>
                <w:sz w:val="24"/>
                <w:szCs w:val="24"/>
              </w:rPr>
            </w:pPr>
            <w:r w:rsidRPr="0007703D">
              <w:rPr>
                <w:b/>
                <w:i/>
                <w:sz w:val="24"/>
                <w:szCs w:val="24"/>
              </w:rPr>
              <w:t>2022-2023</w:t>
            </w:r>
          </w:p>
        </w:tc>
        <w:tc>
          <w:tcPr>
            <w:tcW w:w="1841" w:type="dxa"/>
          </w:tcPr>
          <w:p w:rsidR="00D97AED" w:rsidRPr="0007703D" w:rsidRDefault="00D97AED" w:rsidP="0080093C">
            <w:pPr>
              <w:pStyle w:val="TableParagraph"/>
              <w:ind w:right="282"/>
              <w:jc w:val="both"/>
              <w:rPr>
                <w:b/>
                <w:i/>
                <w:sz w:val="24"/>
                <w:szCs w:val="24"/>
              </w:rPr>
            </w:pPr>
            <w:r w:rsidRPr="0007703D">
              <w:rPr>
                <w:b/>
                <w:i/>
                <w:sz w:val="24"/>
                <w:szCs w:val="24"/>
              </w:rPr>
              <w:t>2023-2024</w:t>
            </w:r>
          </w:p>
        </w:tc>
        <w:tc>
          <w:tcPr>
            <w:tcW w:w="1841" w:type="dxa"/>
          </w:tcPr>
          <w:p w:rsidR="00D97AED" w:rsidRPr="0007703D" w:rsidRDefault="00D97AED" w:rsidP="0080093C">
            <w:pPr>
              <w:pStyle w:val="TableParagraph"/>
              <w:ind w:right="282"/>
              <w:jc w:val="both"/>
              <w:rPr>
                <w:b/>
                <w:i/>
                <w:sz w:val="24"/>
                <w:szCs w:val="24"/>
              </w:rPr>
            </w:pPr>
            <w:r w:rsidRPr="0007703D">
              <w:rPr>
                <w:b/>
                <w:i/>
                <w:sz w:val="24"/>
                <w:szCs w:val="24"/>
              </w:rPr>
              <w:t>2024-2025</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1-3 жыл</w:t>
            </w:r>
          </w:p>
        </w:tc>
        <w:tc>
          <w:tcPr>
            <w:tcW w:w="1841" w:type="dxa"/>
          </w:tcPr>
          <w:p w:rsidR="00D97AED" w:rsidRPr="0007703D" w:rsidRDefault="004E0142" w:rsidP="00D97AED">
            <w:pPr>
              <w:pStyle w:val="TableParagraph"/>
              <w:ind w:right="282" w:firstLine="567"/>
              <w:jc w:val="both"/>
              <w:rPr>
                <w:sz w:val="24"/>
                <w:szCs w:val="24"/>
              </w:rPr>
            </w:pPr>
            <w:r>
              <w:rPr>
                <w:sz w:val="24"/>
                <w:szCs w:val="24"/>
              </w:rPr>
              <w:t>9</w:t>
            </w:r>
          </w:p>
        </w:tc>
        <w:tc>
          <w:tcPr>
            <w:tcW w:w="1841" w:type="dxa"/>
          </w:tcPr>
          <w:p w:rsidR="00D97AED" w:rsidRPr="0007703D" w:rsidRDefault="004E0142" w:rsidP="00D97AED">
            <w:pPr>
              <w:pStyle w:val="TableParagraph"/>
              <w:ind w:right="282" w:firstLine="567"/>
              <w:jc w:val="both"/>
              <w:rPr>
                <w:sz w:val="24"/>
                <w:szCs w:val="24"/>
              </w:rPr>
            </w:pPr>
            <w:r>
              <w:rPr>
                <w:sz w:val="24"/>
                <w:szCs w:val="24"/>
              </w:rPr>
              <w:t>10</w:t>
            </w:r>
          </w:p>
        </w:tc>
        <w:tc>
          <w:tcPr>
            <w:tcW w:w="1841" w:type="dxa"/>
            <w:shd w:val="clear" w:color="auto" w:fill="auto"/>
          </w:tcPr>
          <w:p w:rsidR="00D97AED" w:rsidRPr="0007703D" w:rsidRDefault="0086009F" w:rsidP="00D97AED">
            <w:pPr>
              <w:pStyle w:val="TableParagraph"/>
              <w:ind w:right="282" w:firstLine="567"/>
              <w:jc w:val="both"/>
              <w:rPr>
                <w:sz w:val="24"/>
                <w:szCs w:val="24"/>
              </w:rPr>
            </w:pPr>
            <w:r>
              <w:rPr>
                <w:sz w:val="24"/>
                <w:szCs w:val="24"/>
              </w:rPr>
              <w:t>10</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4-7 жыл</w:t>
            </w:r>
          </w:p>
        </w:tc>
        <w:tc>
          <w:tcPr>
            <w:tcW w:w="1841" w:type="dxa"/>
          </w:tcPr>
          <w:p w:rsidR="00D97AED" w:rsidRPr="0007703D" w:rsidRDefault="004E0142" w:rsidP="00D97AED">
            <w:pPr>
              <w:pStyle w:val="TableParagraph"/>
              <w:ind w:right="282" w:firstLine="567"/>
              <w:jc w:val="both"/>
              <w:rPr>
                <w:sz w:val="24"/>
                <w:szCs w:val="24"/>
              </w:rPr>
            </w:pPr>
            <w:r>
              <w:rPr>
                <w:sz w:val="24"/>
                <w:szCs w:val="24"/>
              </w:rPr>
              <w:t>4</w:t>
            </w:r>
          </w:p>
        </w:tc>
        <w:tc>
          <w:tcPr>
            <w:tcW w:w="1841" w:type="dxa"/>
          </w:tcPr>
          <w:p w:rsidR="00D97AED" w:rsidRPr="0007703D" w:rsidRDefault="004E0142" w:rsidP="00D97AED">
            <w:pPr>
              <w:pStyle w:val="TableParagraph"/>
              <w:ind w:right="282" w:firstLine="567"/>
              <w:jc w:val="both"/>
              <w:rPr>
                <w:sz w:val="24"/>
                <w:szCs w:val="24"/>
              </w:rPr>
            </w:pPr>
            <w:r>
              <w:rPr>
                <w:sz w:val="24"/>
                <w:szCs w:val="24"/>
              </w:rPr>
              <w:t>6</w:t>
            </w:r>
          </w:p>
        </w:tc>
        <w:tc>
          <w:tcPr>
            <w:tcW w:w="1841" w:type="dxa"/>
            <w:shd w:val="clear" w:color="auto" w:fill="auto"/>
          </w:tcPr>
          <w:p w:rsidR="00D97AED" w:rsidRPr="0007703D" w:rsidRDefault="0086009F" w:rsidP="00D97AED">
            <w:pPr>
              <w:pStyle w:val="TableParagraph"/>
              <w:ind w:right="282" w:firstLine="567"/>
              <w:jc w:val="both"/>
              <w:rPr>
                <w:sz w:val="24"/>
                <w:szCs w:val="24"/>
              </w:rPr>
            </w:pPr>
            <w:r>
              <w:rPr>
                <w:sz w:val="24"/>
                <w:szCs w:val="24"/>
              </w:rPr>
              <w:t>5</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8-11 жыл</w:t>
            </w:r>
          </w:p>
        </w:tc>
        <w:tc>
          <w:tcPr>
            <w:tcW w:w="1841" w:type="dxa"/>
          </w:tcPr>
          <w:p w:rsidR="00D97AED" w:rsidRPr="0007703D" w:rsidRDefault="004E0142" w:rsidP="00D97AED">
            <w:pPr>
              <w:pStyle w:val="TableParagraph"/>
              <w:ind w:right="282" w:firstLine="567"/>
              <w:jc w:val="both"/>
              <w:rPr>
                <w:sz w:val="24"/>
                <w:szCs w:val="24"/>
              </w:rPr>
            </w:pPr>
            <w:r>
              <w:rPr>
                <w:sz w:val="24"/>
                <w:szCs w:val="24"/>
              </w:rPr>
              <w:t>9</w:t>
            </w:r>
          </w:p>
        </w:tc>
        <w:tc>
          <w:tcPr>
            <w:tcW w:w="1841" w:type="dxa"/>
          </w:tcPr>
          <w:p w:rsidR="00D97AED" w:rsidRPr="0007703D" w:rsidRDefault="004E0142" w:rsidP="004E0142">
            <w:pPr>
              <w:pStyle w:val="TableParagraph"/>
              <w:ind w:right="282" w:hanging="28"/>
              <w:rPr>
                <w:sz w:val="24"/>
                <w:szCs w:val="24"/>
              </w:rPr>
            </w:pPr>
            <w:r>
              <w:rPr>
                <w:sz w:val="24"/>
                <w:szCs w:val="24"/>
              </w:rPr>
              <w:t xml:space="preserve">          8</w:t>
            </w:r>
          </w:p>
        </w:tc>
        <w:tc>
          <w:tcPr>
            <w:tcW w:w="1841" w:type="dxa"/>
            <w:shd w:val="clear" w:color="auto" w:fill="auto"/>
          </w:tcPr>
          <w:p w:rsidR="00D97AED" w:rsidRPr="0007703D" w:rsidRDefault="0086009F" w:rsidP="0080093C">
            <w:pPr>
              <w:pStyle w:val="TableParagraph"/>
              <w:ind w:right="282" w:hanging="29"/>
              <w:jc w:val="center"/>
              <w:rPr>
                <w:sz w:val="24"/>
                <w:szCs w:val="24"/>
              </w:rPr>
            </w:pPr>
            <w:r>
              <w:rPr>
                <w:sz w:val="24"/>
                <w:szCs w:val="24"/>
              </w:rPr>
              <w:t>6</w:t>
            </w:r>
          </w:p>
        </w:tc>
      </w:tr>
      <w:tr w:rsidR="00D97AED" w:rsidRPr="0007703D" w:rsidTr="0049732A">
        <w:tc>
          <w:tcPr>
            <w:tcW w:w="4190" w:type="dxa"/>
          </w:tcPr>
          <w:p w:rsidR="00D97AED" w:rsidRPr="0007703D" w:rsidRDefault="00D97AED" w:rsidP="00D97AED">
            <w:pPr>
              <w:pStyle w:val="TableParagraph"/>
              <w:ind w:right="282" w:firstLine="567"/>
              <w:jc w:val="both"/>
              <w:rPr>
                <w:sz w:val="24"/>
                <w:szCs w:val="24"/>
              </w:rPr>
            </w:pPr>
            <w:r w:rsidRPr="0007703D">
              <w:rPr>
                <w:sz w:val="24"/>
                <w:szCs w:val="24"/>
              </w:rPr>
              <w:t>12-15 жыл</w:t>
            </w:r>
          </w:p>
        </w:tc>
        <w:tc>
          <w:tcPr>
            <w:tcW w:w="1841" w:type="dxa"/>
          </w:tcPr>
          <w:p w:rsidR="00D97AED" w:rsidRPr="0007703D" w:rsidRDefault="004E0142" w:rsidP="00D97AED">
            <w:pPr>
              <w:pStyle w:val="TableParagraph"/>
              <w:ind w:right="282" w:firstLine="567"/>
              <w:jc w:val="both"/>
              <w:rPr>
                <w:sz w:val="24"/>
                <w:szCs w:val="24"/>
              </w:rPr>
            </w:pPr>
            <w:r>
              <w:rPr>
                <w:sz w:val="24"/>
                <w:szCs w:val="24"/>
              </w:rPr>
              <w:t>2</w:t>
            </w:r>
          </w:p>
        </w:tc>
        <w:tc>
          <w:tcPr>
            <w:tcW w:w="1841" w:type="dxa"/>
          </w:tcPr>
          <w:p w:rsidR="00D97AED" w:rsidRPr="0007703D" w:rsidRDefault="004E0142" w:rsidP="00D97AED">
            <w:pPr>
              <w:pStyle w:val="TableParagraph"/>
              <w:ind w:right="282" w:firstLine="567"/>
              <w:jc w:val="both"/>
              <w:rPr>
                <w:sz w:val="24"/>
                <w:szCs w:val="24"/>
              </w:rPr>
            </w:pPr>
            <w:r>
              <w:rPr>
                <w:sz w:val="24"/>
                <w:szCs w:val="24"/>
              </w:rPr>
              <w:t>4</w:t>
            </w:r>
          </w:p>
        </w:tc>
        <w:tc>
          <w:tcPr>
            <w:tcW w:w="1841" w:type="dxa"/>
            <w:shd w:val="clear" w:color="auto" w:fill="auto"/>
          </w:tcPr>
          <w:p w:rsidR="00D97AED" w:rsidRPr="0007703D" w:rsidRDefault="0086009F" w:rsidP="00D97AED">
            <w:pPr>
              <w:pStyle w:val="TableParagraph"/>
              <w:ind w:right="282" w:firstLine="567"/>
              <w:jc w:val="both"/>
              <w:rPr>
                <w:sz w:val="24"/>
                <w:szCs w:val="24"/>
              </w:rPr>
            </w:pPr>
            <w:r>
              <w:rPr>
                <w:sz w:val="24"/>
                <w:szCs w:val="24"/>
              </w:rPr>
              <w:t>7</w:t>
            </w:r>
          </w:p>
        </w:tc>
      </w:tr>
    </w:tbl>
    <w:p w:rsidR="0007703D" w:rsidRDefault="0007703D" w:rsidP="00D97AED">
      <w:pPr>
        <w:pStyle w:val="TableParagraph"/>
        <w:ind w:right="282" w:firstLine="567"/>
        <w:jc w:val="both"/>
        <w:rPr>
          <w:iCs/>
          <w:sz w:val="28"/>
          <w:szCs w:val="28"/>
        </w:rPr>
      </w:pPr>
    </w:p>
    <w:p w:rsidR="00D97AED" w:rsidRDefault="00D97AED" w:rsidP="0049732A">
      <w:pPr>
        <w:pStyle w:val="TableParagraph"/>
        <w:ind w:left="-426" w:right="142" w:firstLine="567"/>
        <w:jc w:val="both"/>
        <w:rPr>
          <w:iCs/>
          <w:sz w:val="28"/>
          <w:szCs w:val="28"/>
        </w:rPr>
      </w:pPr>
      <w:r w:rsidRPr="00D97AED">
        <w:rPr>
          <w:iCs/>
          <w:sz w:val="28"/>
          <w:szCs w:val="28"/>
        </w:rPr>
        <w:t>Мектепке дейінгі ұйымда</w:t>
      </w:r>
      <w:r w:rsidR="0007703D">
        <w:rPr>
          <w:iCs/>
          <w:sz w:val="28"/>
          <w:szCs w:val="28"/>
        </w:rPr>
        <w:t xml:space="preserve">ғы </w:t>
      </w:r>
      <w:r w:rsidRPr="00D97AED">
        <w:rPr>
          <w:iCs/>
          <w:sz w:val="28"/>
          <w:szCs w:val="28"/>
        </w:rPr>
        <w:t xml:space="preserve"> педагогтардың жалпы еңбек өтілдері</w:t>
      </w:r>
      <w:r w:rsidR="0007703D">
        <w:rPr>
          <w:iCs/>
          <w:sz w:val="28"/>
          <w:szCs w:val="28"/>
        </w:rPr>
        <w:t>н салыстыратын болсақ, жұмысқа жаңадан қабылданған жас мамандар қатары көбейгендіктен 1-3 жыл өтілді көрсетуде.</w:t>
      </w:r>
      <w:r w:rsidRPr="00D97AED">
        <w:rPr>
          <w:iCs/>
          <w:sz w:val="28"/>
          <w:szCs w:val="28"/>
        </w:rPr>
        <w:t xml:space="preserve"> </w:t>
      </w:r>
    </w:p>
    <w:p w:rsidR="00D97AED" w:rsidRPr="00F54C15" w:rsidRDefault="00D97AED" w:rsidP="00437630">
      <w:pPr>
        <w:pStyle w:val="TableParagraph"/>
        <w:ind w:right="282"/>
        <w:jc w:val="both"/>
        <w:rPr>
          <w:i/>
          <w:sz w:val="16"/>
          <w:szCs w:val="16"/>
        </w:rPr>
      </w:pPr>
    </w:p>
    <w:p w:rsidR="00D97AED" w:rsidRPr="0007703D" w:rsidRDefault="00D97AED" w:rsidP="00D97AED">
      <w:pPr>
        <w:pStyle w:val="TableParagraph"/>
        <w:ind w:right="282" w:firstLine="567"/>
        <w:jc w:val="both"/>
        <w:rPr>
          <w:b/>
          <w:i/>
          <w:sz w:val="28"/>
          <w:szCs w:val="28"/>
        </w:rPr>
      </w:pPr>
      <w:r w:rsidRPr="0007703D">
        <w:rPr>
          <w:b/>
          <w:i/>
          <w:sz w:val="28"/>
          <w:szCs w:val="28"/>
        </w:rPr>
        <w:t>Педагогтердің жас шамалары</w:t>
      </w:r>
    </w:p>
    <w:p w:rsidR="00D97AED" w:rsidRPr="00015EF3" w:rsidRDefault="00D97AED" w:rsidP="00D97AED">
      <w:pPr>
        <w:pStyle w:val="TableParagraph"/>
        <w:ind w:right="282" w:firstLine="567"/>
        <w:jc w:val="both"/>
        <w:rPr>
          <w:i/>
          <w:sz w:val="16"/>
          <w:szCs w:val="16"/>
          <w:lang w:eastAsia="ru-RU"/>
        </w:rPr>
      </w:pPr>
    </w:p>
    <w:tbl>
      <w:tblPr>
        <w:tblW w:w="97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338"/>
        <w:gridCol w:w="1379"/>
        <w:gridCol w:w="3080"/>
        <w:gridCol w:w="2003"/>
      </w:tblGrid>
      <w:tr w:rsidR="00D97AED" w:rsidRPr="00015EF3" w:rsidTr="0049732A">
        <w:trPr>
          <w:trHeight w:val="631"/>
        </w:trPr>
        <w:tc>
          <w:tcPr>
            <w:tcW w:w="1918" w:type="dxa"/>
          </w:tcPr>
          <w:p w:rsidR="00D97AED" w:rsidRPr="00015EF3" w:rsidRDefault="00D97AED" w:rsidP="00015EF3">
            <w:pPr>
              <w:pStyle w:val="TableParagraph"/>
              <w:ind w:right="282"/>
              <w:jc w:val="both"/>
              <w:rPr>
                <w:b/>
                <w:i/>
                <w:sz w:val="24"/>
                <w:szCs w:val="24"/>
              </w:rPr>
            </w:pPr>
            <w:r w:rsidRPr="00015EF3">
              <w:rPr>
                <w:b/>
                <w:i/>
                <w:sz w:val="24"/>
                <w:szCs w:val="24"/>
              </w:rPr>
              <w:t>Оқу жылы</w:t>
            </w:r>
          </w:p>
        </w:tc>
        <w:tc>
          <w:tcPr>
            <w:tcW w:w="1338" w:type="dxa"/>
          </w:tcPr>
          <w:p w:rsidR="00D97AED" w:rsidRPr="00015EF3" w:rsidRDefault="00D97AED" w:rsidP="00015EF3">
            <w:pPr>
              <w:pStyle w:val="TableParagraph"/>
              <w:jc w:val="both"/>
              <w:rPr>
                <w:b/>
                <w:i/>
                <w:sz w:val="24"/>
                <w:szCs w:val="24"/>
              </w:rPr>
            </w:pPr>
            <w:r w:rsidRPr="00015EF3">
              <w:rPr>
                <w:b/>
                <w:i/>
                <w:sz w:val="24"/>
                <w:szCs w:val="24"/>
              </w:rPr>
              <w:t>20-30 жас</w:t>
            </w:r>
          </w:p>
        </w:tc>
        <w:tc>
          <w:tcPr>
            <w:tcW w:w="1379" w:type="dxa"/>
          </w:tcPr>
          <w:p w:rsidR="00D97AED" w:rsidRPr="00015EF3" w:rsidRDefault="00D97AED" w:rsidP="00015EF3">
            <w:pPr>
              <w:pStyle w:val="TableParagraph"/>
              <w:ind w:right="-150"/>
              <w:jc w:val="both"/>
              <w:rPr>
                <w:b/>
                <w:i/>
                <w:sz w:val="24"/>
                <w:szCs w:val="24"/>
              </w:rPr>
            </w:pPr>
            <w:r w:rsidRPr="00015EF3">
              <w:rPr>
                <w:b/>
                <w:i/>
                <w:sz w:val="24"/>
                <w:szCs w:val="24"/>
              </w:rPr>
              <w:t>31-40 жас</w:t>
            </w:r>
          </w:p>
        </w:tc>
        <w:tc>
          <w:tcPr>
            <w:tcW w:w="3080" w:type="dxa"/>
          </w:tcPr>
          <w:p w:rsidR="00D97AED" w:rsidRPr="00015EF3" w:rsidRDefault="00D97AED" w:rsidP="00015EF3">
            <w:pPr>
              <w:pStyle w:val="TableParagraph"/>
              <w:ind w:right="282"/>
              <w:jc w:val="center"/>
              <w:rPr>
                <w:b/>
                <w:i/>
                <w:sz w:val="24"/>
                <w:szCs w:val="24"/>
              </w:rPr>
            </w:pPr>
            <w:r w:rsidRPr="00015EF3">
              <w:rPr>
                <w:b/>
                <w:i/>
                <w:sz w:val="24"/>
                <w:szCs w:val="24"/>
              </w:rPr>
              <w:t>41-50 жас және одан жоғары</w:t>
            </w:r>
          </w:p>
        </w:tc>
        <w:tc>
          <w:tcPr>
            <w:tcW w:w="2003" w:type="dxa"/>
          </w:tcPr>
          <w:p w:rsidR="00D97AED" w:rsidRPr="00015EF3" w:rsidRDefault="00D97AED" w:rsidP="00D97AED">
            <w:pPr>
              <w:pStyle w:val="TableParagraph"/>
              <w:ind w:right="282" w:firstLine="567"/>
              <w:jc w:val="both"/>
              <w:rPr>
                <w:b/>
                <w:i/>
                <w:sz w:val="24"/>
                <w:szCs w:val="24"/>
              </w:rPr>
            </w:pPr>
            <w:r w:rsidRPr="00015EF3">
              <w:rPr>
                <w:b/>
                <w:i/>
                <w:sz w:val="24"/>
                <w:szCs w:val="24"/>
              </w:rPr>
              <w:t>Барлығы</w:t>
            </w:r>
          </w:p>
        </w:tc>
      </w:tr>
      <w:tr w:rsidR="00D97AED" w:rsidRPr="00015EF3" w:rsidTr="0049732A">
        <w:trPr>
          <w:trHeight w:val="391"/>
        </w:trPr>
        <w:tc>
          <w:tcPr>
            <w:tcW w:w="1918" w:type="dxa"/>
          </w:tcPr>
          <w:p w:rsidR="00D97AED" w:rsidRPr="00015EF3" w:rsidRDefault="00D97AED" w:rsidP="00015EF3">
            <w:pPr>
              <w:pStyle w:val="TableParagraph"/>
              <w:ind w:right="282"/>
              <w:jc w:val="both"/>
              <w:rPr>
                <w:b/>
                <w:i/>
                <w:sz w:val="24"/>
                <w:szCs w:val="24"/>
              </w:rPr>
            </w:pPr>
            <w:r w:rsidRPr="00015EF3">
              <w:rPr>
                <w:b/>
                <w:i/>
                <w:sz w:val="24"/>
                <w:szCs w:val="24"/>
              </w:rPr>
              <w:t>2022-2023</w:t>
            </w:r>
          </w:p>
        </w:tc>
        <w:tc>
          <w:tcPr>
            <w:tcW w:w="1338" w:type="dxa"/>
          </w:tcPr>
          <w:p w:rsidR="00D97AED" w:rsidRPr="00015EF3" w:rsidRDefault="007B0C76" w:rsidP="00D97AED">
            <w:pPr>
              <w:pStyle w:val="TableParagraph"/>
              <w:ind w:right="282" w:firstLine="567"/>
              <w:jc w:val="both"/>
              <w:rPr>
                <w:sz w:val="24"/>
                <w:szCs w:val="24"/>
              </w:rPr>
            </w:pPr>
            <w:r>
              <w:rPr>
                <w:sz w:val="24"/>
                <w:szCs w:val="24"/>
              </w:rPr>
              <w:t>5</w:t>
            </w:r>
          </w:p>
        </w:tc>
        <w:tc>
          <w:tcPr>
            <w:tcW w:w="1379" w:type="dxa"/>
          </w:tcPr>
          <w:p w:rsidR="00D97AED" w:rsidRPr="00015EF3" w:rsidRDefault="007B0C76" w:rsidP="00437630">
            <w:pPr>
              <w:pStyle w:val="TableParagraph"/>
              <w:ind w:right="282"/>
              <w:jc w:val="both"/>
              <w:rPr>
                <w:sz w:val="24"/>
                <w:szCs w:val="24"/>
              </w:rPr>
            </w:pPr>
            <w:r>
              <w:rPr>
                <w:sz w:val="24"/>
                <w:szCs w:val="24"/>
              </w:rPr>
              <w:t xml:space="preserve">         18</w:t>
            </w:r>
          </w:p>
        </w:tc>
        <w:tc>
          <w:tcPr>
            <w:tcW w:w="3080" w:type="dxa"/>
          </w:tcPr>
          <w:p w:rsidR="00D97AED" w:rsidRPr="00015EF3" w:rsidRDefault="007B0C76" w:rsidP="00015EF3">
            <w:pPr>
              <w:pStyle w:val="TableParagraph"/>
              <w:ind w:right="282" w:firstLine="70"/>
              <w:jc w:val="center"/>
              <w:rPr>
                <w:sz w:val="24"/>
                <w:szCs w:val="24"/>
              </w:rPr>
            </w:pPr>
            <w:r>
              <w:rPr>
                <w:sz w:val="24"/>
                <w:szCs w:val="24"/>
              </w:rPr>
              <w:t>6</w:t>
            </w:r>
          </w:p>
        </w:tc>
        <w:tc>
          <w:tcPr>
            <w:tcW w:w="2003" w:type="dxa"/>
          </w:tcPr>
          <w:p w:rsidR="00D97AED" w:rsidRPr="00015EF3" w:rsidRDefault="00437630" w:rsidP="00D97AED">
            <w:pPr>
              <w:pStyle w:val="TableParagraph"/>
              <w:ind w:right="282" w:firstLine="567"/>
              <w:jc w:val="both"/>
              <w:rPr>
                <w:sz w:val="24"/>
                <w:szCs w:val="24"/>
              </w:rPr>
            </w:pPr>
            <w:r>
              <w:rPr>
                <w:sz w:val="24"/>
                <w:szCs w:val="24"/>
              </w:rPr>
              <w:t>29</w:t>
            </w:r>
          </w:p>
        </w:tc>
      </w:tr>
      <w:tr w:rsidR="00D97AED" w:rsidRPr="00015EF3" w:rsidTr="0049732A">
        <w:trPr>
          <w:trHeight w:val="279"/>
        </w:trPr>
        <w:tc>
          <w:tcPr>
            <w:tcW w:w="1918" w:type="dxa"/>
          </w:tcPr>
          <w:p w:rsidR="00D97AED" w:rsidRPr="00015EF3" w:rsidRDefault="00D97AED" w:rsidP="00015EF3">
            <w:pPr>
              <w:pStyle w:val="TableParagraph"/>
              <w:ind w:right="282"/>
              <w:jc w:val="both"/>
              <w:rPr>
                <w:b/>
                <w:i/>
                <w:sz w:val="24"/>
                <w:szCs w:val="24"/>
              </w:rPr>
            </w:pPr>
            <w:r w:rsidRPr="00015EF3">
              <w:rPr>
                <w:b/>
                <w:i/>
                <w:sz w:val="24"/>
                <w:szCs w:val="24"/>
              </w:rPr>
              <w:t>2023-2024</w:t>
            </w:r>
          </w:p>
        </w:tc>
        <w:tc>
          <w:tcPr>
            <w:tcW w:w="1338" w:type="dxa"/>
          </w:tcPr>
          <w:p w:rsidR="00D97AED" w:rsidRPr="00015EF3" w:rsidRDefault="007B0C76" w:rsidP="00D97AED">
            <w:pPr>
              <w:pStyle w:val="TableParagraph"/>
              <w:ind w:right="282" w:firstLine="567"/>
              <w:jc w:val="both"/>
              <w:rPr>
                <w:sz w:val="24"/>
                <w:szCs w:val="24"/>
              </w:rPr>
            </w:pPr>
            <w:r>
              <w:rPr>
                <w:sz w:val="24"/>
                <w:szCs w:val="24"/>
              </w:rPr>
              <w:t>8</w:t>
            </w:r>
          </w:p>
        </w:tc>
        <w:tc>
          <w:tcPr>
            <w:tcW w:w="1379" w:type="dxa"/>
          </w:tcPr>
          <w:p w:rsidR="00D97AED" w:rsidRPr="00015EF3" w:rsidRDefault="007B0C76" w:rsidP="00D97AED">
            <w:pPr>
              <w:pStyle w:val="TableParagraph"/>
              <w:ind w:right="282" w:firstLine="567"/>
              <w:jc w:val="both"/>
              <w:rPr>
                <w:sz w:val="24"/>
                <w:szCs w:val="24"/>
              </w:rPr>
            </w:pPr>
            <w:r>
              <w:rPr>
                <w:sz w:val="24"/>
                <w:szCs w:val="24"/>
              </w:rPr>
              <w:t>14</w:t>
            </w:r>
          </w:p>
        </w:tc>
        <w:tc>
          <w:tcPr>
            <w:tcW w:w="3080" w:type="dxa"/>
          </w:tcPr>
          <w:p w:rsidR="00D97AED" w:rsidRPr="00015EF3" w:rsidRDefault="00437630" w:rsidP="00015EF3">
            <w:pPr>
              <w:pStyle w:val="TableParagraph"/>
              <w:ind w:right="282" w:firstLine="70"/>
              <w:jc w:val="center"/>
              <w:rPr>
                <w:sz w:val="24"/>
                <w:szCs w:val="24"/>
              </w:rPr>
            </w:pPr>
            <w:r>
              <w:rPr>
                <w:sz w:val="24"/>
                <w:szCs w:val="24"/>
              </w:rPr>
              <w:t>7</w:t>
            </w:r>
          </w:p>
        </w:tc>
        <w:tc>
          <w:tcPr>
            <w:tcW w:w="2003" w:type="dxa"/>
          </w:tcPr>
          <w:p w:rsidR="00D97AED" w:rsidRPr="00015EF3" w:rsidRDefault="00437630" w:rsidP="00D97AED">
            <w:pPr>
              <w:pStyle w:val="TableParagraph"/>
              <w:ind w:right="282" w:firstLine="567"/>
              <w:jc w:val="both"/>
              <w:rPr>
                <w:sz w:val="24"/>
                <w:szCs w:val="24"/>
              </w:rPr>
            </w:pPr>
            <w:r>
              <w:rPr>
                <w:sz w:val="24"/>
                <w:szCs w:val="24"/>
              </w:rPr>
              <w:t>29</w:t>
            </w:r>
          </w:p>
        </w:tc>
      </w:tr>
      <w:tr w:rsidR="00D97AED" w:rsidRPr="00015EF3" w:rsidTr="0049732A">
        <w:tc>
          <w:tcPr>
            <w:tcW w:w="1918" w:type="dxa"/>
          </w:tcPr>
          <w:p w:rsidR="00D97AED" w:rsidRPr="00015EF3" w:rsidRDefault="00D97AED" w:rsidP="00015EF3">
            <w:pPr>
              <w:pStyle w:val="TableParagraph"/>
              <w:ind w:right="282"/>
              <w:jc w:val="both"/>
              <w:rPr>
                <w:b/>
                <w:i/>
                <w:sz w:val="24"/>
                <w:szCs w:val="24"/>
              </w:rPr>
            </w:pPr>
            <w:r w:rsidRPr="00015EF3">
              <w:rPr>
                <w:b/>
                <w:i/>
                <w:sz w:val="24"/>
                <w:szCs w:val="24"/>
              </w:rPr>
              <w:t>2024-2025</w:t>
            </w:r>
          </w:p>
        </w:tc>
        <w:tc>
          <w:tcPr>
            <w:tcW w:w="1338" w:type="dxa"/>
          </w:tcPr>
          <w:p w:rsidR="00D97AED" w:rsidRPr="00015EF3" w:rsidRDefault="007B0C76" w:rsidP="00D97AED">
            <w:pPr>
              <w:pStyle w:val="TableParagraph"/>
              <w:ind w:right="282" w:firstLine="567"/>
              <w:jc w:val="both"/>
              <w:rPr>
                <w:sz w:val="24"/>
                <w:szCs w:val="24"/>
              </w:rPr>
            </w:pPr>
            <w:r>
              <w:rPr>
                <w:sz w:val="24"/>
                <w:szCs w:val="24"/>
              </w:rPr>
              <w:t>10</w:t>
            </w:r>
          </w:p>
        </w:tc>
        <w:tc>
          <w:tcPr>
            <w:tcW w:w="1379" w:type="dxa"/>
          </w:tcPr>
          <w:p w:rsidR="00D97AED" w:rsidRPr="00015EF3" w:rsidRDefault="007B0C76" w:rsidP="00D97AED">
            <w:pPr>
              <w:pStyle w:val="TableParagraph"/>
              <w:ind w:right="282" w:firstLine="567"/>
              <w:jc w:val="both"/>
              <w:rPr>
                <w:sz w:val="24"/>
                <w:szCs w:val="24"/>
              </w:rPr>
            </w:pPr>
            <w:r>
              <w:rPr>
                <w:sz w:val="24"/>
                <w:szCs w:val="24"/>
              </w:rPr>
              <w:t>14</w:t>
            </w:r>
          </w:p>
        </w:tc>
        <w:tc>
          <w:tcPr>
            <w:tcW w:w="3080" w:type="dxa"/>
          </w:tcPr>
          <w:p w:rsidR="00D97AED" w:rsidRPr="00015EF3" w:rsidRDefault="007B0C76" w:rsidP="00015EF3">
            <w:pPr>
              <w:pStyle w:val="TableParagraph"/>
              <w:ind w:right="282" w:firstLine="70"/>
              <w:jc w:val="center"/>
              <w:rPr>
                <w:sz w:val="24"/>
                <w:szCs w:val="24"/>
              </w:rPr>
            </w:pPr>
            <w:r>
              <w:rPr>
                <w:sz w:val="24"/>
                <w:szCs w:val="24"/>
              </w:rPr>
              <w:t>4</w:t>
            </w:r>
          </w:p>
        </w:tc>
        <w:tc>
          <w:tcPr>
            <w:tcW w:w="2003" w:type="dxa"/>
          </w:tcPr>
          <w:p w:rsidR="00D97AED" w:rsidRPr="00015EF3" w:rsidRDefault="007B0C76" w:rsidP="00D97AED">
            <w:pPr>
              <w:pStyle w:val="TableParagraph"/>
              <w:ind w:right="282" w:firstLine="567"/>
              <w:jc w:val="both"/>
              <w:rPr>
                <w:sz w:val="24"/>
                <w:szCs w:val="24"/>
              </w:rPr>
            </w:pPr>
            <w:r>
              <w:rPr>
                <w:sz w:val="24"/>
                <w:szCs w:val="24"/>
              </w:rPr>
              <w:t>28</w:t>
            </w:r>
          </w:p>
        </w:tc>
      </w:tr>
    </w:tbl>
    <w:p w:rsidR="00D97AED" w:rsidRPr="00F54C15" w:rsidRDefault="00D97AED" w:rsidP="00D97AED">
      <w:pPr>
        <w:pStyle w:val="TableParagraph"/>
        <w:ind w:right="282" w:firstLine="567"/>
        <w:jc w:val="both"/>
        <w:rPr>
          <w:sz w:val="16"/>
          <w:szCs w:val="16"/>
        </w:rPr>
      </w:pPr>
    </w:p>
    <w:p w:rsidR="0036694C" w:rsidRDefault="0036694C" w:rsidP="0049732A">
      <w:pPr>
        <w:pStyle w:val="TableParagraph"/>
        <w:ind w:left="-426" w:right="282" w:firstLine="567"/>
        <w:jc w:val="both"/>
        <w:rPr>
          <w:sz w:val="28"/>
          <w:szCs w:val="28"/>
        </w:rPr>
      </w:pPr>
    </w:p>
    <w:p w:rsidR="0036694C" w:rsidRDefault="0036694C" w:rsidP="0049732A">
      <w:pPr>
        <w:pStyle w:val="TableParagraph"/>
        <w:ind w:left="-426" w:right="282" w:firstLine="567"/>
        <w:jc w:val="both"/>
        <w:rPr>
          <w:sz w:val="28"/>
          <w:szCs w:val="28"/>
        </w:rPr>
      </w:pPr>
    </w:p>
    <w:p w:rsidR="00D97AED" w:rsidRPr="00D97AED" w:rsidRDefault="00D97AED" w:rsidP="0049732A">
      <w:pPr>
        <w:pStyle w:val="TableParagraph"/>
        <w:ind w:left="-426" w:right="282" w:firstLine="567"/>
        <w:jc w:val="both"/>
        <w:rPr>
          <w:sz w:val="28"/>
          <w:szCs w:val="28"/>
        </w:rPr>
      </w:pPr>
      <w:r w:rsidRPr="00D97AED">
        <w:rPr>
          <w:sz w:val="28"/>
          <w:szCs w:val="28"/>
        </w:rPr>
        <w:lastRenderedPageBreak/>
        <w:t>3 жылдағы мектепке дейінгі ұйым қызметкерлерінің жас ерекшеліктерін кестеден байқайтын бо</w:t>
      </w:r>
      <w:r w:rsidR="007B0C76">
        <w:rPr>
          <w:sz w:val="28"/>
          <w:szCs w:val="28"/>
        </w:rPr>
        <w:t>лсақ, олардың басым көпшілігі 31-4</w:t>
      </w:r>
      <w:r w:rsidRPr="00D97AED">
        <w:rPr>
          <w:sz w:val="28"/>
          <w:szCs w:val="28"/>
        </w:rPr>
        <w:t>0 жас аралығындағы педагогтар. Бұл педагогтар м</w:t>
      </w:r>
      <w:r w:rsidR="007B0C76">
        <w:rPr>
          <w:sz w:val="28"/>
          <w:szCs w:val="28"/>
        </w:rPr>
        <w:t>ектепке дейінгі еңбек өтілдері 1</w:t>
      </w:r>
      <w:r w:rsidRPr="00D97AED">
        <w:rPr>
          <w:sz w:val="28"/>
          <w:szCs w:val="28"/>
        </w:rPr>
        <w:t>0 жылдан а</w:t>
      </w:r>
      <w:r w:rsidR="007B0C76">
        <w:rPr>
          <w:sz w:val="28"/>
          <w:szCs w:val="28"/>
        </w:rPr>
        <w:t>ртық. Сонымен қатар 20-30 жас, 41-5</w:t>
      </w:r>
      <w:r w:rsidRPr="00D97AED">
        <w:rPr>
          <w:sz w:val="28"/>
          <w:szCs w:val="28"/>
        </w:rPr>
        <w:t>0 жас  аралығындағы мамандар қатарының аса өзгермегенін байқауға болады.</w:t>
      </w:r>
    </w:p>
    <w:p w:rsidR="00D97AED" w:rsidRPr="00D97AED" w:rsidRDefault="00D97AED" w:rsidP="0049732A">
      <w:pPr>
        <w:pStyle w:val="TableParagraph"/>
        <w:ind w:left="-426" w:right="282" w:firstLine="567"/>
        <w:jc w:val="both"/>
        <w:rPr>
          <w:i/>
          <w:sz w:val="28"/>
          <w:szCs w:val="28"/>
        </w:rPr>
      </w:pPr>
      <w:r w:rsidRPr="00D97AED">
        <w:rPr>
          <w:i/>
          <w:sz w:val="28"/>
          <w:szCs w:val="28"/>
        </w:rPr>
        <w:t xml:space="preserve">Педагогтардың кәсіби біліктілігі: </w:t>
      </w:r>
    </w:p>
    <w:p w:rsidR="00015EF3" w:rsidRDefault="00D97AED" w:rsidP="0049732A">
      <w:pPr>
        <w:pStyle w:val="TableParagraph"/>
        <w:ind w:left="-426" w:right="282" w:firstLine="567"/>
        <w:jc w:val="both"/>
        <w:rPr>
          <w:sz w:val="28"/>
          <w:szCs w:val="28"/>
        </w:rPr>
      </w:pPr>
      <w:r w:rsidRPr="00D97AED">
        <w:rPr>
          <w:sz w:val="28"/>
          <w:szCs w:val="28"/>
        </w:rPr>
        <w:t xml:space="preserve">Педагогтардың кәсібилігі мен шеберлігі мектеп жасына дейінгі балаларды тәрбиелеу мен дамыту бағдарламаларын іске асырудың негізгі құралы болып табылады. </w:t>
      </w:r>
    </w:p>
    <w:p w:rsidR="00D97AED" w:rsidRPr="00015EF3" w:rsidRDefault="00D97AED" w:rsidP="0049732A">
      <w:pPr>
        <w:pStyle w:val="TableParagraph"/>
        <w:ind w:left="-426" w:right="282" w:firstLine="567"/>
        <w:jc w:val="both"/>
        <w:rPr>
          <w:i/>
          <w:sz w:val="28"/>
          <w:szCs w:val="28"/>
        </w:rPr>
      </w:pPr>
      <w:r w:rsidRPr="00015EF3">
        <w:rPr>
          <w:i/>
          <w:sz w:val="28"/>
          <w:szCs w:val="28"/>
        </w:rPr>
        <w:t>Осыған байланысты мектепке дейінгі ұйымда жұмыс істейтін педагог:</w:t>
      </w:r>
    </w:p>
    <w:p w:rsidR="0045398F" w:rsidRDefault="00D97AED" w:rsidP="00F54C15">
      <w:pPr>
        <w:pStyle w:val="TableParagraph"/>
        <w:numPr>
          <w:ilvl w:val="0"/>
          <w:numId w:val="52"/>
        </w:numPr>
        <w:tabs>
          <w:tab w:val="left" w:pos="142"/>
        </w:tabs>
        <w:ind w:left="-426" w:right="282" w:firstLine="568"/>
        <w:jc w:val="both"/>
        <w:rPr>
          <w:sz w:val="28"/>
          <w:szCs w:val="28"/>
        </w:rPr>
      </w:pPr>
      <w:r w:rsidRPr="00D97AED">
        <w:rPr>
          <w:sz w:val="28"/>
          <w:szCs w:val="28"/>
        </w:rPr>
        <w:t>білім беру және дамыту үдерісін дараландыруды қамтамасыз етуге, өзінің балаларды дамытуға қатысты білімін пайдалануға;</w:t>
      </w:r>
    </w:p>
    <w:p w:rsidR="00D97AED" w:rsidRPr="00D97AED" w:rsidRDefault="00D97AED" w:rsidP="00F54C15">
      <w:pPr>
        <w:pStyle w:val="TableParagraph"/>
        <w:numPr>
          <w:ilvl w:val="0"/>
          <w:numId w:val="52"/>
        </w:numPr>
        <w:tabs>
          <w:tab w:val="left" w:pos="142"/>
        </w:tabs>
        <w:ind w:left="-426" w:right="282" w:firstLine="568"/>
        <w:jc w:val="both"/>
        <w:rPr>
          <w:sz w:val="28"/>
          <w:szCs w:val="28"/>
        </w:rPr>
      </w:pPr>
      <w:r w:rsidRPr="00D97AED">
        <w:rPr>
          <w:sz w:val="28"/>
          <w:szCs w:val="28"/>
        </w:rPr>
        <w:t>өзара қарым-қатынасты әрбір баланың бірегей қажеттіліктері мен әлеуетті мүмкіндіктерін ескеру негізінде құруға;</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балалардың бойында өз бетінше шешім қабылдауға, өмірлік дағдыларды іс-жүзінде меңгеруге арналған мүмкіндіктерді дамытуға ықпал ететін оқу ортасын құруға;</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мектепке дейінгі жастағы балалардың ата-аналарына бар проблемаларды бірлесіп шешу мүмкіндігін бере отырып, оларды білім беру мен тәрбие үдерісіне тартуға;</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өз әріптестерімен бірлесіп, оқу мен тәрбие жобаларын іске асырудың қысқа мерзімдік жоспарларын әзірлеуге;</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баланың өсу прогресін бақылаудың әдістерін меңгеруге, құжаттама түрінде тіркеп, рәсімдеуге, өз тәрбиеленушілерінің жетістіктерін көре білуге, одан арғы қадамдардың жоспарын жасауға;</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ұйымдастырылған іс-әрекеттерде балалар бойына өзара түсіністіктің, жеке бастық қарым-қатынас пен ынтымақтастықтың жоғары деңгейін сіңіруге;</w:t>
      </w:r>
    </w:p>
    <w:p w:rsidR="00D97AED" w:rsidRPr="00D97AED" w:rsidRDefault="00D97AED" w:rsidP="00F54C15">
      <w:pPr>
        <w:pStyle w:val="TableParagraph"/>
        <w:numPr>
          <w:ilvl w:val="0"/>
          <w:numId w:val="52"/>
        </w:numPr>
        <w:tabs>
          <w:tab w:val="left" w:pos="142"/>
          <w:tab w:val="left" w:pos="567"/>
        </w:tabs>
        <w:ind w:left="-426" w:right="282" w:firstLine="568"/>
        <w:jc w:val="both"/>
        <w:rPr>
          <w:sz w:val="28"/>
          <w:szCs w:val="28"/>
        </w:rPr>
      </w:pPr>
      <w:r w:rsidRPr="00D97AED">
        <w:rPr>
          <w:sz w:val="28"/>
          <w:szCs w:val="28"/>
        </w:rPr>
        <w:t>балалардың белсенді, мазмұнды оқуға бағытталған әртүрлі қызмет түрлеріне қатысуын қамтамасыз етуге, оқытуда ақпараттық технологияларды қолдана білуге тиісті.</w:t>
      </w:r>
    </w:p>
    <w:p w:rsidR="0045398F" w:rsidRDefault="00D97AED" w:rsidP="0049732A">
      <w:pPr>
        <w:pStyle w:val="TableParagraph"/>
        <w:ind w:left="-426" w:right="282" w:firstLine="567"/>
        <w:jc w:val="both"/>
        <w:rPr>
          <w:sz w:val="28"/>
          <w:szCs w:val="28"/>
        </w:rPr>
      </w:pPr>
      <w:r w:rsidRPr="00D97AED">
        <w:rPr>
          <w:sz w:val="28"/>
          <w:szCs w:val="28"/>
        </w:rPr>
        <w:t xml:space="preserve">Сондықтан инновациялық режимде жұмыс жасау мектепке дейінгі ұйым тәрбиешілерінен жоғары кәсіби құзіреттілікті, шығармашылыққа қабілеттілікті, педагогикалық-психологиялық дайындықты қажет етеді. Соған сәйкес балабақшада оқу-әдістемелік жұмысты ұйымдастыруда әрекетті әдіс кеңінен қолданылады, ол педагогтарды эксперименттік жұмысқа, зерттеу іс-әрекетін жүзеге асыруға, біліктіліктерін арттыруға және инновациялық тәжірибелерді қорытып  таратуға бағыттайды.  </w:t>
      </w:r>
    </w:p>
    <w:p w:rsidR="00D97AED" w:rsidRPr="0045398F" w:rsidRDefault="00D97AED" w:rsidP="0049732A">
      <w:pPr>
        <w:pStyle w:val="TableParagraph"/>
        <w:ind w:left="-426" w:right="282" w:firstLine="567"/>
        <w:jc w:val="both"/>
        <w:rPr>
          <w:i/>
          <w:sz w:val="28"/>
          <w:szCs w:val="28"/>
        </w:rPr>
      </w:pPr>
      <w:r w:rsidRPr="0045398F">
        <w:rPr>
          <w:i/>
          <w:sz w:val="28"/>
          <w:szCs w:val="28"/>
        </w:rPr>
        <w:t xml:space="preserve">Оқу-әдістемелік жұмыс жоспарының тақырыптары мынандай бағытта жүзеге асырылды:    </w:t>
      </w:r>
    </w:p>
    <w:p w:rsidR="00D97AED" w:rsidRPr="00D97AED" w:rsidRDefault="00D97AED" w:rsidP="00F54C15">
      <w:pPr>
        <w:pStyle w:val="TableParagraph"/>
        <w:numPr>
          <w:ilvl w:val="0"/>
          <w:numId w:val="17"/>
        </w:numPr>
        <w:ind w:left="-426" w:right="282" w:firstLine="710"/>
        <w:jc w:val="both"/>
        <w:rPr>
          <w:sz w:val="28"/>
          <w:szCs w:val="28"/>
        </w:rPr>
      </w:pPr>
      <w:r w:rsidRPr="00D97AED">
        <w:rPr>
          <w:sz w:val="28"/>
          <w:szCs w:val="28"/>
        </w:rPr>
        <w:t xml:space="preserve">балалардың үлкендермен және құрдастарымен бірлескен іс-әрекетті ойын негізінде жүзеге асыру; </w:t>
      </w:r>
    </w:p>
    <w:p w:rsidR="00D97AED" w:rsidRPr="00D97AED" w:rsidRDefault="00D97AED" w:rsidP="00F54C15">
      <w:pPr>
        <w:pStyle w:val="TableParagraph"/>
        <w:numPr>
          <w:ilvl w:val="0"/>
          <w:numId w:val="17"/>
        </w:numPr>
        <w:ind w:left="-426" w:right="282" w:firstLine="710"/>
        <w:jc w:val="both"/>
        <w:rPr>
          <w:sz w:val="28"/>
          <w:szCs w:val="28"/>
        </w:rPr>
      </w:pPr>
      <w:r w:rsidRPr="00D97AED">
        <w:rPr>
          <w:sz w:val="28"/>
          <w:szCs w:val="28"/>
        </w:rPr>
        <w:t>балалардың өзара бірлесіп атқаратын жұмыс түрлерін ізденісті-эксперименталды іс-әрекет негізінде ұйымдастыру;</w:t>
      </w:r>
    </w:p>
    <w:p w:rsidR="00D97AED" w:rsidRPr="00D97AED" w:rsidRDefault="00D97AED" w:rsidP="00F54C15">
      <w:pPr>
        <w:pStyle w:val="TableParagraph"/>
        <w:numPr>
          <w:ilvl w:val="0"/>
          <w:numId w:val="17"/>
        </w:numPr>
        <w:ind w:left="-426" w:right="282" w:firstLine="710"/>
        <w:jc w:val="both"/>
        <w:rPr>
          <w:sz w:val="28"/>
          <w:szCs w:val="28"/>
        </w:rPr>
      </w:pPr>
      <w:r w:rsidRPr="00D97AED">
        <w:rPr>
          <w:sz w:val="28"/>
          <w:szCs w:val="28"/>
        </w:rPr>
        <w:t>мектепке дейінгі балаларды тәрбиелеудің әр түрлі кезеңінде білім беру салалары бойынша оқу тәрбие іс-әрекетін бірізділік қағидасы негізінде ұйымдастыру;</w:t>
      </w:r>
    </w:p>
    <w:p w:rsidR="00D97AED" w:rsidRPr="00D97AED" w:rsidRDefault="00D97AED" w:rsidP="00F54C15">
      <w:pPr>
        <w:pStyle w:val="TableParagraph"/>
        <w:numPr>
          <w:ilvl w:val="0"/>
          <w:numId w:val="17"/>
        </w:numPr>
        <w:ind w:left="-426" w:right="282" w:firstLine="710"/>
        <w:jc w:val="both"/>
        <w:rPr>
          <w:sz w:val="28"/>
          <w:szCs w:val="28"/>
        </w:rPr>
      </w:pPr>
      <w:r w:rsidRPr="00D97AED">
        <w:rPr>
          <w:sz w:val="28"/>
          <w:szCs w:val="28"/>
        </w:rPr>
        <w:t xml:space="preserve">тәрбиелеу мен оқыту үдерісінде туындаған мәселелерді </w:t>
      </w:r>
      <w:r w:rsidRPr="00D97AED">
        <w:rPr>
          <w:sz w:val="28"/>
          <w:szCs w:val="28"/>
        </w:rPr>
        <w:lastRenderedPageBreak/>
        <w:t xml:space="preserve">педагогтардың жеке зерттеу іс-әрекеттері арқылы шешу. </w:t>
      </w:r>
    </w:p>
    <w:p w:rsidR="0045398F" w:rsidRDefault="00355EB0" w:rsidP="0049732A">
      <w:pPr>
        <w:pStyle w:val="TableParagraph"/>
        <w:ind w:left="-426" w:right="282" w:firstLine="567"/>
        <w:jc w:val="both"/>
        <w:rPr>
          <w:sz w:val="28"/>
          <w:szCs w:val="28"/>
        </w:rPr>
      </w:pPr>
      <w:r w:rsidRPr="00C75D18">
        <w:rPr>
          <w:kern w:val="2"/>
          <w:sz w:val="28"/>
          <w:szCs w:val="28"/>
          <w:lang w:eastAsia="zh-CN"/>
        </w:rPr>
        <w:t>«Ақ Сұңқар Премиум» Жау</w:t>
      </w:r>
      <w:r>
        <w:rPr>
          <w:kern w:val="2"/>
          <w:sz w:val="28"/>
          <w:szCs w:val="28"/>
          <w:lang w:eastAsia="zh-CN"/>
        </w:rPr>
        <w:t xml:space="preserve">апкешілігі Шектеулі Серіктестігі  </w:t>
      </w:r>
      <w:r w:rsidR="00D97AED" w:rsidRPr="00D97AED">
        <w:rPr>
          <w:sz w:val="28"/>
          <w:szCs w:val="28"/>
        </w:rPr>
        <w:t xml:space="preserve">ұсынылатын қызмет сапасын жоғарылату, күн сайын артып отырған ата-аналар талаптарын қанағаттандырып,  балалардың негізгі білім, білік, дағдыларын қалыптастырып, шығармашылық қабілеттерін дамыту мақсатында инновациялық технологиялар, әдіс-тәсілдер кеңінен қолданылуда. Балабақша-бөбекжайында «Педагогикалық шеберлік орталығында» біліктілігін артырып, сертификатталған </w:t>
      </w:r>
      <w:r w:rsidR="0045398F">
        <w:rPr>
          <w:sz w:val="28"/>
          <w:szCs w:val="28"/>
        </w:rPr>
        <w:t xml:space="preserve"> - </w:t>
      </w:r>
      <w:r w:rsidR="00D97AED" w:rsidRPr="00D97AED">
        <w:rPr>
          <w:sz w:val="28"/>
          <w:szCs w:val="28"/>
        </w:rPr>
        <w:t>1</w:t>
      </w:r>
      <w:r w:rsidR="006B5369">
        <w:rPr>
          <w:sz w:val="28"/>
          <w:szCs w:val="28"/>
        </w:rPr>
        <w:t>1</w:t>
      </w:r>
      <w:r w:rsidR="00D97AED" w:rsidRPr="00D97AED">
        <w:rPr>
          <w:sz w:val="28"/>
          <w:szCs w:val="28"/>
        </w:rPr>
        <w:t xml:space="preserve"> педагог, «</w:t>
      </w:r>
      <w:r w:rsidR="0045398F">
        <w:rPr>
          <w:sz w:val="28"/>
          <w:szCs w:val="28"/>
        </w:rPr>
        <w:t>Өрлеу</w:t>
      </w:r>
      <w:r w:rsidR="00D97AED" w:rsidRPr="00D97AED">
        <w:rPr>
          <w:sz w:val="28"/>
          <w:szCs w:val="28"/>
        </w:rPr>
        <w:t>» БА</w:t>
      </w:r>
      <w:r w:rsidR="0045398F">
        <w:rPr>
          <w:sz w:val="28"/>
          <w:szCs w:val="28"/>
        </w:rPr>
        <w:t xml:space="preserve"> </w:t>
      </w:r>
      <w:r w:rsidR="00D97AED" w:rsidRPr="00D97AED">
        <w:rPr>
          <w:sz w:val="28"/>
          <w:szCs w:val="28"/>
        </w:rPr>
        <w:t xml:space="preserve">ҰО біліктілігін арттыру курсынан </w:t>
      </w:r>
      <w:r w:rsidR="0045398F">
        <w:rPr>
          <w:sz w:val="28"/>
          <w:szCs w:val="28"/>
        </w:rPr>
        <w:t xml:space="preserve">- </w:t>
      </w:r>
      <w:r w:rsidR="006B5369">
        <w:rPr>
          <w:sz w:val="28"/>
          <w:szCs w:val="28"/>
        </w:rPr>
        <w:t xml:space="preserve">14 педагог </w:t>
      </w:r>
      <w:r w:rsidR="00D97AED" w:rsidRPr="00D97AED">
        <w:rPr>
          <w:sz w:val="28"/>
          <w:szCs w:val="28"/>
        </w:rPr>
        <w:t xml:space="preserve">өтті. </w:t>
      </w:r>
    </w:p>
    <w:p w:rsidR="00D97AED" w:rsidRPr="00D97AED" w:rsidRDefault="00D97AED" w:rsidP="0049732A">
      <w:pPr>
        <w:pStyle w:val="TableParagraph"/>
        <w:ind w:left="-426" w:right="142" w:firstLine="567"/>
        <w:jc w:val="both"/>
        <w:rPr>
          <w:b/>
          <w:sz w:val="28"/>
          <w:szCs w:val="28"/>
        </w:rPr>
      </w:pPr>
      <w:r w:rsidRPr="00D97AED">
        <w:rPr>
          <w:b/>
          <w:spacing w:val="-2"/>
          <w:sz w:val="28"/>
          <w:szCs w:val="28"/>
        </w:rPr>
        <w:t>Қорытынды:</w:t>
      </w:r>
    </w:p>
    <w:p w:rsidR="00D97AED" w:rsidRPr="00D97AED" w:rsidRDefault="00D97AED" w:rsidP="0049732A">
      <w:pPr>
        <w:pStyle w:val="TableParagraph"/>
        <w:ind w:left="-426" w:right="142" w:firstLine="567"/>
        <w:jc w:val="both"/>
        <w:rPr>
          <w:sz w:val="28"/>
          <w:szCs w:val="28"/>
        </w:rPr>
      </w:pPr>
      <w:r w:rsidRPr="00D97AED">
        <w:rPr>
          <w:sz w:val="28"/>
          <w:szCs w:val="28"/>
        </w:rPr>
        <w:t>Ұжымның кадрлық әлеуетті талдауы педагогикалық тұрақтылық туралы қорытынды жасауға мүмкіндік береді. Барлық педагогтардың мамандықтарына сәйкес базалық білімі</w:t>
      </w:r>
      <w:r w:rsidR="0045398F">
        <w:rPr>
          <w:sz w:val="28"/>
          <w:szCs w:val="28"/>
        </w:rPr>
        <w:t xml:space="preserve"> </w:t>
      </w:r>
      <w:r w:rsidRPr="00D97AED">
        <w:rPr>
          <w:sz w:val="28"/>
          <w:szCs w:val="28"/>
        </w:rPr>
        <w:t>бар, олардың білім беру және кәсіби өсуінің деңгейі оң динамикасын көрсетеді.</w:t>
      </w:r>
    </w:p>
    <w:p w:rsidR="00D97AED" w:rsidRPr="00D97AED" w:rsidRDefault="00D97AED" w:rsidP="0049732A">
      <w:pPr>
        <w:pStyle w:val="TableParagraph"/>
        <w:ind w:left="-426" w:right="142" w:firstLine="567"/>
        <w:jc w:val="both"/>
        <w:rPr>
          <w:spacing w:val="-2"/>
          <w:sz w:val="28"/>
          <w:szCs w:val="28"/>
        </w:rPr>
      </w:pPr>
      <w:r w:rsidRPr="00D97AED">
        <w:rPr>
          <w:b/>
          <w:sz w:val="28"/>
          <w:szCs w:val="28"/>
        </w:rPr>
        <w:t xml:space="preserve">Ұсыныстар: </w:t>
      </w:r>
      <w:r w:rsidRPr="00D97AED">
        <w:rPr>
          <w:sz w:val="28"/>
          <w:szCs w:val="28"/>
        </w:rPr>
        <w:t xml:space="preserve">Жылдық жоспар кестесіне сәйкес педагогтерді біліктілігін арттыру </w:t>
      </w:r>
      <w:r w:rsidRPr="00D97AED">
        <w:rPr>
          <w:spacing w:val="-2"/>
          <w:sz w:val="28"/>
          <w:szCs w:val="28"/>
        </w:rPr>
        <w:t>курстарына жіберу</w:t>
      </w:r>
      <w:r w:rsidR="0045398F">
        <w:rPr>
          <w:spacing w:val="-2"/>
          <w:sz w:val="28"/>
          <w:szCs w:val="28"/>
        </w:rPr>
        <w:t>ді жылдық күнтізбелік жоспарға сай жалғастыру</w:t>
      </w:r>
      <w:r w:rsidRPr="00D97AED">
        <w:rPr>
          <w:spacing w:val="-2"/>
          <w:sz w:val="28"/>
          <w:szCs w:val="28"/>
        </w:rPr>
        <w:t>.</w:t>
      </w:r>
    </w:p>
    <w:p w:rsidR="00D97AED" w:rsidRPr="00D97AED" w:rsidRDefault="00D97AED" w:rsidP="0049732A">
      <w:pPr>
        <w:pStyle w:val="TableParagraph"/>
        <w:ind w:left="-426" w:right="142" w:firstLine="567"/>
        <w:jc w:val="both"/>
        <w:rPr>
          <w:sz w:val="28"/>
          <w:szCs w:val="28"/>
        </w:rPr>
      </w:pPr>
      <w:r w:rsidRPr="00D97AED">
        <w:rPr>
          <w:spacing w:val="-2"/>
          <w:sz w:val="28"/>
          <w:szCs w:val="28"/>
        </w:rPr>
        <w:t>Біліктілік</w:t>
      </w:r>
      <w:r w:rsidRPr="00D97AED">
        <w:rPr>
          <w:sz w:val="28"/>
          <w:szCs w:val="28"/>
        </w:rPr>
        <w:tab/>
      </w:r>
      <w:r w:rsidRPr="00D97AED">
        <w:rPr>
          <w:spacing w:val="-2"/>
          <w:sz w:val="28"/>
          <w:szCs w:val="28"/>
        </w:rPr>
        <w:t>деңгейін,</w:t>
      </w:r>
      <w:r w:rsidRPr="00D97AED">
        <w:rPr>
          <w:sz w:val="28"/>
          <w:szCs w:val="28"/>
        </w:rPr>
        <w:tab/>
      </w:r>
      <w:r w:rsidRPr="00D97AED">
        <w:rPr>
          <w:spacing w:val="-4"/>
          <w:sz w:val="28"/>
          <w:szCs w:val="28"/>
        </w:rPr>
        <w:t>атап</w:t>
      </w:r>
      <w:r w:rsidRPr="00D97AED">
        <w:rPr>
          <w:sz w:val="28"/>
          <w:szCs w:val="28"/>
        </w:rPr>
        <w:tab/>
      </w:r>
      <w:r w:rsidRPr="00D97AED">
        <w:rPr>
          <w:spacing w:val="-2"/>
          <w:sz w:val="28"/>
          <w:szCs w:val="28"/>
        </w:rPr>
        <w:t>айтқанда санаттылық</w:t>
      </w:r>
      <w:r w:rsidRPr="00D97AED">
        <w:rPr>
          <w:sz w:val="28"/>
          <w:szCs w:val="28"/>
        </w:rPr>
        <w:tab/>
      </w:r>
      <w:r w:rsidRPr="00D97AED">
        <w:rPr>
          <w:spacing w:val="-2"/>
          <w:sz w:val="28"/>
          <w:szCs w:val="28"/>
        </w:rPr>
        <w:t>деңгейін арттыруды қамтамасыз ету, біліктілік санаты немесе</w:t>
      </w:r>
      <w:r w:rsidR="00C7100A">
        <w:rPr>
          <w:sz w:val="28"/>
          <w:szCs w:val="28"/>
        </w:rPr>
        <w:t xml:space="preserve"> </w:t>
      </w:r>
      <w:r w:rsidR="0045398F">
        <w:rPr>
          <w:spacing w:val="-2"/>
          <w:sz w:val="28"/>
          <w:szCs w:val="28"/>
        </w:rPr>
        <w:t xml:space="preserve">арттырушы </w:t>
      </w:r>
      <w:r w:rsidRPr="00D97AED">
        <w:rPr>
          <w:spacing w:val="-2"/>
          <w:sz w:val="28"/>
          <w:szCs w:val="28"/>
        </w:rPr>
        <w:t xml:space="preserve">санаты </w:t>
      </w:r>
      <w:r w:rsidRPr="00D97AED">
        <w:rPr>
          <w:spacing w:val="-4"/>
          <w:sz w:val="28"/>
          <w:szCs w:val="28"/>
        </w:rPr>
        <w:t xml:space="preserve">жоқ </w:t>
      </w:r>
      <w:r w:rsidRPr="00D97AED">
        <w:rPr>
          <w:sz w:val="28"/>
          <w:szCs w:val="28"/>
        </w:rPr>
        <w:t>педагогтерді даярлау.</w:t>
      </w:r>
      <w:r w:rsidR="0045398F">
        <w:rPr>
          <w:sz w:val="28"/>
          <w:szCs w:val="28"/>
        </w:rPr>
        <w:t xml:space="preserve"> Оларға әдістемелік тұрғыдан қолдау көрсету</w:t>
      </w:r>
      <w:r w:rsidR="00A06456">
        <w:rPr>
          <w:sz w:val="28"/>
          <w:szCs w:val="28"/>
        </w:rPr>
        <w:t>.</w:t>
      </w:r>
    </w:p>
    <w:p w:rsidR="00D97AED" w:rsidRDefault="00D97AED" w:rsidP="00A06456">
      <w:pPr>
        <w:pStyle w:val="TableParagraph"/>
        <w:ind w:right="282"/>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Default="002F0C6E" w:rsidP="00D97AED">
      <w:pPr>
        <w:pStyle w:val="TableParagraph"/>
        <w:ind w:right="282" w:firstLine="567"/>
        <w:jc w:val="both"/>
        <w:rPr>
          <w:sz w:val="28"/>
          <w:szCs w:val="28"/>
        </w:rPr>
      </w:pPr>
    </w:p>
    <w:p w:rsidR="002F0C6E" w:rsidRPr="00D97AED" w:rsidRDefault="002F0C6E" w:rsidP="00D97AED">
      <w:pPr>
        <w:pStyle w:val="TableParagraph"/>
        <w:ind w:right="282" w:firstLine="567"/>
        <w:jc w:val="both"/>
        <w:rPr>
          <w:sz w:val="28"/>
          <w:szCs w:val="28"/>
        </w:rPr>
      </w:pPr>
    </w:p>
    <w:p w:rsidR="002F0C6E" w:rsidRDefault="002F0C6E" w:rsidP="0049732A">
      <w:pPr>
        <w:pStyle w:val="TableParagraph"/>
        <w:ind w:right="282" w:firstLine="567"/>
        <w:jc w:val="center"/>
        <w:rPr>
          <w:b/>
          <w:sz w:val="28"/>
          <w:szCs w:val="28"/>
        </w:rPr>
        <w:sectPr w:rsidR="002F0C6E" w:rsidSect="00EF2FE8">
          <w:pgSz w:w="11910" w:h="16840"/>
          <w:pgMar w:top="567" w:right="995" w:bottom="284" w:left="1701" w:header="720" w:footer="720" w:gutter="0"/>
          <w:cols w:space="720"/>
        </w:sectPr>
      </w:pPr>
    </w:p>
    <w:p w:rsidR="002F0C6E" w:rsidRDefault="002F0C6E" w:rsidP="0049732A">
      <w:pPr>
        <w:pStyle w:val="TableParagraph"/>
        <w:ind w:right="282" w:firstLine="567"/>
        <w:jc w:val="center"/>
        <w:rPr>
          <w:b/>
          <w:sz w:val="28"/>
          <w:szCs w:val="28"/>
        </w:rPr>
      </w:pPr>
    </w:p>
    <w:p w:rsidR="00D97AED" w:rsidRPr="0045398F" w:rsidRDefault="00D97AED" w:rsidP="0049732A">
      <w:pPr>
        <w:pStyle w:val="TableParagraph"/>
        <w:ind w:right="282" w:firstLine="567"/>
        <w:jc w:val="center"/>
        <w:rPr>
          <w:b/>
          <w:sz w:val="28"/>
          <w:szCs w:val="28"/>
        </w:rPr>
      </w:pPr>
      <w:r w:rsidRPr="0045398F">
        <w:rPr>
          <w:b/>
          <w:sz w:val="28"/>
          <w:szCs w:val="28"/>
        </w:rPr>
        <w:t>Педагогтердің конкурстарға, сайыстарға</w:t>
      </w:r>
      <w:r w:rsidR="002F0C6E">
        <w:rPr>
          <w:b/>
          <w:sz w:val="28"/>
          <w:szCs w:val="28"/>
        </w:rPr>
        <w:t xml:space="preserve"> және түрлі деңгейдегі</w:t>
      </w:r>
      <w:r w:rsidRPr="0045398F">
        <w:rPr>
          <w:b/>
          <w:sz w:val="28"/>
          <w:szCs w:val="28"/>
        </w:rPr>
        <w:t xml:space="preserve"> байқауларға 2022-2024 оқу жылдарында қатысуы және мадақтамалары туралы мәлімет:</w:t>
      </w:r>
    </w:p>
    <w:tbl>
      <w:tblPr>
        <w:tblW w:w="1545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6379"/>
        <w:gridCol w:w="1134"/>
        <w:gridCol w:w="2409"/>
        <w:gridCol w:w="1843"/>
      </w:tblGrid>
      <w:tr w:rsidR="00D97AED" w:rsidRPr="0045398F" w:rsidTr="002B17B0">
        <w:tc>
          <w:tcPr>
            <w:tcW w:w="709" w:type="dxa"/>
          </w:tcPr>
          <w:p w:rsidR="00D97AED" w:rsidRPr="0045398F" w:rsidRDefault="00D97AED" w:rsidP="0045398F">
            <w:pPr>
              <w:pStyle w:val="TableParagraph"/>
              <w:ind w:right="28"/>
              <w:jc w:val="both"/>
              <w:rPr>
                <w:sz w:val="24"/>
                <w:szCs w:val="24"/>
              </w:rPr>
            </w:pPr>
            <w:r w:rsidRPr="0045398F">
              <w:rPr>
                <w:spacing w:val="-10"/>
                <w:sz w:val="24"/>
                <w:szCs w:val="24"/>
              </w:rPr>
              <w:t>№</w:t>
            </w:r>
          </w:p>
        </w:tc>
        <w:tc>
          <w:tcPr>
            <w:tcW w:w="2977" w:type="dxa"/>
          </w:tcPr>
          <w:p w:rsidR="00D97AED" w:rsidRPr="0045398F" w:rsidRDefault="00D97AED" w:rsidP="0045398F">
            <w:pPr>
              <w:pStyle w:val="TableParagraph"/>
              <w:ind w:right="282"/>
              <w:jc w:val="both"/>
              <w:rPr>
                <w:b/>
                <w:sz w:val="24"/>
                <w:szCs w:val="24"/>
              </w:rPr>
            </w:pPr>
            <w:r w:rsidRPr="0045398F">
              <w:rPr>
                <w:b/>
                <w:sz w:val="24"/>
                <w:szCs w:val="24"/>
              </w:rPr>
              <w:t>Педагогтың</w:t>
            </w:r>
            <w:r w:rsidR="002B17B0">
              <w:rPr>
                <w:b/>
                <w:sz w:val="24"/>
                <w:szCs w:val="24"/>
              </w:rPr>
              <w:t xml:space="preserve"> </w:t>
            </w:r>
            <w:r w:rsidRPr="0045398F">
              <w:rPr>
                <w:b/>
                <w:sz w:val="24"/>
                <w:szCs w:val="24"/>
              </w:rPr>
              <w:t xml:space="preserve">аты- </w:t>
            </w:r>
            <w:r w:rsidRPr="0045398F">
              <w:rPr>
                <w:b/>
                <w:spacing w:val="-4"/>
                <w:sz w:val="24"/>
                <w:szCs w:val="24"/>
              </w:rPr>
              <w:t>жөні</w:t>
            </w:r>
          </w:p>
        </w:tc>
        <w:tc>
          <w:tcPr>
            <w:tcW w:w="6379" w:type="dxa"/>
          </w:tcPr>
          <w:p w:rsidR="00D97AED" w:rsidRPr="0045398F" w:rsidRDefault="00D97AED" w:rsidP="0045398F">
            <w:pPr>
              <w:pStyle w:val="TableParagraph"/>
              <w:ind w:right="35"/>
              <w:jc w:val="both"/>
              <w:rPr>
                <w:b/>
                <w:sz w:val="24"/>
                <w:szCs w:val="24"/>
              </w:rPr>
            </w:pPr>
            <w:r w:rsidRPr="0045398F">
              <w:rPr>
                <w:b/>
                <w:sz w:val="24"/>
                <w:szCs w:val="24"/>
              </w:rPr>
              <w:t xml:space="preserve">Қатысқан </w:t>
            </w:r>
            <w:r w:rsidRPr="0045398F">
              <w:rPr>
                <w:b/>
                <w:spacing w:val="-2"/>
                <w:sz w:val="24"/>
                <w:szCs w:val="24"/>
              </w:rPr>
              <w:t>олимпиада, сайыстар, марапаттары</w:t>
            </w:r>
          </w:p>
        </w:tc>
        <w:tc>
          <w:tcPr>
            <w:tcW w:w="1134" w:type="dxa"/>
          </w:tcPr>
          <w:p w:rsidR="00D97AED" w:rsidRPr="0045398F" w:rsidRDefault="00D97AED" w:rsidP="0045398F">
            <w:pPr>
              <w:pStyle w:val="TableParagraph"/>
              <w:ind w:right="-107"/>
              <w:jc w:val="both"/>
              <w:rPr>
                <w:b/>
                <w:sz w:val="24"/>
                <w:szCs w:val="24"/>
              </w:rPr>
            </w:pPr>
            <w:r w:rsidRPr="0045398F">
              <w:rPr>
                <w:b/>
                <w:spacing w:val="-4"/>
                <w:sz w:val="24"/>
                <w:szCs w:val="24"/>
              </w:rPr>
              <w:t xml:space="preserve">Оқу </w:t>
            </w:r>
            <w:r w:rsidRPr="0045398F">
              <w:rPr>
                <w:b/>
                <w:spacing w:val="-6"/>
                <w:sz w:val="24"/>
                <w:szCs w:val="24"/>
              </w:rPr>
              <w:t>жыл</w:t>
            </w:r>
            <w:r w:rsidRPr="0045398F">
              <w:rPr>
                <w:b/>
                <w:spacing w:val="-10"/>
                <w:sz w:val="24"/>
                <w:szCs w:val="24"/>
              </w:rPr>
              <w:t>ы</w:t>
            </w:r>
          </w:p>
        </w:tc>
        <w:tc>
          <w:tcPr>
            <w:tcW w:w="2409" w:type="dxa"/>
          </w:tcPr>
          <w:p w:rsidR="00D97AED" w:rsidRPr="0045398F" w:rsidRDefault="00D97AED" w:rsidP="0045398F">
            <w:pPr>
              <w:pStyle w:val="TableParagraph"/>
              <w:ind w:right="282"/>
              <w:jc w:val="both"/>
              <w:rPr>
                <w:b/>
                <w:sz w:val="24"/>
                <w:szCs w:val="24"/>
              </w:rPr>
            </w:pPr>
            <w:r w:rsidRPr="0045398F">
              <w:rPr>
                <w:b/>
                <w:spacing w:val="-4"/>
                <w:sz w:val="24"/>
                <w:szCs w:val="24"/>
              </w:rPr>
              <w:t>Марапаты</w:t>
            </w:r>
          </w:p>
        </w:tc>
        <w:tc>
          <w:tcPr>
            <w:tcW w:w="1843" w:type="dxa"/>
          </w:tcPr>
          <w:p w:rsidR="00D97AED" w:rsidRPr="0045398F" w:rsidRDefault="00D97AED" w:rsidP="0045398F">
            <w:pPr>
              <w:pStyle w:val="TableParagraph"/>
              <w:ind w:right="282"/>
              <w:jc w:val="both"/>
              <w:rPr>
                <w:b/>
                <w:sz w:val="24"/>
                <w:szCs w:val="24"/>
              </w:rPr>
            </w:pPr>
            <w:r w:rsidRPr="0045398F">
              <w:rPr>
                <w:b/>
                <w:spacing w:val="-2"/>
                <w:sz w:val="24"/>
                <w:szCs w:val="24"/>
              </w:rPr>
              <w:t>Деңгей</w:t>
            </w:r>
          </w:p>
        </w:tc>
      </w:tr>
      <w:tr w:rsidR="00B769EC" w:rsidRPr="0045398F" w:rsidTr="002B17B0">
        <w:tc>
          <w:tcPr>
            <w:tcW w:w="709" w:type="dxa"/>
            <w:vMerge w:val="restart"/>
          </w:tcPr>
          <w:p w:rsidR="00B769EC" w:rsidRPr="0071307F" w:rsidRDefault="00B769EC" w:rsidP="0045398F">
            <w:pPr>
              <w:pStyle w:val="TableParagraph"/>
              <w:ind w:right="-18"/>
              <w:jc w:val="center"/>
            </w:pPr>
            <w:r w:rsidRPr="0071307F">
              <w:rPr>
                <w:spacing w:val="-10"/>
              </w:rPr>
              <w:t>1</w:t>
            </w:r>
          </w:p>
        </w:tc>
        <w:tc>
          <w:tcPr>
            <w:tcW w:w="2977" w:type="dxa"/>
            <w:vMerge w:val="restart"/>
          </w:tcPr>
          <w:p w:rsidR="00B769EC" w:rsidRPr="0045398F" w:rsidRDefault="00B769EC" w:rsidP="0045398F">
            <w:pPr>
              <w:pStyle w:val="TableParagraph"/>
              <w:ind w:right="282"/>
              <w:jc w:val="both"/>
              <w:rPr>
                <w:sz w:val="24"/>
                <w:szCs w:val="24"/>
              </w:rPr>
            </w:pPr>
            <w:r>
              <w:rPr>
                <w:sz w:val="24"/>
                <w:szCs w:val="24"/>
              </w:rPr>
              <w:t>Чокенова Р.Қ</w:t>
            </w:r>
          </w:p>
          <w:p w:rsidR="00B769EC" w:rsidRPr="0045398F" w:rsidRDefault="00B769EC" w:rsidP="00D97AED">
            <w:pPr>
              <w:pStyle w:val="TableParagraph"/>
              <w:ind w:right="282" w:firstLine="567"/>
              <w:jc w:val="both"/>
              <w:rPr>
                <w:sz w:val="24"/>
                <w:szCs w:val="24"/>
              </w:rPr>
            </w:pPr>
          </w:p>
        </w:tc>
        <w:tc>
          <w:tcPr>
            <w:tcW w:w="6379" w:type="dxa"/>
          </w:tcPr>
          <w:p w:rsidR="00B769EC" w:rsidRPr="0045398F" w:rsidRDefault="00B769EC" w:rsidP="0045398F">
            <w:pPr>
              <w:pStyle w:val="TableParagraph"/>
              <w:ind w:right="35"/>
              <w:jc w:val="both"/>
              <w:rPr>
                <w:sz w:val="24"/>
                <w:szCs w:val="24"/>
              </w:rPr>
            </w:pPr>
            <w:r>
              <w:rPr>
                <w:sz w:val="24"/>
                <w:szCs w:val="24"/>
              </w:rPr>
              <w:t xml:space="preserve">«Мыңбұлақ» Республикалық балалар сайты ұйымдастыруымен өткен Республикалық Қыс қызығы атты байқауда Қысқы композиция номинациясы бойынша жеңімпаз атанып, ерекше шығармашылық дарынымен дараланғаны үшін </w:t>
            </w:r>
          </w:p>
        </w:tc>
        <w:tc>
          <w:tcPr>
            <w:tcW w:w="1134" w:type="dxa"/>
          </w:tcPr>
          <w:p w:rsidR="00B769EC" w:rsidRPr="0045398F" w:rsidRDefault="00B769EC" w:rsidP="0045398F">
            <w:pPr>
              <w:pStyle w:val="TableParagraph"/>
              <w:ind w:right="-107"/>
              <w:jc w:val="center"/>
              <w:rPr>
                <w:sz w:val="24"/>
                <w:szCs w:val="24"/>
              </w:rPr>
            </w:pPr>
            <w:r>
              <w:rPr>
                <w:sz w:val="24"/>
                <w:szCs w:val="24"/>
              </w:rPr>
              <w:t>2023</w:t>
            </w:r>
          </w:p>
        </w:tc>
        <w:tc>
          <w:tcPr>
            <w:tcW w:w="2409" w:type="dxa"/>
          </w:tcPr>
          <w:p w:rsidR="00B769EC" w:rsidRDefault="00B769EC" w:rsidP="00F54C15">
            <w:pPr>
              <w:pStyle w:val="TableParagraph"/>
              <w:tabs>
                <w:tab w:val="left" w:pos="1303"/>
              </w:tabs>
              <w:ind w:right="37"/>
              <w:jc w:val="both"/>
              <w:rPr>
                <w:sz w:val="24"/>
                <w:szCs w:val="24"/>
              </w:rPr>
            </w:pPr>
            <w:r w:rsidRPr="0045398F">
              <w:rPr>
                <w:sz w:val="24"/>
                <w:szCs w:val="24"/>
              </w:rPr>
              <w:t>1 дәрежелі Диплом</w:t>
            </w:r>
          </w:p>
          <w:p w:rsidR="00B769EC" w:rsidRPr="0045398F" w:rsidRDefault="00B769EC" w:rsidP="00F54C15">
            <w:pPr>
              <w:pStyle w:val="TableParagraph"/>
              <w:tabs>
                <w:tab w:val="left" w:pos="1303"/>
              </w:tabs>
              <w:ind w:right="37"/>
              <w:jc w:val="both"/>
              <w:rPr>
                <w:sz w:val="24"/>
                <w:szCs w:val="24"/>
              </w:rPr>
            </w:pPr>
            <w:r>
              <w:rPr>
                <w:sz w:val="24"/>
                <w:szCs w:val="24"/>
              </w:rPr>
              <w:t xml:space="preserve"> №0994</w:t>
            </w:r>
          </w:p>
        </w:tc>
        <w:tc>
          <w:tcPr>
            <w:tcW w:w="1843" w:type="dxa"/>
          </w:tcPr>
          <w:p w:rsidR="00B769EC" w:rsidRPr="0045398F" w:rsidRDefault="00B769EC" w:rsidP="0045398F">
            <w:pPr>
              <w:pStyle w:val="TableParagraph"/>
              <w:tabs>
                <w:tab w:val="left" w:pos="1303"/>
              </w:tabs>
              <w:ind w:right="37"/>
              <w:jc w:val="both"/>
              <w:rPr>
                <w:sz w:val="24"/>
                <w:szCs w:val="24"/>
              </w:rPr>
            </w:pPr>
            <w:r w:rsidRPr="0045398F">
              <w:rPr>
                <w:sz w:val="24"/>
                <w:szCs w:val="24"/>
              </w:rPr>
              <w:t>Республикалық</w:t>
            </w:r>
          </w:p>
          <w:p w:rsidR="00B769EC" w:rsidRPr="0045398F" w:rsidRDefault="00B769EC" w:rsidP="0045398F">
            <w:pPr>
              <w:pStyle w:val="TableParagraph"/>
              <w:tabs>
                <w:tab w:val="left" w:pos="1303"/>
              </w:tabs>
              <w:ind w:right="37" w:firstLine="567"/>
              <w:jc w:val="both"/>
              <w:rPr>
                <w:sz w:val="24"/>
                <w:szCs w:val="24"/>
              </w:rPr>
            </w:pPr>
          </w:p>
        </w:tc>
      </w:tr>
      <w:tr w:rsidR="00B769EC" w:rsidRPr="0045398F" w:rsidTr="002B17B0">
        <w:tc>
          <w:tcPr>
            <w:tcW w:w="709" w:type="dxa"/>
            <w:vMerge/>
          </w:tcPr>
          <w:p w:rsidR="00B769EC" w:rsidRPr="0071307F" w:rsidRDefault="00B769EC" w:rsidP="0045398F">
            <w:pPr>
              <w:pStyle w:val="TableParagraph"/>
              <w:ind w:right="282"/>
              <w:jc w:val="center"/>
              <w:rPr>
                <w:spacing w:val="-10"/>
              </w:rPr>
            </w:pPr>
          </w:p>
        </w:tc>
        <w:tc>
          <w:tcPr>
            <w:tcW w:w="2977" w:type="dxa"/>
            <w:vMerge/>
          </w:tcPr>
          <w:p w:rsidR="00B769EC" w:rsidRPr="0045398F" w:rsidRDefault="00B769EC" w:rsidP="00D97AED">
            <w:pPr>
              <w:pStyle w:val="TableParagraph"/>
              <w:ind w:right="282" w:firstLine="567"/>
              <w:jc w:val="both"/>
              <w:rPr>
                <w:sz w:val="24"/>
                <w:szCs w:val="24"/>
              </w:rPr>
            </w:pPr>
          </w:p>
        </w:tc>
        <w:tc>
          <w:tcPr>
            <w:tcW w:w="6379" w:type="dxa"/>
          </w:tcPr>
          <w:p w:rsidR="00B769EC" w:rsidRPr="002B17B0" w:rsidRDefault="00B769EC" w:rsidP="002B17B0">
            <w:pPr>
              <w:pStyle w:val="TableParagraph"/>
              <w:ind w:right="35"/>
              <w:jc w:val="both"/>
              <w:rPr>
                <w:sz w:val="24"/>
                <w:szCs w:val="24"/>
              </w:rPr>
            </w:pPr>
            <w:r w:rsidRPr="002B17B0">
              <w:rPr>
                <w:sz w:val="24"/>
                <w:szCs w:val="24"/>
              </w:rPr>
              <w:t xml:space="preserve">«Өрлеу-өркендеу» ғылыми-ақпараттық, танымдық тәрбиелік журналы </w:t>
            </w:r>
          </w:p>
          <w:p w:rsidR="00B769EC" w:rsidRPr="0045398F" w:rsidRDefault="00B769EC" w:rsidP="002B17B0">
            <w:pPr>
              <w:pStyle w:val="TableParagraph"/>
              <w:ind w:right="35"/>
              <w:jc w:val="both"/>
              <w:rPr>
                <w:sz w:val="24"/>
                <w:szCs w:val="24"/>
              </w:rPr>
            </w:pPr>
            <w:r w:rsidRPr="002B17B0">
              <w:rPr>
                <w:sz w:val="24"/>
                <w:szCs w:val="24"/>
              </w:rPr>
              <w:t>«Шебер тірбиеші» байқауы</w:t>
            </w:r>
          </w:p>
        </w:tc>
        <w:tc>
          <w:tcPr>
            <w:tcW w:w="1134" w:type="dxa"/>
          </w:tcPr>
          <w:p w:rsidR="00B769EC" w:rsidRPr="0045398F" w:rsidRDefault="00B769EC" w:rsidP="0045398F">
            <w:pPr>
              <w:pStyle w:val="TableParagraph"/>
              <w:ind w:right="-107"/>
              <w:jc w:val="center"/>
              <w:rPr>
                <w:sz w:val="24"/>
                <w:szCs w:val="24"/>
              </w:rPr>
            </w:pPr>
            <w:r>
              <w:rPr>
                <w:sz w:val="24"/>
                <w:szCs w:val="24"/>
              </w:rPr>
              <w:t>2023</w:t>
            </w:r>
          </w:p>
        </w:tc>
        <w:tc>
          <w:tcPr>
            <w:tcW w:w="2409" w:type="dxa"/>
          </w:tcPr>
          <w:p w:rsidR="00B769EC" w:rsidRPr="0045398F" w:rsidRDefault="00B769EC" w:rsidP="0045398F">
            <w:pPr>
              <w:pStyle w:val="TableParagraph"/>
              <w:tabs>
                <w:tab w:val="left" w:pos="1303"/>
              </w:tabs>
              <w:ind w:right="37"/>
              <w:jc w:val="both"/>
              <w:rPr>
                <w:sz w:val="24"/>
                <w:szCs w:val="24"/>
              </w:rPr>
            </w:pPr>
            <w:r>
              <w:rPr>
                <w:sz w:val="24"/>
                <w:szCs w:val="24"/>
              </w:rPr>
              <w:t>1 дәрежелі Диплом</w:t>
            </w:r>
          </w:p>
          <w:p w:rsidR="00B769EC" w:rsidRPr="0045398F" w:rsidRDefault="00B769EC" w:rsidP="00BA20B4">
            <w:pPr>
              <w:pStyle w:val="TableParagraph"/>
              <w:tabs>
                <w:tab w:val="left" w:pos="1303"/>
              </w:tabs>
              <w:ind w:right="37"/>
              <w:jc w:val="both"/>
              <w:rPr>
                <w:sz w:val="24"/>
                <w:szCs w:val="24"/>
              </w:rPr>
            </w:pPr>
            <w:r>
              <w:rPr>
                <w:sz w:val="24"/>
                <w:szCs w:val="24"/>
              </w:rPr>
              <w:t>№ 02463</w:t>
            </w:r>
          </w:p>
        </w:tc>
        <w:tc>
          <w:tcPr>
            <w:tcW w:w="1843" w:type="dxa"/>
          </w:tcPr>
          <w:p w:rsidR="00B769EC" w:rsidRPr="0045398F" w:rsidRDefault="00B769EC" w:rsidP="0045398F">
            <w:pPr>
              <w:pStyle w:val="TableParagraph"/>
              <w:tabs>
                <w:tab w:val="left" w:pos="1303"/>
              </w:tabs>
              <w:ind w:right="37"/>
              <w:jc w:val="both"/>
              <w:rPr>
                <w:sz w:val="24"/>
                <w:szCs w:val="24"/>
              </w:rPr>
            </w:pPr>
            <w:r>
              <w:rPr>
                <w:sz w:val="24"/>
                <w:szCs w:val="24"/>
              </w:rPr>
              <w:t>Халықаралық</w:t>
            </w:r>
          </w:p>
          <w:p w:rsidR="00B769EC" w:rsidRPr="0045398F" w:rsidRDefault="00B769EC" w:rsidP="0045398F">
            <w:pPr>
              <w:pStyle w:val="TableParagraph"/>
              <w:tabs>
                <w:tab w:val="left" w:pos="1303"/>
              </w:tabs>
              <w:ind w:right="37" w:firstLine="567"/>
              <w:jc w:val="both"/>
              <w:rPr>
                <w:sz w:val="24"/>
                <w:szCs w:val="24"/>
              </w:rPr>
            </w:pPr>
          </w:p>
        </w:tc>
      </w:tr>
      <w:tr w:rsidR="00B769EC" w:rsidRPr="0045398F" w:rsidTr="002B17B0">
        <w:tc>
          <w:tcPr>
            <w:tcW w:w="709" w:type="dxa"/>
            <w:vMerge/>
          </w:tcPr>
          <w:p w:rsidR="00B769EC" w:rsidRPr="0071307F" w:rsidRDefault="00B769EC" w:rsidP="002B17B0">
            <w:pPr>
              <w:pStyle w:val="TableParagraph"/>
              <w:ind w:right="282"/>
              <w:jc w:val="center"/>
              <w:rPr>
                <w:spacing w:val="-10"/>
              </w:rPr>
            </w:pPr>
          </w:p>
        </w:tc>
        <w:tc>
          <w:tcPr>
            <w:tcW w:w="2977" w:type="dxa"/>
            <w:vMerge/>
          </w:tcPr>
          <w:p w:rsidR="00B769EC" w:rsidRPr="0045398F" w:rsidRDefault="00B769EC" w:rsidP="002B17B0">
            <w:pPr>
              <w:pStyle w:val="TableParagraph"/>
              <w:ind w:right="282" w:firstLine="567"/>
              <w:jc w:val="both"/>
              <w:rPr>
                <w:sz w:val="24"/>
                <w:szCs w:val="24"/>
              </w:rPr>
            </w:pPr>
          </w:p>
        </w:tc>
        <w:tc>
          <w:tcPr>
            <w:tcW w:w="6379" w:type="dxa"/>
          </w:tcPr>
          <w:p w:rsidR="00B769EC" w:rsidRPr="002B17B0" w:rsidRDefault="00B769EC" w:rsidP="002B17B0">
            <w:pPr>
              <w:pStyle w:val="TableParagraph"/>
              <w:ind w:right="35"/>
              <w:jc w:val="both"/>
              <w:rPr>
                <w:sz w:val="24"/>
                <w:szCs w:val="24"/>
              </w:rPr>
            </w:pPr>
            <w:r w:rsidRPr="002B17B0">
              <w:rPr>
                <w:sz w:val="24"/>
                <w:szCs w:val="24"/>
              </w:rPr>
              <w:t>«Өрлеу-өркендеу» ғылыми-ақпараттық, танымдық тәрбиелік журналы «Бақытты балабақша» байқауында білімділігі мен шеберлігі және ерекше шығармашылығымен үздік деп танылған</w:t>
            </w:r>
          </w:p>
        </w:tc>
        <w:tc>
          <w:tcPr>
            <w:tcW w:w="1134" w:type="dxa"/>
          </w:tcPr>
          <w:p w:rsidR="00B769EC" w:rsidRDefault="00B769EC" w:rsidP="002B17B0">
            <w:pPr>
              <w:pStyle w:val="TableParagraph"/>
              <w:ind w:right="-107"/>
              <w:jc w:val="center"/>
              <w:rPr>
                <w:sz w:val="24"/>
                <w:szCs w:val="24"/>
              </w:rPr>
            </w:pPr>
            <w:r>
              <w:rPr>
                <w:sz w:val="24"/>
                <w:szCs w:val="24"/>
              </w:rPr>
              <w:t>2023</w:t>
            </w:r>
          </w:p>
        </w:tc>
        <w:tc>
          <w:tcPr>
            <w:tcW w:w="2409" w:type="dxa"/>
          </w:tcPr>
          <w:p w:rsidR="00B769EC" w:rsidRPr="0045398F" w:rsidRDefault="00B769EC" w:rsidP="002B17B0">
            <w:pPr>
              <w:pStyle w:val="TableParagraph"/>
              <w:tabs>
                <w:tab w:val="left" w:pos="1303"/>
              </w:tabs>
              <w:ind w:right="37"/>
              <w:jc w:val="both"/>
              <w:rPr>
                <w:sz w:val="24"/>
                <w:szCs w:val="24"/>
              </w:rPr>
            </w:pPr>
            <w:r>
              <w:rPr>
                <w:sz w:val="24"/>
                <w:szCs w:val="24"/>
              </w:rPr>
              <w:t>1 дәрежелі Диплом</w:t>
            </w:r>
          </w:p>
          <w:p w:rsidR="00B769EC" w:rsidRPr="0045398F" w:rsidRDefault="00B769EC" w:rsidP="002B17B0">
            <w:pPr>
              <w:pStyle w:val="TableParagraph"/>
              <w:tabs>
                <w:tab w:val="left" w:pos="1303"/>
              </w:tabs>
              <w:ind w:right="37"/>
              <w:jc w:val="both"/>
              <w:rPr>
                <w:sz w:val="24"/>
                <w:szCs w:val="24"/>
              </w:rPr>
            </w:pPr>
            <w:r>
              <w:rPr>
                <w:sz w:val="24"/>
                <w:szCs w:val="24"/>
              </w:rPr>
              <w:t>№ 022542</w:t>
            </w:r>
          </w:p>
        </w:tc>
        <w:tc>
          <w:tcPr>
            <w:tcW w:w="1843" w:type="dxa"/>
          </w:tcPr>
          <w:p w:rsidR="00B769EC" w:rsidRPr="0045398F" w:rsidRDefault="00B769EC" w:rsidP="002B17B0">
            <w:pPr>
              <w:pStyle w:val="TableParagraph"/>
              <w:tabs>
                <w:tab w:val="left" w:pos="1303"/>
              </w:tabs>
              <w:ind w:right="37"/>
              <w:jc w:val="both"/>
              <w:rPr>
                <w:sz w:val="24"/>
                <w:szCs w:val="24"/>
              </w:rPr>
            </w:pPr>
            <w:r>
              <w:rPr>
                <w:sz w:val="24"/>
                <w:szCs w:val="24"/>
              </w:rPr>
              <w:t>Халықаралық</w:t>
            </w:r>
          </w:p>
          <w:p w:rsidR="00B769EC" w:rsidRPr="0045398F" w:rsidRDefault="00B769EC" w:rsidP="002B17B0">
            <w:pPr>
              <w:pStyle w:val="TableParagraph"/>
              <w:tabs>
                <w:tab w:val="left" w:pos="1303"/>
              </w:tabs>
              <w:ind w:right="37" w:firstLine="567"/>
              <w:jc w:val="both"/>
              <w:rPr>
                <w:sz w:val="24"/>
                <w:szCs w:val="24"/>
              </w:rPr>
            </w:pPr>
          </w:p>
        </w:tc>
      </w:tr>
      <w:tr w:rsidR="00B769EC" w:rsidRPr="0045398F" w:rsidTr="002B17B0">
        <w:tc>
          <w:tcPr>
            <w:tcW w:w="709" w:type="dxa"/>
            <w:vMerge/>
          </w:tcPr>
          <w:p w:rsidR="00B769EC" w:rsidRPr="0071307F" w:rsidRDefault="00B769EC" w:rsidP="002B17B0">
            <w:pPr>
              <w:pStyle w:val="TableParagraph"/>
              <w:ind w:right="282"/>
              <w:jc w:val="center"/>
              <w:rPr>
                <w:spacing w:val="-10"/>
              </w:rPr>
            </w:pPr>
          </w:p>
        </w:tc>
        <w:tc>
          <w:tcPr>
            <w:tcW w:w="2977" w:type="dxa"/>
            <w:vMerge/>
          </w:tcPr>
          <w:p w:rsidR="00B769EC" w:rsidRPr="0045398F" w:rsidRDefault="00B769EC" w:rsidP="002B17B0">
            <w:pPr>
              <w:pStyle w:val="TableParagraph"/>
              <w:ind w:right="282" w:firstLine="567"/>
              <w:jc w:val="both"/>
              <w:rPr>
                <w:sz w:val="24"/>
                <w:szCs w:val="24"/>
              </w:rPr>
            </w:pPr>
          </w:p>
        </w:tc>
        <w:tc>
          <w:tcPr>
            <w:tcW w:w="6379" w:type="dxa"/>
          </w:tcPr>
          <w:p w:rsidR="00B769EC" w:rsidRPr="002B17B0" w:rsidRDefault="00B769EC" w:rsidP="002B17B0">
            <w:pPr>
              <w:pStyle w:val="TableParagraph"/>
              <w:ind w:right="35"/>
              <w:jc w:val="both"/>
              <w:rPr>
                <w:sz w:val="24"/>
                <w:szCs w:val="24"/>
              </w:rPr>
            </w:pPr>
            <w:r w:rsidRPr="00B769EC">
              <w:rPr>
                <w:sz w:val="24"/>
                <w:szCs w:val="24"/>
              </w:rPr>
              <w:t>«Мыңбұлақ» Республикалық балалар сайты ұйымдастыруыме</w:t>
            </w:r>
            <w:r>
              <w:rPr>
                <w:sz w:val="24"/>
                <w:szCs w:val="24"/>
              </w:rPr>
              <w:t xml:space="preserve">н өткен Республикалық </w:t>
            </w:r>
            <w:r w:rsidRPr="00B769EC">
              <w:rPr>
                <w:sz w:val="24"/>
                <w:szCs w:val="24"/>
              </w:rPr>
              <w:t>«</w:t>
            </w:r>
            <w:r>
              <w:rPr>
                <w:sz w:val="24"/>
                <w:szCs w:val="24"/>
              </w:rPr>
              <w:t>Мәнерлеп оқу</w:t>
            </w:r>
            <w:r w:rsidRPr="00B769EC">
              <w:rPr>
                <w:sz w:val="24"/>
                <w:szCs w:val="24"/>
              </w:rPr>
              <w:t>»</w:t>
            </w:r>
            <w:r>
              <w:rPr>
                <w:sz w:val="24"/>
                <w:szCs w:val="24"/>
              </w:rPr>
              <w:t xml:space="preserve">  атты байқауға жеңімпаз қатыстырғаны</w:t>
            </w:r>
            <w:r w:rsidRPr="00B769EC">
              <w:rPr>
                <w:sz w:val="24"/>
                <w:szCs w:val="24"/>
              </w:rPr>
              <w:t xml:space="preserve"> үшін</w:t>
            </w:r>
          </w:p>
        </w:tc>
        <w:tc>
          <w:tcPr>
            <w:tcW w:w="1134" w:type="dxa"/>
          </w:tcPr>
          <w:p w:rsidR="00B769EC" w:rsidRDefault="00B769EC" w:rsidP="002B17B0">
            <w:pPr>
              <w:pStyle w:val="TableParagraph"/>
              <w:ind w:right="-107"/>
              <w:jc w:val="center"/>
              <w:rPr>
                <w:sz w:val="24"/>
                <w:szCs w:val="24"/>
              </w:rPr>
            </w:pPr>
            <w:r>
              <w:rPr>
                <w:sz w:val="24"/>
                <w:szCs w:val="24"/>
              </w:rPr>
              <w:t>2023</w:t>
            </w:r>
          </w:p>
        </w:tc>
        <w:tc>
          <w:tcPr>
            <w:tcW w:w="2409" w:type="dxa"/>
          </w:tcPr>
          <w:p w:rsidR="00B769EC" w:rsidRDefault="00B769EC" w:rsidP="002B17B0">
            <w:pPr>
              <w:pStyle w:val="TableParagraph"/>
              <w:tabs>
                <w:tab w:val="left" w:pos="1303"/>
              </w:tabs>
              <w:ind w:right="37"/>
              <w:jc w:val="both"/>
              <w:rPr>
                <w:sz w:val="24"/>
                <w:szCs w:val="24"/>
              </w:rPr>
            </w:pPr>
            <w:r>
              <w:rPr>
                <w:sz w:val="24"/>
                <w:szCs w:val="24"/>
              </w:rPr>
              <w:t>Диплом</w:t>
            </w:r>
          </w:p>
          <w:p w:rsidR="00B769EC" w:rsidRDefault="00B769EC" w:rsidP="002B17B0">
            <w:pPr>
              <w:pStyle w:val="TableParagraph"/>
              <w:tabs>
                <w:tab w:val="left" w:pos="1303"/>
              </w:tabs>
              <w:ind w:right="37"/>
              <w:jc w:val="both"/>
              <w:rPr>
                <w:sz w:val="24"/>
                <w:szCs w:val="24"/>
              </w:rPr>
            </w:pPr>
            <w:r>
              <w:rPr>
                <w:sz w:val="24"/>
                <w:szCs w:val="24"/>
              </w:rPr>
              <w:t>№ 0887</w:t>
            </w:r>
          </w:p>
        </w:tc>
        <w:tc>
          <w:tcPr>
            <w:tcW w:w="1843" w:type="dxa"/>
          </w:tcPr>
          <w:p w:rsidR="00B769EC" w:rsidRDefault="00B769EC" w:rsidP="002B17B0">
            <w:pPr>
              <w:pStyle w:val="TableParagraph"/>
              <w:tabs>
                <w:tab w:val="left" w:pos="1303"/>
              </w:tabs>
              <w:ind w:right="37"/>
              <w:jc w:val="both"/>
              <w:rPr>
                <w:sz w:val="24"/>
                <w:szCs w:val="24"/>
              </w:rPr>
            </w:pPr>
            <w:r>
              <w:rPr>
                <w:sz w:val="24"/>
                <w:szCs w:val="24"/>
              </w:rPr>
              <w:t>Республикалық</w:t>
            </w:r>
          </w:p>
        </w:tc>
      </w:tr>
      <w:tr w:rsidR="002B17B0" w:rsidRPr="0045398F" w:rsidTr="002B17B0">
        <w:tc>
          <w:tcPr>
            <w:tcW w:w="709" w:type="dxa"/>
            <w:vMerge w:val="restart"/>
          </w:tcPr>
          <w:p w:rsidR="002B17B0" w:rsidRDefault="002B17B0" w:rsidP="002B17B0">
            <w:pPr>
              <w:pStyle w:val="TableParagraph"/>
              <w:ind w:right="282"/>
              <w:jc w:val="center"/>
              <w:rPr>
                <w:spacing w:val="-10"/>
              </w:rPr>
            </w:pPr>
            <w:r>
              <w:rPr>
                <w:spacing w:val="-10"/>
              </w:rPr>
              <w:t xml:space="preserve">   2</w:t>
            </w:r>
          </w:p>
          <w:p w:rsidR="002B17B0" w:rsidRPr="0071307F" w:rsidRDefault="002B17B0" w:rsidP="002B17B0">
            <w:pPr>
              <w:pStyle w:val="TableParagraph"/>
              <w:ind w:right="282"/>
              <w:jc w:val="center"/>
              <w:rPr>
                <w:spacing w:val="-10"/>
              </w:rPr>
            </w:pPr>
          </w:p>
        </w:tc>
        <w:tc>
          <w:tcPr>
            <w:tcW w:w="2977" w:type="dxa"/>
            <w:vMerge w:val="restart"/>
          </w:tcPr>
          <w:p w:rsidR="002B17B0" w:rsidRPr="0045398F" w:rsidRDefault="002B17B0" w:rsidP="002B17B0">
            <w:pPr>
              <w:pStyle w:val="TableParagraph"/>
              <w:ind w:right="282"/>
              <w:jc w:val="both"/>
              <w:rPr>
                <w:sz w:val="24"/>
                <w:szCs w:val="24"/>
              </w:rPr>
            </w:pPr>
            <w:r>
              <w:rPr>
                <w:sz w:val="24"/>
                <w:szCs w:val="24"/>
              </w:rPr>
              <w:t>Тұрсынова А.Е</w:t>
            </w:r>
          </w:p>
        </w:tc>
        <w:tc>
          <w:tcPr>
            <w:tcW w:w="6379" w:type="dxa"/>
          </w:tcPr>
          <w:p w:rsidR="002B17B0" w:rsidRPr="0045398F" w:rsidRDefault="002B17B0" w:rsidP="002B17B0">
            <w:pPr>
              <w:pStyle w:val="TableParagraph"/>
              <w:ind w:right="35"/>
              <w:jc w:val="both"/>
              <w:rPr>
                <w:sz w:val="24"/>
                <w:szCs w:val="24"/>
              </w:rPr>
            </w:pPr>
            <w:r w:rsidRPr="00316CB6">
              <w:rPr>
                <w:sz w:val="24"/>
                <w:szCs w:val="24"/>
              </w:rPr>
              <w:t>Республикалық «Үркер» мараонының жеңімпаздары мен жүлдегерлерін сапалы дайындаған үшін</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Default="002B17B0" w:rsidP="002B17B0">
            <w:pPr>
              <w:pStyle w:val="TableParagraph"/>
              <w:tabs>
                <w:tab w:val="left" w:pos="1303"/>
              </w:tabs>
              <w:ind w:right="37"/>
              <w:jc w:val="both"/>
              <w:rPr>
                <w:sz w:val="24"/>
                <w:szCs w:val="24"/>
              </w:rPr>
            </w:pPr>
            <w:r w:rsidRPr="0045398F">
              <w:rPr>
                <w:sz w:val="24"/>
                <w:szCs w:val="24"/>
              </w:rPr>
              <w:t>Диплом</w:t>
            </w:r>
          </w:p>
          <w:p w:rsidR="002B17B0" w:rsidRPr="0045398F" w:rsidRDefault="002B17B0" w:rsidP="002B17B0">
            <w:pPr>
              <w:pStyle w:val="TableParagraph"/>
              <w:tabs>
                <w:tab w:val="left" w:pos="1303"/>
              </w:tabs>
              <w:ind w:right="37"/>
              <w:jc w:val="both"/>
              <w:rPr>
                <w:sz w:val="24"/>
                <w:szCs w:val="24"/>
              </w:rPr>
            </w:pPr>
            <w:r>
              <w:rPr>
                <w:sz w:val="24"/>
                <w:szCs w:val="24"/>
              </w:rPr>
              <w:t>№ 41453</w:t>
            </w: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p w:rsidR="002B17B0" w:rsidRPr="0045398F" w:rsidRDefault="002B17B0" w:rsidP="002B17B0">
            <w:pPr>
              <w:pStyle w:val="TableParagraph"/>
              <w:tabs>
                <w:tab w:val="left" w:pos="1303"/>
              </w:tabs>
              <w:ind w:right="37" w:firstLine="567"/>
              <w:jc w:val="both"/>
              <w:rPr>
                <w:sz w:val="24"/>
                <w:szCs w:val="24"/>
              </w:rPr>
            </w:pP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316CB6" w:rsidRDefault="002B17B0" w:rsidP="002B17B0">
            <w:pPr>
              <w:pStyle w:val="TableParagraph"/>
              <w:ind w:right="35"/>
              <w:jc w:val="both"/>
              <w:rPr>
                <w:sz w:val="24"/>
                <w:szCs w:val="24"/>
              </w:rPr>
            </w:pPr>
            <w:r w:rsidRPr="00316CB6">
              <w:rPr>
                <w:sz w:val="24"/>
                <w:szCs w:val="24"/>
              </w:rPr>
              <w:t>«Qazak Qogam»</w:t>
            </w:r>
            <w:r>
              <w:rPr>
                <w:sz w:val="24"/>
                <w:szCs w:val="24"/>
              </w:rPr>
              <w:t xml:space="preserve"> қоғамдық қорының ұйымдастыруымен өткен Тәуелсіздіктің 30-жылдығына арналған байқауға ерекше үлес қосқан үшін</w:t>
            </w:r>
          </w:p>
        </w:tc>
        <w:tc>
          <w:tcPr>
            <w:tcW w:w="1134" w:type="dxa"/>
          </w:tcPr>
          <w:p w:rsidR="002B17B0" w:rsidRPr="0045398F" w:rsidRDefault="002B17B0" w:rsidP="002B17B0">
            <w:pPr>
              <w:pStyle w:val="TableParagraph"/>
              <w:ind w:right="-107"/>
              <w:jc w:val="center"/>
              <w:rPr>
                <w:sz w:val="24"/>
                <w:szCs w:val="24"/>
              </w:rPr>
            </w:pPr>
            <w:r>
              <w:rPr>
                <w:sz w:val="24"/>
                <w:szCs w:val="24"/>
              </w:rPr>
              <w:t>2022</w:t>
            </w:r>
          </w:p>
        </w:tc>
        <w:tc>
          <w:tcPr>
            <w:tcW w:w="2409" w:type="dxa"/>
          </w:tcPr>
          <w:p w:rsidR="002B17B0" w:rsidRDefault="002B17B0" w:rsidP="002B17B0">
            <w:pPr>
              <w:pStyle w:val="TableParagraph"/>
              <w:tabs>
                <w:tab w:val="left" w:pos="1303"/>
              </w:tabs>
              <w:ind w:right="37"/>
              <w:jc w:val="both"/>
              <w:rPr>
                <w:sz w:val="24"/>
                <w:szCs w:val="24"/>
              </w:rPr>
            </w:pPr>
            <w:r>
              <w:rPr>
                <w:sz w:val="24"/>
                <w:szCs w:val="24"/>
              </w:rPr>
              <w:t>Алғыс хат</w:t>
            </w:r>
          </w:p>
          <w:p w:rsidR="002B17B0" w:rsidRPr="0045398F" w:rsidRDefault="002B17B0" w:rsidP="002B17B0">
            <w:pPr>
              <w:pStyle w:val="TableParagraph"/>
              <w:tabs>
                <w:tab w:val="left" w:pos="1303"/>
              </w:tabs>
              <w:ind w:right="37"/>
              <w:jc w:val="both"/>
              <w:rPr>
                <w:sz w:val="24"/>
                <w:szCs w:val="24"/>
              </w:rPr>
            </w:pPr>
            <w:r>
              <w:rPr>
                <w:sz w:val="24"/>
                <w:szCs w:val="24"/>
              </w:rPr>
              <w:t>№ 420539</w:t>
            </w: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tc>
      </w:tr>
      <w:tr w:rsidR="002B17B0" w:rsidRPr="0045398F" w:rsidTr="002B17B0">
        <w:tc>
          <w:tcPr>
            <w:tcW w:w="709" w:type="dxa"/>
            <w:vMerge w:val="restart"/>
          </w:tcPr>
          <w:p w:rsidR="002B17B0" w:rsidRPr="0071307F" w:rsidRDefault="002B17B0" w:rsidP="002B17B0">
            <w:pPr>
              <w:pStyle w:val="TableParagraph"/>
              <w:ind w:right="282"/>
              <w:jc w:val="center"/>
              <w:rPr>
                <w:spacing w:val="-10"/>
              </w:rPr>
            </w:pPr>
            <w:r>
              <w:rPr>
                <w:spacing w:val="-10"/>
              </w:rPr>
              <w:t>3</w:t>
            </w:r>
          </w:p>
        </w:tc>
        <w:tc>
          <w:tcPr>
            <w:tcW w:w="2977" w:type="dxa"/>
            <w:vMerge w:val="restart"/>
          </w:tcPr>
          <w:p w:rsidR="002B17B0" w:rsidRPr="0045398F" w:rsidRDefault="002B17B0" w:rsidP="002B17B0">
            <w:pPr>
              <w:pStyle w:val="TableParagraph"/>
              <w:ind w:right="282"/>
              <w:jc w:val="both"/>
              <w:rPr>
                <w:sz w:val="24"/>
                <w:szCs w:val="24"/>
              </w:rPr>
            </w:pPr>
            <w:r>
              <w:rPr>
                <w:sz w:val="24"/>
                <w:szCs w:val="24"/>
              </w:rPr>
              <w:t>Ракышова К.М</w:t>
            </w:r>
          </w:p>
        </w:tc>
        <w:tc>
          <w:tcPr>
            <w:tcW w:w="6379" w:type="dxa"/>
          </w:tcPr>
          <w:p w:rsidR="002B17B0" w:rsidRPr="0045398F" w:rsidRDefault="002B17B0" w:rsidP="002B17B0">
            <w:pPr>
              <w:pStyle w:val="TableParagraph"/>
              <w:ind w:right="35"/>
              <w:jc w:val="both"/>
              <w:rPr>
                <w:sz w:val="24"/>
                <w:szCs w:val="24"/>
              </w:rPr>
            </w:pPr>
            <w:r>
              <w:rPr>
                <w:sz w:val="24"/>
                <w:szCs w:val="24"/>
              </w:rPr>
              <w:t xml:space="preserve">Республикалық Дарын орталығының ұйымдастыруымен өткен конкурска үздіктер қатыстырғаны үшін </w:t>
            </w:r>
          </w:p>
        </w:tc>
        <w:tc>
          <w:tcPr>
            <w:tcW w:w="1134" w:type="dxa"/>
          </w:tcPr>
          <w:p w:rsidR="002B17B0" w:rsidRPr="0045398F" w:rsidRDefault="002B17B0" w:rsidP="002B17B0">
            <w:pPr>
              <w:pStyle w:val="TableParagraph"/>
              <w:ind w:right="-107"/>
              <w:jc w:val="center"/>
              <w:rPr>
                <w:sz w:val="24"/>
                <w:szCs w:val="24"/>
              </w:rPr>
            </w:pPr>
            <w:r w:rsidRPr="0045398F">
              <w:rPr>
                <w:sz w:val="24"/>
                <w:szCs w:val="24"/>
              </w:rPr>
              <w:t>2022</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Диплом</w:t>
            </w:r>
          </w:p>
          <w:p w:rsidR="002B17B0" w:rsidRPr="0045398F" w:rsidRDefault="002B17B0" w:rsidP="002B17B0">
            <w:pPr>
              <w:pStyle w:val="TableParagraph"/>
              <w:tabs>
                <w:tab w:val="left" w:pos="1303"/>
              </w:tabs>
              <w:ind w:right="37"/>
              <w:jc w:val="both"/>
              <w:rPr>
                <w:b/>
                <w:sz w:val="24"/>
                <w:szCs w:val="24"/>
              </w:rPr>
            </w:pPr>
            <w:r>
              <w:rPr>
                <w:sz w:val="24"/>
                <w:szCs w:val="24"/>
              </w:rPr>
              <w:t>№ 208-14</w:t>
            </w: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p w:rsidR="002B17B0" w:rsidRPr="0045398F" w:rsidRDefault="002B17B0" w:rsidP="002B17B0">
            <w:pPr>
              <w:pStyle w:val="TableParagraph"/>
              <w:tabs>
                <w:tab w:val="left" w:pos="1303"/>
              </w:tabs>
              <w:ind w:right="37" w:firstLine="567"/>
              <w:jc w:val="both"/>
              <w:rPr>
                <w:sz w:val="24"/>
                <w:szCs w:val="24"/>
              </w:rPr>
            </w:pP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316CB6" w:rsidRDefault="002B17B0" w:rsidP="002B17B0">
            <w:pPr>
              <w:pStyle w:val="TableParagraph"/>
              <w:ind w:right="35"/>
              <w:jc w:val="both"/>
              <w:rPr>
                <w:sz w:val="24"/>
                <w:szCs w:val="24"/>
              </w:rPr>
            </w:pPr>
            <w:r w:rsidRPr="00316CB6">
              <w:rPr>
                <w:sz w:val="24"/>
                <w:szCs w:val="24"/>
              </w:rPr>
              <w:t xml:space="preserve">«Өрлеу-өркендеу» ғылыми-ақпараттық, танымдық тәрбиелік журналы </w:t>
            </w:r>
          </w:p>
          <w:p w:rsidR="002B17B0" w:rsidRPr="0045398F" w:rsidRDefault="002B17B0" w:rsidP="002B17B0">
            <w:pPr>
              <w:pStyle w:val="TableParagraph"/>
              <w:ind w:right="35"/>
              <w:jc w:val="both"/>
              <w:rPr>
                <w:sz w:val="24"/>
                <w:szCs w:val="24"/>
              </w:rPr>
            </w:pPr>
            <w:r w:rsidRPr="00316CB6">
              <w:rPr>
                <w:sz w:val="24"/>
                <w:szCs w:val="24"/>
              </w:rPr>
              <w:t>«Шебер тірбиеші» байқауы</w:t>
            </w:r>
          </w:p>
        </w:tc>
        <w:tc>
          <w:tcPr>
            <w:tcW w:w="1134" w:type="dxa"/>
          </w:tcPr>
          <w:p w:rsidR="002B17B0" w:rsidRPr="0045398F" w:rsidRDefault="002B17B0" w:rsidP="002B17B0">
            <w:pPr>
              <w:pStyle w:val="TableParagraph"/>
              <w:ind w:right="-107"/>
              <w:jc w:val="center"/>
              <w:rPr>
                <w:sz w:val="24"/>
                <w:szCs w:val="24"/>
              </w:rPr>
            </w:pPr>
            <w:r w:rsidRPr="0045398F">
              <w:rPr>
                <w:sz w:val="24"/>
                <w:szCs w:val="24"/>
              </w:rPr>
              <w:t>2023</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Диплом</w:t>
            </w:r>
          </w:p>
          <w:p w:rsidR="002B17B0" w:rsidRPr="0045398F" w:rsidRDefault="002B17B0" w:rsidP="002B17B0">
            <w:pPr>
              <w:pStyle w:val="TableParagraph"/>
              <w:tabs>
                <w:tab w:val="left" w:pos="1303"/>
              </w:tabs>
              <w:ind w:right="37"/>
              <w:jc w:val="both"/>
              <w:rPr>
                <w:b/>
                <w:sz w:val="24"/>
                <w:szCs w:val="24"/>
              </w:rPr>
            </w:pPr>
            <w:r>
              <w:rPr>
                <w:sz w:val="24"/>
                <w:szCs w:val="24"/>
              </w:rPr>
              <w:t>№ 02462</w:t>
            </w: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p w:rsidR="002B17B0" w:rsidRPr="0045398F" w:rsidRDefault="002B17B0" w:rsidP="002B17B0">
            <w:pPr>
              <w:pStyle w:val="TableParagraph"/>
              <w:tabs>
                <w:tab w:val="left" w:pos="1303"/>
              </w:tabs>
              <w:ind w:right="37" w:firstLine="567"/>
              <w:jc w:val="both"/>
              <w:rPr>
                <w:sz w:val="24"/>
                <w:szCs w:val="24"/>
              </w:rPr>
            </w:pP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sidRPr="00316CB6">
              <w:rPr>
                <w:sz w:val="24"/>
                <w:szCs w:val="24"/>
              </w:rPr>
              <w:t>«Өрлеу-өркендеу» ғылыми-ақпараттық, танымдық тәрбиелік журналы «Бақытты балабақша» байқауында білімділігі мен шеберлігі және ерекше шығармашылығымен үздік деп танылған</w:t>
            </w:r>
          </w:p>
        </w:tc>
        <w:tc>
          <w:tcPr>
            <w:tcW w:w="1134" w:type="dxa"/>
          </w:tcPr>
          <w:p w:rsidR="002B17B0" w:rsidRPr="0045398F" w:rsidRDefault="002B17B0" w:rsidP="002B17B0">
            <w:pPr>
              <w:pStyle w:val="TableParagraph"/>
              <w:ind w:right="-107"/>
              <w:jc w:val="center"/>
              <w:rPr>
                <w:b/>
                <w:sz w:val="24"/>
                <w:szCs w:val="24"/>
              </w:rPr>
            </w:pPr>
            <w:r w:rsidRPr="0045398F">
              <w:rPr>
                <w:sz w:val="24"/>
                <w:szCs w:val="24"/>
              </w:rPr>
              <w:t>2023</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1 дәрежелі диплом</w:t>
            </w:r>
          </w:p>
          <w:p w:rsidR="002B17B0" w:rsidRPr="0045398F" w:rsidRDefault="002B17B0" w:rsidP="002B17B0">
            <w:pPr>
              <w:pStyle w:val="TableParagraph"/>
              <w:tabs>
                <w:tab w:val="left" w:pos="1303"/>
              </w:tabs>
              <w:ind w:right="37"/>
              <w:jc w:val="both"/>
              <w:rPr>
                <w:sz w:val="24"/>
                <w:szCs w:val="24"/>
              </w:rPr>
            </w:pPr>
            <w:r>
              <w:rPr>
                <w:sz w:val="24"/>
                <w:szCs w:val="24"/>
              </w:rPr>
              <w:t>№ 022541</w:t>
            </w:r>
          </w:p>
          <w:p w:rsidR="002B17B0" w:rsidRPr="0045398F" w:rsidRDefault="002B17B0" w:rsidP="002B17B0">
            <w:pPr>
              <w:pStyle w:val="TableParagraph"/>
              <w:tabs>
                <w:tab w:val="left" w:pos="1303"/>
              </w:tabs>
              <w:ind w:right="37" w:firstLine="567"/>
              <w:jc w:val="both"/>
              <w:rPr>
                <w:sz w:val="24"/>
                <w:szCs w:val="24"/>
              </w:rPr>
            </w:pP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rPr>
              <w:t>Халықаралық</w:t>
            </w:r>
          </w:p>
          <w:p w:rsidR="002B17B0" w:rsidRPr="0045398F" w:rsidRDefault="002B17B0" w:rsidP="002B17B0">
            <w:pPr>
              <w:pStyle w:val="TableParagraph"/>
              <w:tabs>
                <w:tab w:val="left" w:pos="1303"/>
              </w:tabs>
              <w:ind w:right="37" w:firstLine="567"/>
              <w:jc w:val="both"/>
              <w:rPr>
                <w:sz w:val="24"/>
                <w:szCs w:val="24"/>
              </w:rPr>
            </w:pPr>
          </w:p>
        </w:tc>
      </w:tr>
      <w:tr w:rsidR="002B17B0" w:rsidRPr="0045398F" w:rsidTr="002B17B0">
        <w:trPr>
          <w:trHeight w:val="902"/>
        </w:trPr>
        <w:tc>
          <w:tcPr>
            <w:tcW w:w="709" w:type="dxa"/>
            <w:vMerge w:val="restart"/>
          </w:tcPr>
          <w:p w:rsidR="002B17B0" w:rsidRPr="0071307F" w:rsidRDefault="002B17B0" w:rsidP="002B17B0">
            <w:pPr>
              <w:pStyle w:val="TableParagraph"/>
              <w:ind w:right="282"/>
              <w:jc w:val="center"/>
              <w:rPr>
                <w:spacing w:val="-10"/>
              </w:rPr>
            </w:pPr>
            <w:r>
              <w:rPr>
                <w:spacing w:val="-10"/>
              </w:rPr>
              <w:lastRenderedPageBreak/>
              <w:t>4</w:t>
            </w:r>
          </w:p>
        </w:tc>
        <w:tc>
          <w:tcPr>
            <w:tcW w:w="2977" w:type="dxa"/>
            <w:vMerge w:val="restart"/>
          </w:tcPr>
          <w:p w:rsidR="002B17B0" w:rsidRPr="0045398F" w:rsidRDefault="002B17B0" w:rsidP="002B17B0">
            <w:pPr>
              <w:pStyle w:val="TableParagraph"/>
              <w:ind w:right="282"/>
              <w:jc w:val="both"/>
              <w:rPr>
                <w:sz w:val="24"/>
                <w:szCs w:val="24"/>
              </w:rPr>
            </w:pPr>
            <w:r>
              <w:rPr>
                <w:sz w:val="24"/>
                <w:szCs w:val="24"/>
              </w:rPr>
              <w:t>Шайзрад Ұ.Е</w:t>
            </w:r>
          </w:p>
        </w:tc>
        <w:tc>
          <w:tcPr>
            <w:tcW w:w="6379" w:type="dxa"/>
          </w:tcPr>
          <w:p w:rsidR="002B17B0" w:rsidRPr="0045398F" w:rsidRDefault="002B17B0" w:rsidP="002B17B0">
            <w:pPr>
              <w:pStyle w:val="TableParagraph"/>
              <w:ind w:right="35"/>
              <w:jc w:val="both"/>
              <w:rPr>
                <w:sz w:val="24"/>
                <w:szCs w:val="24"/>
              </w:rPr>
            </w:pPr>
            <w:r w:rsidRPr="00947200">
              <w:rPr>
                <w:sz w:val="24"/>
                <w:szCs w:val="24"/>
              </w:rPr>
              <w:t>Жемісті еңбегі, жұмысқа деген адал ниеті, жас ұрпақты тәрбиелеп оқытудағы шығармашылығы мен белсенділігі үшін</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Default="002B17B0" w:rsidP="002B17B0">
            <w:pPr>
              <w:pStyle w:val="TableParagraph"/>
              <w:tabs>
                <w:tab w:val="left" w:pos="1303"/>
              </w:tabs>
              <w:ind w:right="37"/>
              <w:jc w:val="both"/>
              <w:rPr>
                <w:sz w:val="24"/>
                <w:szCs w:val="24"/>
              </w:rPr>
            </w:pPr>
            <w:r>
              <w:rPr>
                <w:sz w:val="24"/>
                <w:szCs w:val="24"/>
              </w:rPr>
              <w:t xml:space="preserve">1 дәрежелі </w:t>
            </w:r>
            <w:r w:rsidRPr="0045398F">
              <w:rPr>
                <w:sz w:val="24"/>
                <w:szCs w:val="24"/>
              </w:rPr>
              <w:t>Диплом</w:t>
            </w:r>
          </w:p>
          <w:p w:rsidR="002B17B0" w:rsidRPr="0045398F" w:rsidRDefault="002B17B0" w:rsidP="002B17B0">
            <w:pPr>
              <w:pStyle w:val="TableParagraph"/>
              <w:tabs>
                <w:tab w:val="left" w:pos="1303"/>
              </w:tabs>
              <w:ind w:right="37"/>
              <w:jc w:val="both"/>
              <w:rPr>
                <w:sz w:val="24"/>
                <w:szCs w:val="24"/>
              </w:rPr>
            </w:pPr>
            <w:r>
              <w:rPr>
                <w:sz w:val="24"/>
                <w:szCs w:val="24"/>
              </w:rPr>
              <w:t>№ 019852</w:t>
            </w:r>
          </w:p>
          <w:p w:rsidR="002B17B0" w:rsidRPr="0045398F" w:rsidRDefault="002B17B0" w:rsidP="002B17B0">
            <w:pPr>
              <w:pStyle w:val="TableParagraph"/>
              <w:tabs>
                <w:tab w:val="left" w:pos="1303"/>
              </w:tabs>
              <w:ind w:right="37" w:firstLine="567"/>
              <w:jc w:val="both"/>
              <w:rPr>
                <w:sz w:val="24"/>
                <w:szCs w:val="24"/>
              </w:rPr>
            </w:pPr>
          </w:p>
        </w:tc>
        <w:tc>
          <w:tcPr>
            <w:tcW w:w="1843" w:type="dxa"/>
          </w:tcPr>
          <w:p w:rsidR="002B17B0" w:rsidRPr="0045398F" w:rsidRDefault="002B17B0" w:rsidP="002B17B0">
            <w:pPr>
              <w:pStyle w:val="TableParagraph"/>
              <w:tabs>
                <w:tab w:val="left" w:pos="1303"/>
              </w:tabs>
              <w:ind w:right="37"/>
              <w:jc w:val="both"/>
              <w:rPr>
                <w:sz w:val="24"/>
                <w:szCs w:val="24"/>
              </w:rPr>
            </w:pPr>
            <w:r w:rsidRPr="00947200">
              <w:rPr>
                <w:sz w:val="24"/>
                <w:szCs w:val="24"/>
              </w:rPr>
              <w:t>Қалалық білім бөлімі</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sidRPr="00947200">
              <w:rPr>
                <w:sz w:val="24"/>
                <w:szCs w:val="24"/>
              </w:rPr>
              <w:t>Республикалық «Үркер» мараонының жеңімпаздары мен жүлдегерлерін сапалы дайындаған үшін</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Pr="00947200" w:rsidRDefault="002B17B0" w:rsidP="002B17B0">
            <w:pPr>
              <w:pStyle w:val="TableParagraph"/>
              <w:tabs>
                <w:tab w:val="left" w:pos="1303"/>
              </w:tabs>
              <w:ind w:right="37"/>
              <w:jc w:val="both"/>
              <w:rPr>
                <w:sz w:val="24"/>
                <w:szCs w:val="24"/>
              </w:rPr>
            </w:pPr>
            <w:r>
              <w:rPr>
                <w:sz w:val="24"/>
                <w:szCs w:val="24"/>
              </w:rPr>
              <w:t>Диплом</w:t>
            </w:r>
          </w:p>
          <w:p w:rsidR="002B17B0" w:rsidRPr="0045398F" w:rsidRDefault="002B17B0" w:rsidP="002B17B0">
            <w:pPr>
              <w:pStyle w:val="TableParagraph"/>
              <w:tabs>
                <w:tab w:val="left" w:pos="1303"/>
              </w:tabs>
              <w:ind w:right="37"/>
              <w:jc w:val="both"/>
              <w:rPr>
                <w:sz w:val="24"/>
                <w:szCs w:val="24"/>
              </w:rPr>
            </w:pPr>
            <w:r w:rsidRPr="0045398F">
              <w:rPr>
                <w:sz w:val="24"/>
                <w:szCs w:val="24"/>
              </w:rPr>
              <w:t xml:space="preserve">№ </w:t>
            </w:r>
            <w:r>
              <w:rPr>
                <w:sz w:val="24"/>
                <w:szCs w:val="24"/>
              </w:rPr>
              <w:t>41466</w:t>
            </w:r>
          </w:p>
          <w:p w:rsidR="002B17B0" w:rsidRPr="0045398F" w:rsidRDefault="002B17B0" w:rsidP="002B17B0">
            <w:pPr>
              <w:pStyle w:val="TableParagraph"/>
              <w:tabs>
                <w:tab w:val="left" w:pos="1303"/>
              </w:tabs>
              <w:ind w:right="37" w:firstLine="567"/>
              <w:jc w:val="both"/>
              <w:rPr>
                <w:sz w:val="24"/>
                <w:szCs w:val="24"/>
              </w:rPr>
            </w:pP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rPr>
              <w:t>Республикалық</w:t>
            </w:r>
          </w:p>
        </w:tc>
      </w:tr>
      <w:tr w:rsidR="002B17B0" w:rsidRPr="0045398F" w:rsidTr="002B17B0">
        <w:trPr>
          <w:trHeight w:val="742"/>
        </w:trPr>
        <w:tc>
          <w:tcPr>
            <w:tcW w:w="709" w:type="dxa"/>
            <w:vMerge w:val="restart"/>
          </w:tcPr>
          <w:p w:rsidR="002B17B0" w:rsidRPr="0071307F" w:rsidRDefault="002B17B0" w:rsidP="002B17B0">
            <w:pPr>
              <w:pStyle w:val="TableParagraph"/>
              <w:ind w:right="282"/>
              <w:jc w:val="center"/>
              <w:rPr>
                <w:spacing w:val="-10"/>
              </w:rPr>
            </w:pPr>
            <w:r>
              <w:rPr>
                <w:spacing w:val="-10"/>
              </w:rPr>
              <w:t>5</w:t>
            </w:r>
          </w:p>
        </w:tc>
        <w:tc>
          <w:tcPr>
            <w:tcW w:w="2977" w:type="dxa"/>
            <w:vMerge w:val="restart"/>
          </w:tcPr>
          <w:p w:rsidR="002B17B0" w:rsidRPr="0045398F" w:rsidRDefault="002B17B0" w:rsidP="002B17B0">
            <w:pPr>
              <w:pStyle w:val="TableParagraph"/>
              <w:ind w:right="282"/>
              <w:jc w:val="both"/>
              <w:rPr>
                <w:sz w:val="24"/>
                <w:szCs w:val="24"/>
              </w:rPr>
            </w:pPr>
            <w:r>
              <w:rPr>
                <w:sz w:val="24"/>
                <w:szCs w:val="24"/>
              </w:rPr>
              <w:t>Хамзина Г.Қ</w:t>
            </w:r>
          </w:p>
        </w:tc>
        <w:tc>
          <w:tcPr>
            <w:tcW w:w="6379" w:type="dxa"/>
          </w:tcPr>
          <w:p w:rsidR="002B17B0" w:rsidRPr="0045398F" w:rsidRDefault="002B17B0" w:rsidP="002B17B0">
            <w:pPr>
              <w:pStyle w:val="TableParagraph"/>
              <w:ind w:right="35"/>
              <w:jc w:val="both"/>
              <w:rPr>
                <w:sz w:val="24"/>
                <w:szCs w:val="24"/>
              </w:rPr>
            </w:pPr>
            <w:r>
              <w:rPr>
                <w:sz w:val="24"/>
                <w:szCs w:val="24"/>
              </w:rPr>
              <w:t>Республикалық «Үркер» мараонының жеңімпаздары мен жүлдегерлерін сапалы</w:t>
            </w:r>
            <w:r w:rsidRPr="0045398F">
              <w:rPr>
                <w:sz w:val="24"/>
                <w:szCs w:val="24"/>
              </w:rPr>
              <w:t xml:space="preserve"> дайындаған үшін</w:t>
            </w:r>
          </w:p>
        </w:tc>
        <w:tc>
          <w:tcPr>
            <w:tcW w:w="1134" w:type="dxa"/>
          </w:tcPr>
          <w:p w:rsidR="002B17B0" w:rsidRPr="0045398F" w:rsidRDefault="002B17B0" w:rsidP="002B17B0">
            <w:pPr>
              <w:pStyle w:val="TableParagraph"/>
              <w:ind w:right="-107"/>
              <w:jc w:val="center"/>
              <w:rPr>
                <w:sz w:val="24"/>
                <w:szCs w:val="24"/>
              </w:rPr>
            </w:pPr>
            <w:r w:rsidRPr="0045398F">
              <w:rPr>
                <w:sz w:val="24"/>
                <w:szCs w:val="24"/>
              </w:rPr>
              <w:t>2022</w:t>
            </w:r>
          </w:p>
        </w:tc>
        <w:tc>
          <w:tcPr>
            <w:tcW w:w="2409" w:type="dxa"/>
          </w:tcPr>
          <w:p w:rsidR="002B17B0" w:rsidRPr="0045398F" w:rsidRDefault="002B17B0" w:rsidP="002B17B0">
            <w:pPr>
              <w:pStyle w:val="TableParagraph"/>
              <w:tabs>
                <w:tab w:val="left" w:pos="1303"/>
              </w:tabs>
              <w:ind w:right="37"/>
              <w:jc w:val="both"/>
              <w:rPr>
                <w:sz w:val="24"/>
                <w:szCs w:val="24"/>
              </w:rPr>
            </w:pPr>
            <w:r w:rsidRPr="0045398F">
              <w:rPr>
                <w:sz w:val="24"/>
                <w:szCs w:val="24"/>
              </w:rPr>
              <w:t>Құрмет грамотасы</w:t>
            </w:r>
          </w:p>
          <w:p w:rsidR="002B17B0" w:rsidRPr="0045398F" w:rsidRDefault="002B17B0" w:rsidP="002B17B0">
            <w:pPr>
              <w:pStyle w:val="TableParagraph"/>
              <w:tabs>
                <w:tab w:val="left" w:pos="1303"/>
              </w:tabs>
              <w:ind w:right="37"/>
              <w:jc w:val="both"/>
              <w:rPr>
                <w:sz w:val="24"/>
                <w:szCs w:val="24"/>
              </w:rPr>
            </w:pP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sidRPr="0045398F">
              <w:rPr>
                <w:sz w:val="24"/>
                <w:szCs w:val="24"/>
              </w:rPr>
              <w:t>«Өрлеу-өркендеу» ғылыми-ақпараттық, танымдық т</w:t>
            </w:r>
            <w:r>
              <w:rPr>
                <w:sz w:val="24"/>
                <w:szCs w:val="24"/>
              </w:rPr>
              <w:t>әрбиелік журналы «Бақытты балабақша</w:t>
            </w:r>
            <w:r w:rsidRPr="0045398F">
              <w:rPr>
                <w:sz w:val="24"/>
                <w:szCs w:val="24"/>
              </w:rPr>
              <w:t>» байқауы</w:t>
            </w:r>
            <w:r>
              <w:rPr>
                <w:sz w:val="24"/>
                <w:szCs w:val="24"/>
              </w:rPr>
              <w:t>нда білімділігі мен шеберлігі және ерекше шығармашылығымен үздік деп танылған</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Default="002B17B0" w:rsidP="002B17B0">
            <w:pPr>
              <w:pStyle w:val="TableParagraph"/>
              <w:tabs>
                <w:tab w:val="left" w:pos="1303"/>
              </w:tabs>
              <w:ind w:right="37"/>
              <w:jc w:val="both"/>
              <w:rPr>
                <w:sz w:val="24"/>
                <w:szCs w:val="24"/>
              </w:rPr>
            </w:pPr>
            <w:r w:rsidRPr="0045398F">
              <w:rPr>
                <w:sz w:val="24"/>
                <w:szCs w:val="24"/>
              </w:rPr>
              <w:t xml:space="preserve">1 дәрежелі Диплом </w:t>
            </w:r>
          </w:p>
          <w:p w:rsidR="002B17B0" w:rsidRPr="0045398F" w:rsidRDefault="002B17B0" w:rsidP="002B17B0">
            <w:pPr>
              <w:pStyle w:val="TableParagraph"/>
              <w:tabs>
                <w:tab w:val="left" w:pos="1303"/>
              </w:tabs>
              <w:ind w:right="37"/>
              <w:jc w:val="both"/>
              <w:rPr>
                <w:sz w:val="24"/>
                <w:szCs w:val="24"/>
              </w:rPr>
            </w:pPr>
            <w:r>
              <w:rPr>
                <w:sz w:val="24"/>
                <w:szCs w:val="24"/>
              </w:rPr>
              <w:t>№ 022539</w:t>
            </w: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Халықаралық</w:t>
            </w:r>
          </w:p>
          <w:p w:rsidR="002B17B0" w:rsidRPr="0045398F" w:rsidRDefault="002B17B0" w:rsidP="002B17B0">
            <w:pPr>
              <w:pStyle w:val="TableParagraph"/>
              <w:tabs>
                <w:tab w:val="left" w:pos="1303"/>
              </w:tabs>
              <w:ind w:right="37" w:firstLine="567"/>
              <w:jc w:val="both"/>
              <w:rPr>
                <w:sz w:val="24"/>
                <w:szCs w:val="24"/>
              </w:rPr>
            </w:pP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sidRPr="0045398F">
              <w:rPr>
                <w:sz w:val="24"/>
                <w:szCs w:val="24"/>
              </w:rPr>
              <w:t xml:space="preserve">«Өрлеу-өркендеу» ғылыми-ақпараттық, танымдық тәрбиелік журналы </w:t>
            </w:r>
          </w:p>
          <w:p w:rsidR="002B17B0" w:rsidRPr="0045398F" w:rsidRDefault="002B17B0" w:rsidP="002B17B0">
            <w:pPr>
              <w:pStyle w:val="TableParagraph"/>
              <w:ind w:right="35"/>
              <w:jc w:val="both"/>
              <w:rPr>
                <w:sz w:val="24"/>
                <w:szCs w:val="24"/>
              </w:rPr>
            </w:pPr>
            <w:r>
              <w:rPr>
                <w:sz w:val="24"/>
                <w:szCs w:val="24"/>
              </w:rPr>
              <w:t>«Шебер тірбиеші</w:t>
            </w:r>
            <w:r w:rsidRPr="0045398F">
              <w:rPr>
                <w:sz w:val="24"/>
                <w:szCs w:val="24"/>
              </w:rPr>
              <w:t>» байқауы</w:t>
            </w:r>
          </w:p>
        </w:tc>
        <w:tc>
          <w:tcPr>
            <w:tcW w:w="1134" w:type="dxa"/>
          </w:tcPr>
          <w:p w:rsidR="002B17B0" w:rsidRPr="0045398F" w:rsidRDefault="002B17B0" w:rsidP="002B17B0">
            <w:pPr>
              <w:pStyle w:val="TableParagraph"/>
              <w:ind w:right="-107"/>
              <w:jc w:val="center"/>
              <w:rPr>
                <w:sz w:val="24"/>
                <w:szCs w:val="24"/>
              </w:rPr>
            </w:pPr>
            <w:r w:rsidRPr="0045398F">
              <w:rPr>
                <w:sz w:val="24"/>
                <w:szCs w:val="24"/>
              </w:rPr>
              <w:t>2023</w:t>
            </w:r>
          </w:p>
        </w:tc>
        <w:tc>
          <w:tcPr>
            <w:tcW w:w="2409" w:type="dxa"/>
          </w:tcPr>
          <w:p w:rsidR="002B17B0" w:rsidRPr="0045398F" w:rsidRDefault="002B17B0" w:rsidP="002B17B0">
            <w:pPr>
              <w:pStyle w:val="TableParagraph"/>
              <w:tabs>
                <w:tab w:val="left" w:pos="1303"/>
              </w:tabs>
              <w:ind w:right="37"/>
              <w:jc w:val="both"/>
              <w:rPr>
                <w:b/>
                <w:sz w:val="24"/>
                <w:szCs w:val="24"/>
              </w:rPr>
            </w:pPr>
            <w:r>
              <w:rPr>
                <w:sz w:val="24"/>
                <w:szCs w:val="24"/>
              </w:rPr>
              <w:t>1 дәрежелі Диплом №002460</w:t>
            </w: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Халықарлық</w:t>
            </w:r>
          </w:p>
          <w:p w:rsidR="002B17B0" w:rsidRPr="0045398F" w:rsidRDefault="002B17B0" w:rsidP="002B17B0">
            <w:pPr>
              <w:pStyle w:val="TableParagraph"/>
              <w:tabs>
                <w:tab w:val="left" w:pos="1303"/>
              </w:tabs>
              <w:ind w:right="37" w:firstLine="567"/>
              <w:jc w:val="both"/>
              <w:rPr>
                <w:sz w:val="24"/>
                <w:szCs w:val="24"/>
              </w:rPr>
            </w:pPr>
          </w:p>
        </w:tc>
      </w:tr>
      <w:tr w:rsidR="002B17B0" w:rsidRPr="0045398F" w:rsidTr="002B17B0">
        <w:trPr>
          <w:trHeight w:val="1210"/>
        </w:trPr>
        <w:tc>
          <w:tcPr>
            <w:tcW w:w="709" w:type="dxa"/>
            <w:vMerge w:val="restart"/>
          </w:tcPr>
          <w:p w:rsidR="002B17B0" w:rsidRPr="0071307F" w:rsidRDefault="002B17B0" w:rsidP="002B17B0">
            <w:pPr>
              <w:pStyle w:val="TableParagraph"/>
              <w:tabs>
                <w:tab w:val="left" w:pos="0"/>
                <w:tab w:val="left" w:pos="65"/>
                <w:tab w:val="left" w:pos="207"/>
              </w:tabs>
              <w:ind w:right="282"/>
              <w:jc w:val="center"/>
              <w:rPr>
                <w:spacing w:val="-10"/>
              </w:rPr>
            </w:pPr>
            <w:r>
              <w:rPr>
                <w:spacing w:val="-10"/>
              </w:rPr>
              <w:t>6</w:t>
            </w:r>
          </w:p>
        </w:tc>
        <w:tc>
          <w:tcPr>
            <w:tcW w:w="2977" w:type="dxa"/>
            <w:vMerge w:val="restart"/>
          </w:tcPr>
          <w:p w:rsidR="002B17B0" w:rsidRPr="0045398F" w:rsidRDefault="002B17B0" w:rsidP="002B17B0">
            <w:pPr>
              <w:pStyle w:val="TableParagraph"/>
              <w:ind w:right="282"/>
              <w:jc w:val="both"/>
              <w:rPr>
                <w:sz w:val="24"/>
                <w:szCs w:val="24"/>
              </w:rPr>
            </w:pPr>
            <w:r>
              <w:rPr>
                <w:sz w:val="24"/>
                <w:szCs w:val="24"/>
              </w:rPr>
              <w:t>Елеусизова Н.А</w:t>
            </w:r>
          </w:p>
        </w:tc>
        <w:tc>
          <w:tcPr>
            <w:tcW w:w="6379" w:type="dxa"/>
          </w:tcPr>
          <w:p w:rsidR="002B17B0" w:rsidRPr="0045398F" w:rsidRDefault="002B17B0" w:rsidP="002B17B0">
            <w:pPr>
              <w:pStyle w:val="TableParagraph"/>
              <w:ind w:right="35"/>
              <w:jc w:val="both"/>
              <w:rPr>
                <w:sz w:val="24"/>
                <w:szCs w:val="24"/>
              </w:rPr>
            </w:pPr>
            <w:r w:rsidRPr="0045398F">
              <w:rPr>
                <w:sz w:val="24"/>
                <w:szCs w:val="24"/>
              </w:rPr>
              <w:t>Қазақстан Республикасы «Izdenis» республикалық оқытушылар мен оқушылар порталы. «Күз береке, Күз-мереке» республикалық шығармашыл байқауына дарынды шәкірттер дайындағаны үшін.</w:t>
            </w:r>
          </w:p>
        </w:tc>
        <w:tc>
          <w:tcPr>
            <w:tcW w:w="1134" w:type="dxa"/>
          </w:tcPr>
          <w:p w:rsidR="002B17B0" w:rsidRPr="0045398F" w:rsidRDefault="002B17B0" w:rsidP="002B17B0">
            <w:pPr>
              <w:pStyle w:val="TableParagraph"/>
              <w:ind w:right="-107"/>
              <w:jc w:val="center"/>
              <w:rPr>
                <w:sz w:val="24"/>
                <w:szCs w:val="24"/>
              </w:rPr>
            </w:pPr>
            <w:r w:rsidRPr="0045398F">
              <w:rPr>
                <w:sz w:val="24"/>
                <w:szCs w:val="24"/>
              </w:rPr>
              <w:t>2022</w:t>
            </w:r>
          </w:p>
        </w:tc>
        <w:tc>
          <w:tcPr>
            <w:tcW w:w="2409" w:type="dxa"/>
          </w:tcPr>
          <w:p w:rsidR="002B17B0" w:rsidRPr="0045398F" w:rsidRDefault="002B17B0" w:rsidP="002B17B0">
            <w:pPr>
              <w:pStyle w:val="TableParagraph"/>
              <w:tabs>
                <w:tab w:val="left" w:pos="1303"/>
              </w:tabs>
              <w:ind w:right="37"/>
              <w:jc w:val="both"/>
              <w:rPr>
                <w:sz w:val="24"/>
                <w:szCs w:val="24"/>
              </w:rPr>
            </w:pPr>
            <w:r w:rsidRPr="0045398F">
              <w:rPr>
                <w:sz w:val="24"/>
                <w:szCs w:val="24"/>
              </w:rPr>
              <w:t>Алғыс хат</w:t>
            </w:r>
          </w:p>
          <w:p w:rsidR="002B17B0" w:rsidRPr="0045398F" w:rsidRDefault="002B17B0" w:rsidP="002B17B0">
            <w:pPr>
              <w:pStyle w:val="TableParagraph"/>
              <w:tabs>
                <w:tab w:val="left" w:pos="1303"/>
              </w:tabs>
              <w:ind w:right="37" w:firstLine="567"/>
              <w:jc w:val="both"/>
              <w:rPr>
                <w:sz w:val="24"/>
                <w:szCs w:val="24"/>
              </w:rPr>
            </w:pPr>
          </w:p>
          <w:p w:rsidR="002B17B0" w:rsidRPr="0045398F" w:rsidRDefault="002B17B0" w:rsidP="002B17B0">
            <w:pPr>
              <w:pStyle w:val="TableParagraph"/>
              <w:tabs>
                <w:tab w:val="left" w:pos="1303"/>
              </w:tabs>
              <w:ind w:right="37" w:firstLine="567"/>
              <w:jc w:val="both"/>
              <w:rPr>
                <w:sz w:val="24"/>
                <w:szCs w:val="24"/>
              </w:rPr>
            </w:pPr>
          </w:p>
          <w:p w:rsidR="002B17B0" w:rsidRPr="0045398F" w:rsidRDefault="002B17B0" w:rsidP="002B17B0">
            <w:pPr>
              <w:pStyle w:val="TableParagraph"/>
              <w:tabs>
                <w:tab w:val="left" w:pos="1303"/>
              </w:tabs>
              <w:ind w:right="37"/>
              <w:jc w:val="both"/>
              <w:rPr>
                <w:sz w:val="24"/>
                <w:szCs w:val="24"/>
              </w:rPr>
            </w:pP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Pr>
                <w:sz w:val="24"/>
                <w:szCs w:val="24"/>
              </w:rPr>
              <w:t>Жемісті еңбегі, жұмысқа деген адал ниеті, жас ұрпақты тәрбиелеп оқытудағы шығармашылығы мен белсенділігі үшін</w:t>
            </w:r>
          </w:p>
        </w:tc>
        <w:tc>
          <w:tcPr>
            <w:tcW w:w="1134" w:type="dxa"/>
          </w:tcPr>
          <w:p w:rsidR="002B17B0" w:rsidRPr="0045398F" w:rsidRDefault="002B17B0" w:rsidP="002B17B0">
            <w:pPr>
              <w:pStyle w:val="TableParagraph"/>
              <w:ind w:right="-107"/>
              <w:jc w:val="center"/>
              <w:rPr>
                <w:sz w:val="24"/>
                <w:szCs w:val="24"/>
              </w:rPr>
            </w:pPr>
            <w:r>
              <w:rPr>
                <w:sz w:val="24"/>
                <w:szCs w:val="24"/>
              </w:rPr>
              <w:t>202</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Мадақтама</w:t>
            </w:r>
          </w:p>
          <w:p w:rsidR="002B17B0" w:rsidRPr="0045398F" w:rsidRDefault="002B17B0" w:rsidP="002B17B0">
            <w:pPr>
              <w:pStyle w:val="TableParagraph"/>
              <w:tabs>
                <w:tab w:val="left" w:pos="1303"/>
              </w:tabs>
              <w:ind w:right="37"/>
              <w:jc w:val="both"/>
              <w:rPr>
                <w:sz w:val="24"/>
                <w:szCs w:val="24"/>
              </w:rPr>
            </w:pPr>
            <w:r w:rsidRPr="0045398F">
              <w:rPr>
                <w:sz w:val="24"/>
                <w:szCs w:val="24"/>
              </w:rPr>
              <w:t xml:space="preserve">№ </w:t>
            </w:r>
            <w:r>
              <w:rPr>
                <w:sz w:val="24"/>
                <w:szCs w:val="24"/>
                <w:lang w:val="en-US"/>
              </w:rPr>
              <w:t>020451</w:t>
            </w: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rPr>
              <w:t>Қал</w:t>
            </w:r>
            <w:r w:rsidRPr="0045398F">
              <w:rPr>
                <w:sz w:val="24"/>
                <w:szCs w:val="24"/>
              </w:rPr>
              <w:t>алық</w:t>
            </w:r>
          </w:p>
        </w:tc>
      </w:tr>
      <w:tr w:rsidR="002B17B0" w:rsidRPr="0045398F" w:rsidTr="002B17B0">
        <w:tc>
          <w:tcPr>
            <w:tcW w:w="709" w:type="dxa"/>
            <w:vMerge w:val="restart"/>
          </w:tcPr>
          <w:p w:rsidR="002B17B0" w:rsidRPr="0071307F" w:rsidRDefault="002B17B0" w:rsidP="002B17B0">
            <w:pPr>
              <w:pStyle w:val="TableParagraph"/>
              <w:ind w:right="282"/>
              <w:jc w:val="center"/>
              <w:rPr>
                <w:spacing w:val="-10"/>
              </w:rPr>
            </w:pPr>
            <w:r>
              <w:rPr>
                <w:spacing w:val="-10"/>
              </w:rPr>
              <w:t>7</w:t>
            </w:r>
          </w:p>
        </w:tc>
        <w:tc>
          <w:tcPr>
            <w:tcW w:w="2977" w:type="dxa"/>
            <w:vMerge w:val="restart"/>
          </w:tcPr>
          <w:p w:rsidR="002B17B0" w:rsidRPr="0045398F" w:rsidRDefault="002B17B0" w:rsidP="002B17B0">
            <w:pPr>
              <w:pStyle w:val="TableParagraph"/>
              <w:ind w:right="282"/>
              <w:jc w:val="both"/>
              <w:rPr>
                <w:sz w:val="24"/>
                <w:szCs w:val="24"/>
              </w:rPr>
            </w:pPr>
            <w:r>
              <w:rPr>
                <w:sz w:val="24"/>
                <w:szCs w:val="24"/>
              </w:rPr>
              <w:t>Нурмаханова М.Ж</w:t>
            </w:r>
          </w:p>
        </w:tc>
        <w:tc>
          <w:tcPr>
            <w:tcW w:w="6379" w:type="dxa"/>
          </w:tcPr>
          <w:p w:rsidR="002B17B0" w:rsidRPr="0045398F" w:rsidRDefault="002B17B0" w:rsidP="002B17B0">
            <w:pPr>
              <w:pStyle w:val="TableParagraph"/>
              <w:ind w:right="35"/>
              <w:jc w:val="both"/>
              <w:rPr>
                <w:sz w:val="24"/>
                <w:szCs w:val="24"/>
              </w:rPr>
            </w:pPr>
            <w:r w:rsidRPr="00C42C6F">
              <w:rPr>
                <w:sz w:val="24"/>
                <w:szCs w:val="24"/>
              </w:rPr>
              <w:t>«Bilim academy ai» қоғамдық қорының ұйы</w:t>
            </w:r>
            <w:r>
              <w:rPr>
                <w:sz w:val="24"/>
                <w:szCs w:val="24"/>
              </w:rPr>
              <w:t>мдастыруымен өткен  Әбілқан Қастеевтың 120 жылдық мерейтойына орай ұйымдастырылған байқауға</w:t>
            </w:r>
            <w:r w:rsidRPr="00C42C6F">
              <w:rPr>
                <w:sz w:val="24"/>
                <w:szCs w:val="24"/>
              </w:rPr>
              <w:t xml:space="preserve"> жеңімпаздар дайындағаны үшін</w:t>
            </w:r>
            <w:r w:rsidRPr="0045398F">
              <w:rPr>
                <w:sz w:val="24"/>
                <w:szCs w:val="24"/>
              </w:rPr>
              <w:t xml:space="preserve"> </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Default="002B17B0" w:rsidP="002B17B0">
            <w:pPr>
              <w:pStyle w:val="TableParagraph"/>
              <w:tabs>
                <w:tab w:val="left" w:pos="1303"/>
              </w:tabs>
              <w:ind w:right="37"/>
              <w:jc w:val="both"/>
              <w:rPr>
                <w:sz w:val="24"/>
                <w:szCs w:val="24"/>
              </w:rPr>
            </w:pPr>
            <w:r>
              <w:rPr>
                <w:sz w:val="24"/>
                <w:szCs w:val="24"/>
              </w:rPr>
              <w:t>Алғыс хат</w:t>
            </w:r>
          </w:p>
          <w:p w:rsidR="002B17B0" w:rsidRPr="0045398F" w:rsidRDefault="002B17B0" w:rsidP="002B17B0">
            <w:pPr>
              <w:pStyle w:val="TableParagraph"/>
              <w:tabs>
                <w:tab w:val="left" w:pos="1303"/>
              </w:tabs>
              <w:ind w:right="37"/>
              <w:jc w:val="both"/>
              <w:rPr>
                <w:sz w:val="24"/>
                <w:szCs w:val="24"/>
              </w:rPr>
            </w:pPr>
            <w:r>
              <w:rPr>
                <w:sz w:val="24"/>
                <w:szCs w:val="24"/>
              </w:rPr>
              <w:t>№ 636</w:t>
            </w: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Pr>
                <w:sz w:val="24"/>
                <w:szCs w:val="24"/>
              </w:rPr>
              <w:t>Жемісті еңбегі, жұмысқа деген адал ниеті, жас ұрпақты тәрбиелеп оқытудағы шығармашылығы мен белсенділігі үшін</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Мадақтама</w:t>
            </w:r>
          </w:p>
          <w:p w:rsidR="002B17B0" w:rsidRPr="0045398F" w:rsidRDefault="002B17B0" w:rsidP="002B17B0">
            <w:pPr>
              <w:pStyle w:val="TableParagraph"/>
              <w:tabs>
                <w:tab w:val="left" w:pos="1303"/>
              </w:tabs>
              <w:ind w:right="37"/>
              <w:jc w:val="both"/>
              <w:rPr>
                <w:sz w:val="24"/>
                <w:szCs w:val="24"/>
              </w:rPr>
            </w:pPr>
            <w:r>
              <w:rPr>
                <w:sz w:val="24"/>
                <w:szCs w:val="24"/>
              </w:rPr>
              <w:t>Білім бөлімі</w:t>
            </w:r>
          </w:p>
          <w:p w:rsidR="002B17B0" w:rsidRPr="0045398F" w:rsidRDefault="002B17B0" w:rsidP="002B17B0">
            <w:pPr>
              <w:pStyle w:val="TableParagraph"/>
              <w:tabs>
                <w:tab w:val="left" w:pos="1303"/>
              </w:tabs>
              <w:ind w:right="37"/>
              <w:jc w:val="both"/>
              <w:rPr>
                <w:b/>
                <w:sz w:val="24"/>
                <w:szCs w:val="24"/>
              </w:rPr>
            </w:pPr>
            <w:r>
              <w:rPr>
                <w:sz w:val="24"/>
                <w:szCs w:val="24"/>
              </w:rPr>
              <w:t>№ 020450</w:t>
            </w: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rPr>
              <w:t>Қал</w:t>
            </w:r>
            <w:r w:rsidRPr="0045398F">
              <w:rPr>
                <w:sz w:val="24"/>
                <w:szCs w:val="24"/>
              </w:rPr>
              <w:t>алық</w:t>
            </w:r>
          </w:p>
        </w:tc>
      </w:tr>
      <w:tr w:rsidR="002B17B0" w:rsidRPr="0045398F" w:rsidTr="002B17B0">
        <w:tc>
          <w:tcPr>
            <w:tcW w:w="709" w:type="dxa"/>
            <w:vMerge w:val="restart"/>
          </w:tcPr>
          <w:p w:rsidR="002B17B0" w:rsidRPr="0071307F" w:rsidRDefault="002B17B0" w:rsidP="002B17B0">
            <w:pPr>
              <w:pStyle w:val="TableParagraph"/>
              <w:ind w:right="282"/>
              <w:jc w:val="center"/>
              <w:rPr>
                <w:spacing w:val="-10"/>
              </w:rPr>
            </w:pPr>
            <w:r>
              <w:rPr>
                <w:spacing w:val="-10"/>
              </w:rPr>
              <w:t>8</w:t>
            </w:r>
          </w:p>
        </w:tc>
        <w:tc>
          <w:tcPr>
            <w:tcW w:w="2977" w:type="dxa"/>
            <w:vMerge w:val="restart"/>
          </w:tcPr>
          <w:p w:rsidR="002B17B0" w:rsidRPr="0045398F" w:rsidRDefault="002B17B0" w:rsidP="002B17B0">
            <w:pPr>
              <w:pStyle w:val="TableParagraph"/>
              <w:ind w:right="282"/>
              <w:jc w:val="both"/>
              <w:rPr>
                <w:sz w:val="24"/>
                <w:szCs w:val="24"/>
              </w:rPr>
            </w:pPr>
            <w:r>
              <w:rPr>
                <w:sz w:val="24"/>
                <w:szCs w:val="24"/>
              </w:rPr>
              <w:t>Жуманалина У.С</w:t>
            </w:r>
          </w:p>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Pr>
                <w:sz w:val="24"/>
                <w:szCs w:val="24"/>
              </w:rPr>
              <w:t>«</w:t>
            </w:r>
            <w:r w:rsidRPr="00BA5BE6">
              <w:rPr>
                <w:sz w:val="24"/>
                <w:szCs w:val="24"/>
              </w:rPr>
              <w:t>DARA</w:t>
            </w:r>
            <w:r>
              <w:rPr>
                <w:sz w:val="24"/>
                <w:szCs w:val="24"/>
              </w:rPr>
              <w:t>» өнер білім  «</w:t>
            </w:r>
            <w:r w:rsidRPr="00BA5BE6">
              <w:rPr>
                <w:sz w:val="24"/>
                <w:szCs w:val="24"/>
              </w:rPr>
              <w:t>AUTUM FEST - 2022</w:t>
            </w:r>
            <w:r w:rsidRPr="0045398F">
              <w:rPr>
                <w:sz w:val="24"/>
                <w:szCs w:val="24"/>
              </w:rPr>
              <w:t xml:space="preserve">» республикалық </w:t>
            </w:r>
            <w:r>
              <w:rPr>
                <w:sz w:val="24"/>
                <w:szCs w:val="24"/>
              </w:rPr>
              <w:t xml:space="preserve">шығармашылық </w:t>
            </w:r>
            <w:r w:rsidRPr="0045398F">
              <w:rPr>
                <w:sz w:val="24"/>
                <w:szCs w:val="24"/>
              </w:rPr>
              <w:t>байқауы</w:t>
            </w:r>
            <w:r>
              <w:rPr>
                <w:sz w:val="24"/>
                <w:szCs w:val="24"/>
              </w:rPr>
              <w:t>на шеңімпаз шәкірт дайындағаны үшін</w:t>
            </w:r>
          </w:p>
        </w:tc>
        <w:tc>
          <w:tcPr>
            <w:tcW w:w="1134" w:type="dxa"/>
          </w:tcPr>
          <w:p w:rsidR="002B17B0" w:rsidRPr="0045398F" w:rsidRDefault="002B17B0" w:rsidP="002B17B0">
            <w:pPr>
              <w:pStyle w:val="TableParagraph"/>
              <w:ind w:right="-107"/>
              <w:jc w:val="center"/>
              <w:rPr>
                <w:sz w:val="24"/>
                <w:szCs w:val="24"/>
              </w:rPr>
            </w:pPr>
            <w:r>
              <w:rPr>
                <w:sz w:val="24"/>
                <w:szCs w:val="24"/>
              </w:rPr>
              <w:t>2022</w:t>
            </w:r>
          </w:p>
        </w:tc>
        <w:tc>
          <w:tcPr>
            <w:tcW w:w="2409" w:type="dxa"/>
          </w:tcPr>
          <w:p w:rsidR="002B17B0" w:rsidRPr="0045398F" w:rsidRDefault="002B17B0" w:rsidP="002B17B0">
            <w:pPr>
              <w:pStyle w:val="TableParagraph"/>
              <w:tabs>
                <w:tab w:val="left" w:pos="1303"/>
              </w:tabs>
              <w:ind w:right="37"/>
              <w:jc w:val="both"/>
              <w:rPr>
                <w:sz w:val="24"/>
                <w:szCs w:val="24"/>
              </w:rPr>
            </w:pPr>
            <w:r w:rsidRPr="0045398F">
              <w:rPr>
                <w:sz w:val="24"/>
                <w:szCs w:val="24"/>
              </w:rPr>
              <w:t>Алғыс хат</w:t>
            </w:r>
          </w:p>
          <w:p w:rsidR="002B17B0" w:rsidRPr="0045398F" w:rsidRDefault="002B17B0" w:rsidP="002B17B0">
            <w:pPr>
              <w:pStyle w:val="TableParagraph"/>
              <w:tabs>
                <w:tab w:val="left" w:pos="1303"/>
              </w:tabs>
              <w:ind w:right="37"/>
              <w:jc w:val="both"/>
              <w:rPr>
                <w:b/>
                <w:sz w:val="24"/>
                <w:szCs w:val="24"/>
              </w:rPr>
            </w:pPr>
            <w:r>
              <w:rPr>
                <w:sz w:val="24"/>
                <w:szCs w:val="24"/>
              </w:rPr>
              <w:t>№ 011189</w:t>
            </w: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Pr>
                <w:sz w:val="24"/>
                <w:szCs w:val="24"/>
              </w:rPr>
              <w:t xml:space="preserve">«КӨКТЕМ </w:t>
            </w:r>
            <w:r w:rsidRPr="00BA5BE6">
              <w:rPr>
                <w:sz w:val="24"/>
                <w:szCs w:val="24"/>
              </w:rPr>
              <w:t>FEST</w:t>
            </w:r>
            <w:r>
              <w:rPr>
                <w:sz w:val="24"/>
                <w:szCs w:val="24"/>
              </w:rPr>
              <w:t>» халықаралық байқау-фестивальіне</w:t>
            </w:r>
            <w:r w:rsidRPr="0045398F">
              <w:rPr>
                <w:sz w:val="24"/>
                <w:szCs w:val="24"/>
              </w:rPr>
              <w:t xml:space="preserve"> </w:t>
            </w:r>
            <w:r w:rsidRPr="0045398F">
              <w:rPr>
                <w:sz w:val="24"/>
                <w:szCs w:val="24"/>
              </w:rPr>
              <w:lastRenderedPageBreak/>
              <w:t>«Мұқағали мәңгілік ғұмыр» республикалық байқауына жеңімпаз шәкірт дайындағаны үшін</w:t>
            </w:r>
          </w:p>
        </w:tc>
        <w:tc>
          <w:tcPr>
            <w:tcW w:w="1134" w:type="dxa"/>
          </w:tcPr>
          <w:p w:rsidR="002B17B0" w:rsidRPr="0045398F" w:rsidRDefault="002B17B0" w:rsidP="002B17B0">
            <w:pPr>
              <w:pStyle w:val="TableParagraph"/>
              <w:ind w:right="-107"/>
              <w:jc w:val="center"/>
              <w:rPr>
                <w:sz w:val="24"/>
                <w:szCs w:val="24"/>
              </w:rPr>
            </w:pPr>
            <w:r>
              <w:rPr>
                <w:sz w:val="24"/>
                <w:szCs w:val="24"/>
              </w:rPr>
              <w:lastRenderedPageBreak/>
              <w:t>2024</w:t>
            </w:r>
          </w:p>
        </w:tc>
        <w:tc>
          <w:tcPr>
            <w:tcW w:w="2409" w:type="dxa"/>
          </w:tcPr>
          <w:p w:rsidR="002B17B0" w:rsidRPr="0045398F" w:rsidRDefault="002B17B0" w:rsidP="002B17B0">
            <w:pPr>
              <w:pStyle w:val="TableParagraph"/>
              <w:tabs>
                <w:tab w:val="left" w:pos="1303"/>
              </w:tabs>
              <w:ind w:right="37"/>
              <w:rPr>
                <w:sz w:val="24"/>
                <w:szCs w:val="24"/>
              </w:rPr>
            </w:pPr>
            <w:r>
              <w:rPr>
                <w:sz w:val="24"/>
                <w:szCs w:val="24"/>
              </w:rPr>
              <w:t>Алғыс хат</w:t>
            </w:r>
          </w:p>
          <w:p w:rsidR="002B17B0" w:rsidRPr="0045398F" w:rsidRDefault="002B17B0" w:rsidP="002B17B0">
            <w:pPr>
              <w:pStyle w:val="TableParagraph"/>
              <w:tabs>
                <w:tab w:val="left" w:pos="1303"/>
              </w:tabs>
              <w:ind w:right="37" w:firstLine="567"/>
              <w:jc w:val="both"/>
              <w:rPr>
                <w:sz w:val="24"/>
                <w:szCs w:val="24"/>
              </w:rPr>
            </w:pP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lastRenderedPageBreak/>
              <w:t>Республикалық</w:t>
            </w:r>
          </w:p>
        </w:tc>
      </w:tr>
      <w:tr w:rsidR="002B17B0" w:rsidRPr="0045398F" w:rsidTr="002B17B0">
        <w:tc>
          <w:tcPr>
            <w:tcW w:w="709" w:type="dxa"/>
            <w:vMerge w:val="restart"/>
          </w:tcPr>
          <w:p w:rsidR="002B17B0" w:rsidRPr="0071307F" w:rsidRDefault="002B17B0" w:rsidP="002B17B0">
            <w:pPr>
              <w:pStyle w:val="TableParagraph"/>
              <w:ind w:right="282"/>
              <w:jc w:val="center"/>
              <w:rPr>
                <w:spacing w:val="-10"/>
              </w:rPr>
            </w:pPr>
            <w:r>
              <w:rPr>
                <w:spacing w:val="-10"/>
              </w:rPr>
              <w:lastRenderedPageBreak/>
              <w:t>9</w:t>
            </w:r>
          </w:p>
        </w:tc>
        <w:tc>
          <w:tcPr>
            <w:tcW w:w="2977" w:type="dxa"/>
            <w:vMerge w:val="restart"/>
          </w:tcPr>
          <w:p w:rsidR="002B17B0" w:rsidRPr="0045398F" w:rsidRDefault="002B17B0" w:rsidP="002B17B0">
            <w:pPr>
              <w:pStyle w:val="TableParagraph"/>
              <w:ind w:right="282"/>
              <w:jc w:val="both"/>
              <w:rPr>
                <w:sz w:val="24"/>
                <w:szCs w:val="24"/>
              </w:rPr>
            </w:pPr>
            <w:r>
              <w:rPr>
                <w:sz w:val="24"/>
                <w:szCs w:val="24"/>
              </w:rPr>
              <w:t>Кабдуллина Г.А</w:t>
            </w:r>
          </w:p>
        </w:tc>
        <w:tc>
          <w:tcPr>
            <w:tcW w:w="6379" w:type="dxa"/>
          </w:tcPr>
          <w:p w:rsidR="002B17B0" w:rsidRPr="0045398F" w:rsidRDefault="002B17B0" w:rsidP="002B17B0">
            <w:pPr>
              <w:pStyle w:val="TableParagraph"/>
              <w:ind w:right="35"/>
              <w:jc w:val="both"/>
              <w:rPr>
                <w:sz w:val="24"/>
                <w:szCs w:val="24"/>
              </w:rPr>
            </w:pPr>
            <w:r>
              <w:rPr>
                <w:sz w:val="24"/>
                <w:szCs w:val="24"/>
              </w:rPr>
              <w:t>Жемісті еңбегі мен жұмысқа деген адал ниеті үшін</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Мадақтама</w:t>
            </w:r>
          </w:p>
          <w:p w:rsidR="002B17B0" w:rsidRPr="0045398F" w:rsidRDefault="002B17B0" w:rsidP="002B17B0">
            <w:pPr>
              <w:pStyle w:val="TableParagraph"/>
              <w:tabs>
                <w:tab w:val="left" w:pos="1303"/>
              </w:tabs>
              <w:ind w:right="37"/>
              <w:jc w:val="both"/>
              <w:rPr>
                <w:sz w:val="24"/>
                <w:szCs w:val="24"/>
              </w:rPr>
            </w:pPr>
            <w:r>
              <w:rPr>
                <w:sz w:val="24"/>
                <w:szCs w:val="24"/>
              </w:rPr>
              <w:t>Білім бөлімі</w:t>
            </w: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rPr>
              <w:t>Қалалық</w:t>
            </w:r>
          </w:p>
          <w:p w:rsidR="002B17B0" w:rsidRPr="0045398F" w:rsidRDefault="002B17B0" w:rsidP="002B17B0">
            <w:pPr>
              <w:pStyle w:val="TableParagraph"/>
              <w:tabs>
                <w:tab w:val="left" w:pos="1303"/>
              </w:tabs>
              <w:ind w:right="37"/>
              <w:jc w:val="both"/>
              <w:rPr>
                <w:sz w:val="24"/>
                <w:szCs w:val="24"/>
              </w:rPr>
            </w:pPr>
          </w:p>
        </w:tc>
      </w:tr>
      <w:tr w:rsidR="002B17B0" w:rsidRPr="0045398F" w:rsidTr="002B17B0">
        <w:trPr>
          <w:trHeight w:val="328"/>
        </w:trPr>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sidRPr="00C42C6F">
              <w:rPr>
                <w:sz w:val="24"/>
                <w:szCs w:val="24"/>
              </w:rPr>
              <w:t>«Bilim academy ai» қоғамдық қорының ұйы</w:t>
            </w:r>
            <w:r>
              <w:rPr>
                <w:sz w:val="24"/>
                <w:szCs w:val="24"/>
              </w:rPr>
              <w:t>мдастыруымен өткен  Әбілқан Қастеевтың 120 жылдық мерейтойына орай ұйымдастырылған байқауға</w:t>
            </w:r>
            <w:r w:rsidRPr="00C42C6F">
              <w:rPr>
                <w:sz w:val="24"/>
                <w:szCs w:val="24"/>
              </w:rPr>
              <w:t xml:space="preserve"> жеңімпаздар дайындағаны үшін</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Алғыс хат</w:t>
            </w:r>
            <w:r w:rsidRPr="0045398F">
              <w:rPr>
                <w:sz w:val="24"/>
                <w:szCs w:val="24"/>
              </w:rPr>
              <w:t xml:space="preserve"> </w:t>
            </w:r>
          </w:p>
          <w:p w:rsidR="002B17B0" w:rsidRPr="0045398F" w:rsidRDefault="002B17B0" w:rsidP="002B17B0">
            <w:pPr>
              <w:pStyle w:val="TableParagraph"/>
              <w:tabs>
                <w:tab w:val="left" w:pos="1303"/>
              </w:tabs>
              <w:ind w:right="37"/>
              <w:jc w:val="both"/>
              <w:rPr>
                <w:sz w:val="24"/>
                <w:szCs w:val="24"/>
              </w:rPr>
            </w:pPr>
            <w:r>
              <w:rPr>
                <w:sz w:val="24"/>
                <w:szCs w:val="24"/>
              </w:rPr>
              <w:t>№ 636</w:t>
            </w: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rPr>
              <w:t>Республикалық</w:t>
            </w:r>
          </w:p>
          <w:p w:rsidR="002B17B0" w:rsidRPr="0045398F" w:rsidRDefault="002B17B0" w:rsidP="002B17B0">
            <w:pPr>
              <w:pStyle w:val="TableParagraph"/>
              <w:tabs>
                <w:tab w:val="left" w:pos="1303"/>
              </w:tabs>
              <w:ind w:right="37" w:firstLine="567"/>
              <w:jc w:val="both"/>
              <w:rPr>
                <w:sz w:val="24"/>
                <w:szCs w:val="24"/>
              </w:rPr>
            </w:pP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Pr>
                <w:sz w:val="24"/>
                <w:szCs w:val="24"/>
              </w:rPr>
              <w:t>«</w:t>
            </w:r>
            <w:r w:rsidRPr="0071307F">
              <w:rPr>
                <w:sz w:val="24"/>
                <w:szCs w:val="24"/>
              </w:rPr>
              <w:t>Bilim academy ai</w:t>
            </w:r>
            <w:r>
              <w:rPr>
                <w:sz w:val="24"/>
                <w:szCs w:val="24"/>
              </w:rPr>
              <w:t>»</w:t>
            </w:r>
            <w:r w:rsidRPr="0071307F">
              <w:rPr>
                <w:sz w:val="24"/>
                <w:szCs w:val="24"/>
              </w:rPr>
              <w:t xml:space="preserve"> </w:t>
            </w:r>
            <w:r>
              <w:rPr>
                <w:sz w:val="24"/>
                <w:szCs w:val="24"/>
              </w:rPr>
              <w:t>қоғамдық қорының ұйымдастыруымен өткен  «Қыс сиқыры</w:t>
            </w:r>
            <w:r w:rsidRPr="0045398F">
              <w:rPr>
                <w:sz w:val="24"/>
                <w:szCs w:val="24"/>
              </w:rPr>
              <w:t>» байқауына жеңімпаздар дайындағаны үшін</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Алғыс хат</w:t>
            </w:r>
          </w:p>
          <w:p w:rsidR="002B17B0" w:rsidRPr="0045398F" w:rsidRDefault="002B17B0" w:rsidP="002B17B0">
            <w:pPr>
              <w:pStyle w:val="TableParagraph"/>
              <w:tabs>
                <w:tab w:val="left" w:pos="1303"/>
              </w:tabs>
              <w:ind w:right="37"/>
              <w:jc w:val="both"/>
              <w:rPr>
                <w:sz w:val="24"/>
                <w:szCs w:val="24"/>
              </w:rPr>
            </w:pPr>
            <w:r>
              <w:rPr>
                <w:sz w:val="24"/>
                <w:szCs w:val="24"/>
              </w:rPr>
              <w:t>№ АХ46</w:t>
            </w: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tc>
      </w:tr>
      <w:tr w:rsidR="002B17B0" w:rsidRPr="0045398F" w:rsidTr="002B17B0">
        <w:tc>
          <w:tcPr>
            <w:tcW w:w="709" w:type="dxa"/>
            <w:vMerge w:val="restart"/>
          </w:tcPr>
          <w:p w:rsidR="002B17B0" w:rsidRPr="0071307F" w:rsidRDefault="002B17B0" w:rsidP="002B17B0">
            <w:pPr>
              <w:pStyle w:val="TableParagraph"/>
              <w:ind w:right="282"/>
              <w:jc w:val="center"/>
              <w:rPr>
                <w:spacing w:val="-10"/>
              </w:rPr>
            </w:pPr>
            <w:r>
              <w:rPr>
                <w:spacing w:val="-10"/>
              </w:rPr>
              <w:t>10</w:t>
            </w:r>
          </w:p>
        </w:tc>
        <w:tc>
          <w:tcPr>
            <w:tcW w:w="2977" w:type="dxa"/>
            <w:vMerge w:val="restart"/>
          </w:tcPr>
          <w:p w:rsidR="002B17B0" w:rsidRPr="0045398F" w:rsidRDefault="002B17B0" w:rsidP="002B17B0">
            <w:pPr>
              <w:pStyle w:val="TableParagraph"/>
              <w:ind w:right="282"/>
              <w:jc w:val="both"/>
              <w:rPr>
                <w:sz w:val="24"/>
                <w:szCs w:val="24"/>
              </w:rPr>
            </w:pPr>
            <w:r>
              <w:rPr>
                <w:sz w:val="24"/>
                <w:szCs w:val="24"/>
              </w:rPr>
              <w:t>Қабдрахманова А.Қ</w:t>
            </w:r>
          </w:p>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Pr>
                <w:sz w:val="24"/>
                <w:szCs w:val="24"/>
                <w:lang w:val="ru-RU"/>
              </w:rPr>
              <w:t>«</w:t>
            </w:r>
            <w:r>
              <w:rPr>
                <w:sz w:val="24"/>
                <w:szCs w:val="24"/>
              </w:rPr>
              <w:t>Ақберген</w:t>
            </w:r>
            <w:r>
              <w:rPr>
                <w:sz w:val="24"/>
                <w:szCs w:val="24"/>
                <w:lang w:val="ru-RU"/>
              </w:rPr>
              <w:t>»</w:t>
            </w:r>
            <w:r>
              <w:rPr>
                <w:sz w:val="24"/>
                <w:szCs w:val="24"/>
              </w:rPr>
              <w:t xml:space="preserve"> Республикалық </w:t>
            </w:r>
            <w:r>
              <w:rPr>
                <w:sz w:val="24"/>
                <w:szCs w:val="24"/>
                <w:lang w:val="ru-RU"/>
              </w:rPr>
              <w:t>«</w:t>
            </w:r>
            <w:r>
              <w:rPr>
                <w:sz w:val="24"/>
                <w:szCs w:val="24"/>
              </w:rPr>
              <w:t>Абай оқулары</w:t>
            </w:r>
            <w:r>
              <w:rPr>
                <w:sz w:val="24"/>
                <w:szCs w:val="24"/>
                <w:lang w:val="ru-RU"/>
              </w:rPr>
              <w:t>»</w:t>
            </w:r>
            <w:r>
              <w:rPr>
                <w:sz w:val="24"/>
                <w:szCs w:val="24"/>
              </w:rPr>
              <w:t xml:space="preserve"> конкурсына жеңімпаз жібергені үшін</w:t>
            </w:r>
          </w:p>
        </w:tc>
        <w:tc>
          <w:tcPr>
            <w:tcW w:w="1134" w:type="dxa"/>
          </w:tcPr>
          <w:p w:rsidR="002B17B0" w:rsidRPr="0045398F" w:rsidRDefault="002B17B0" w:rsidP="002B17B0">
            <w:pPr>
              <w:pStyle w:val="TableParagraph"/>
              <w:ind w:right="-107"/>
              <w:jc w:val="center"/>
              <w:rPr>
                <w:sz w:val="24"/>
                <w:szCs w:val="24"/>
              </w:rPr>
            </w:pPr>
            <w:r>
              <w:rPr>
                <w:sz w:val="24"/>
                <w:szCs w:val="24"/>
              </w:rPr>
              <w:t>2024</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Алғыс хат</w:t>
            </w:r>
          </w:p>
          <w:p w:rsidR="002B17B0" w:rsidRPr="0045398F" w:rsidRDefault="002B17B0" w:rsidP="002B17B0">
            <w:pPr>
              <w:pStyle w:val="TableParagraph"/>
              <w:tabs>
                <w:tab w:val="left" w:pos="1303"/>
              </w:tabs>
              <w:ind w:right="37"/>
              <w:jc w:val="both"/>
              <w:rPr>
                <w:sz w:val="24"/>
                <w:szCs w:val="24"/>
              </w:rPr>
            </w:pP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Default="002B17B0" w:rsidP="002B17B0">
            <w:pPr>
              <w:pStyle w:val="TableParagraph"/>
              <w:ind w:right="282"/>
              <w:jc w:val="both"/>
              <w:rPr>
                <w:sz w:val="24"/>
                <w:szCs w:val="24"/>
              </w:rPr>
            </w:pPr>
          </w:p>
        </w:tc>
        <w:tc>
          <w:tcPr>
            <w:tcW w:w="6379" w:type="dxa"/>
          </w:tcPr>
          <w:p w:rsidR="002B17B0" w:rsidRDefault="002B17B0" w:rsidP="002B17B0">
            <w:pPr>
              <w:pStyle w:val="TableParagraph"/>
              <w:ind w:right="35"/>
              <w:jc w:val="both"/>
              <w:rPr>
                <w:sz w:val="24"/>
                <w:szCs w:val="24"/>
              </w:rPr>
            </w:pPr>
            <w:r>
              <w:rPr>
                <w:sz w:val="24"/>
                <w:szCs w:val="24"/>
              </w:rPr>
              <w:t>Әбілқан Қастеевтың 120 жылдық мерейтойы қарсаңында ұйымдастырылған байқауға</w:t>
            </w:r>
            <w:r w:rsidRPr="0071307F">
              <w:rPr>
                <w:sz w:val="24"/>
                <w:szCs w:val="24"/>
              </w:rPr>
              <w:t xml:space="preserve"> жеңімпаздар дайындағаны үшін</w:t>
            </w:r>
          </w:p>
        </w:tc>
        <w:tc>
          <w:tcPr>
            <w:tcW w:w="1134" w:type="dxa"/>
          </w:tcPr>
          <w:p w:rsidR="002B17B0" w:rsidRDefault="002B17B0" w:rsidP="002B17B0">
            <w:pPr>
              <w:pStyle w:val="TableParagraph"/>
              <w:ind w:right="-107"/>
              <w:jc w:val="center"/>
              <w:rPr>
                <w:sz w:val="24"/>
                <w:szCs w:val="24"/>
              </w:rPr>
            </w:pPr>
            <w:r>
              <w:rPr>
                <w:sz w:val="24"/>
                <w:szCs w:val="24"/>
              </w:rPr>
              <w:t>2024</w:t>
            </w:r>
          </w:p>
        </w:tc>
        <w:tc>
          <w:tcPr>
            <w:tcW w:w="2409" w:type="dxa"/>
          </w:tcPr>
          <w:p w:rsidR="002B17B0" w:rsidRDefault="002B17B0" w:rsidP="002B17B0">
            <w:pPr>
              <w:pStyle w:val="TableParagraph"/>
              <w:tabs>
                <w:tab w:val="left" w:pos="1303"/>
              </w:tabs>
              <w:ind w:right="37"/>
              <w:jc w:val="both"/>
              <w:rPr>
                <w:sz w:val="24"/>
                <w:szCs w:val="24"/>
              </w:rPr>
            </w:pPr>
            <w:r>
              <w:rPr>
                <w:sz w:val="24"/>
                <w:szCs w:val="24"/>
              </w:rPr>
              <w:t>Алғыс хат</w:t>
            </w:r>
          </w:p>
          <w:p w:rsidR="002B17B0" w:rsidRPr="0045398F" w:rsidRDefault="002B17B0" w:rsidP="002B17B0">
            <w:pPr>
              <w:pStyle w:val="TableParagraph"/>
              <w:tabs>
                <w:tab w:val="left" w:pos="1303"/>
              </w:tabs>
              <w:ind w:right="37"/>
              <w:jc w:val="both"/>
              <w:rPr>
                <w:sz w:val="24"/>
                <w:szCs w:val="24"/>
              </w:rPr>
            </w:pPr>
            <w:r>
              <w:rPr>
                <w:sz w:val="24"/>
                <w:szCs w:val="24"/>
                <w:lang w:val="ru-RU"/>
              </w:rPr>
              <w:t>№</w:t>
            </w:r>
            <w:r>
              <w:rPr>
                <w:sz w:val="24"/>
                <w:szCs w:val="24"/>
              </w:rPr>
              <w:t>ӘҚАХ636</w:t>
            </w: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lang w:val="ru-RU"/>
              </w:rPr>
              <w:t>Республикалық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Default="002B17B0" w:rsidP="002B17B0">
            <w:pPr>
              <w:pStyle w:val="TableParagraph"/>
              <w:ind w:right="282"/>
              <w:jc w:val="both"/>
              <w:rPr>
                <w:sz w:val="24"/>
                <w:szCs w:val="24"/>
              </w:rPr>
            </w:pPr>
          </w:p>
        </w:tc>
        <w:tc>
          <w:tcPr>
            <w:tcW w:w="6379" w:type="dxa"/>
          </w:tcPr>
          <w:p w:rsidR="002B17B0" w:rsidRDefault="002B17B0" w:rsidP="002B17B0">
            <w:pPr>
              <w:pStyle w:val="TableParagraph"/>
              <w:ind w:right="35"/>
              <w:jc w:val="both"/>
              <w:rPr>
                <w:sz w:val="24"/>
                <w:szCs w:val="24"/>
              </w:rPr>
            </w:pPr>
            <w:r w:rsidRPr="0045398F">
              <w:rPr>
                <w:sz w:val="24"/>
                <w:szCs w:val="24"/>
              </w:rPr>
              <w:t xml:space="preserve"> </w:t>
            </w:r>
            <w:r>
              <w:rPr>
                <w:sz w:val="24"/>
                <w:szCs w:val="24"/>
              </w:rPr>
              <w:t>«Өрлеу-өркендеу</w:t>
            </w:r>
            <w:r w:rsidRPr="0045398F">
              <w:rPr>
                <w:sz w:val="24"/>
                <w:szCs w:val="24"/>
              </w:rPr>
              <w:t xml:space="preserve">» </w:t>
            </w:r>
            <w:r>
              <w:rPr>
                <w:sz w:val="24"/>
                <w:szCs w:val="24"/>
              </w:rPr>
              <w:t xml:space="preserve">ғылыми-ақпараттық орталығы </w:t>
            </w:r>
            <w:r w:rsidRPr="0045398F">
              <w:rPr>
                <w:sz w:val="24"/>
                <w:szCs w:val="24"/>
              </w:rPr>
              <w:t>«</w:t>
            </w:r>
            <w:r>
              <w:rPr>
                <w:sz w:val="24"/>
                <w:szCs w:val="24"/>
              </w:rPr>
              <w:t>Жас зерттеуші» байқауында ерекшеленгені үшін</w:t>
            </w:r>
          </w:p>
        </w:tc>
        <w:tc>
          <w:tcPr>
            <w:tcW w:w="1134" w:type="dxa"/>
          </w:tcPr>
          <w:p w:rsidR="002B17B0" w:rsidRDefault="002B17B0" w:rsidP="002B17B0">
            <w:pPr>
              <w:pStyle w:val="TableParagraph"/>
              <w:ind w:right="-107"/>
              <w:jc w:val="center"/>
              <w:rPr>
                <w:sz w:val="24"/>
                <w:szCs w:val="24"/>
              </w:rPr>
            </w:pPr>
            <w:r w:rsidRPr="0045398F">
              <w:rPr>
                <w:sz w:val="24"/>
                <w:szCs w:val="24"/>
              </w:rPr>
              <w:t>2023</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Диплом</w:t>
            </w:r>
          </w:p>
          <w:p w:rsidR="002B17B0" w:rsidRDefault="002B17B0" w:rsidP="002B17B0">
            <w:pPr>
              <w:pStyle w:val="TableParagraph"/>
              <w:tabs>
                <w:tab w:val="left" w:pos="1303"/>
              </w:tabs>
              <w:ind w:right="37"/>
              <w:jc w:val="both"/>
              <w:rPr>
                <w:sz w:val="24"/>
                <w:szCs w:val="24"/>
              </w:rPr>
            </w:pPr>
            <w:r>
              <w:rPr>
                <w:sz w:val="24"/>
                <w:szCs w:val="24"/>
              </w:rPr>
              <w:t>№ 1864</w:t>
            </w:r>
          </w:p>
        </w:tc>
        <w:tc>
          <w:tcPr>
            <w:tcW w:w="1843" w:type="dxa"/>
          </w:tcPr>
          <w:p w:rsidR="002B17B0" w:rsidRPr="0071307F" w:rsidRDefault="002B17B0" w:rsidP="002B17B0">
            <w:pPr>
              <w:pStyle w:val="TableParagraph"/>
              <w:tabs>
                <w:tab w:val="left" w:pos="1303"/>
              </w:tabs>
              <w:ind w:right="37"/>
              <w:jc w:val="both"/>
              <w:rPr>
                <w:sz w:val="24"/>
                <w:szCs w:val="24"/>
                <w:lang w:val="en-US"/>
              </w:rPr>
            </w:pPr>
            <w:r>
              <w:rPr>
                <w:sz w:val="24"/>
                <w:szCs w:val="24"/>
              </w:rPr>
              <w:t>Халықаралық</w:t>
            </w:r>
          </w:p>
        </w:tc>
      </w:tr>
      <w:tr w:rsidR="002B17B0" w:rsidRPr="0045398F" w:rsidTr="002B17B0">
        <w:tc>
          <w:tcPr>
            <w:tcW w:w="709" w:type="dxa"/>
            <w:vMerge w:val="restart"/>
          </w:tcPr>
          <w:p w:rsidR="002B17B0" w:rsidRPr="0071307F" w:rsidRDefault="002B17B0" w:rsidP="002B17B0">
            <w:pPr>
              <w:pStyle w:val="TableParagraph"/>
              <w:ind w:right="282"/>
              <w:jc w:val="center"/>
              <w:rPr>
                <w:spacing w:val="-10"/>
              </w:rPr>
            </w:pPr>
            <w:r>
              <w:rPr>
                <w:spacing w:val="-10"/>
              </w:rPr>
              <w:t>11</w:t>
            </w:r>
          </w:p>
        </w:tc>
        <w:tc>
          <w:tcPr>
            <w:tcW w:w="2977" w:type="dxa"/>
            <w:vMerge w:val="restart"/>
          </w:tcPr>
          <w:p w:rsidR="002B17B0" w:rsidRPr="00A251D8" w:rsidRDefault="002B17B0" w:rsidP="002B17B0">
            <w:pPr>
              <w:pStyle w:val="TableParagraph"/>
              <w:ind w:right="282"/>
              <w:jc w:val="both"/>
              <w:rPr>
                <w:sz w:val="24"/>
                <w:szCs w:val="24"/>
              </w:rPr>
            </w:pPr>
            <w:r>
              <w:rPr>
                <w:sz w:val="24"/>
                <w:szCs w:val="24"/>
              </w:rPr>
              <w:t>Данаева Е.М</w:t>
            </w:r>
          </w:p>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sidRPr="00D303BC">
              <w:rPr>
                <w:sz w:val="24"/>
                <w:szCs w:val="24"/>
              </w:rPr>
              <w:t>«</w:t>
            </w:r>
            <w:r>
              <w:rPr>
                <w:sz w:val="24"/>
                <w:szCs w:val="24"/>
              </w:rPr>
              <w:t>Мұқағали мұрасы</w:t>
            </w:r>
            <w:r w:rsidRPr="00D303BC">
              <w:rPr>
                <w:sz w:val="24"/>
                <w:szCs w:val="24"/>
              </w:rPr>
              <w:t>» атты Республикалық байқауда тәрбиеленуші дайындағаны үшін</w:t>
            </w:r>
          </w:p>
        </w:tc>
        <w:tc>
          <w:tcPr>
            <w:tcW w:w="1134" w:type="dxa"/>
          </w:tcPr>
          <w:p w:rsidR="002B17B0" w:rsidRPr="0045398F" w:rsidRDefault="002B17B0" w:rsidP="002B17B0">
            <w:pPr>
              <w:pStyle w:val="TableParagraph"/>
              <w:ind w:right="-107"/>
              <w:jc w:val="center"/>
              <w:rPr>
                <w:sz w:val="24"/>
                <w:szCs w:val="24"/>
              </w:rPr>
            </w:pPr>
            <w:r>
              <w:rPr>
                <w:sz w:val="24"/>
                <w:szCs w:val="24"/>
              </w:rPr>
              <w:t>2023</w:t>
            </w:r>
          </w:p>
        </w:tc>
        <w:tc>
          <w:tcPr>
            <w:tcW w:w="2409" w:type="dxa"/>
          </w:tcPr>
          <w:p w:rsidR="002B17B0" w:rsidRDefault="002B17B0" w:rsidP="002B17B0">
            <w:pPr>
              <w:pStyle w:val="TableParagraph"/>
              <w:tabs>
                <w:tab w:val="left" w:pos="1303"/>
              </w:tabs>
              <w:ind w:right="37"/>
              <w:jc w:val="both"/>
              <w:rPr>
                <w:sz w:val="24"/>
                <w:szCs w:val="24"/>
              </w:rPr>
            </w:pPr>
            <w:r>
              <w:rPr>
                <w:sz w:val="24"/>
                <w:szCs w:val="24"/>
              </w:rPr>
              <w:t>Алғыс хат</w:t>
            </w:r>
          </w:p>
          <w:p w:rsidR="002B17B0" w:rsidRPr="002F0C6E" w:rsidRDefault="002B17B0" w:rsidP="002B17B0">
            <w:pPr>
              <w:pStyle w:val="TableParagraph"/>
              <w:tabs>
                <w:tab w:val="left" w:pos="1303"/>
              </w:tabs>
              <w:ind w:right="37"/>
              <w:jc w:val="both"/>
              <w:rPr>
                <w:sz w:val="24"/>
                <w:szCs w:val="24"/>
              </w:rPr>
            </w:pPr>
            <w:r>
              <w:rPr>
                <w:sz w:val="24"/>
                <w:szCs w:val="24"/>
                <w:lang w:val="ru-RU"/>
              </w:rPr>
              <w:t>№</w:t>
            </w:r>
            <w:r>
              <w:rPr>
                <w:sz w:val="24"/>
                <w:szCs w:val="24"/>
              </w:rPr>
              <w:t xml:space="preserve"> 060</w:t>
            </w: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rPr>
              <w:t>Республикалық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Default="002B17B0" w:rsidP="002B17B0">
            <w:pPr>
              <w:pStyle w:val="TableParagraph"/>
              <w:ind w:right="282"/>
              <w:jc w:val="both"/>
              <w:rPr>
                <w:sz w:val="24"/>
                <w:szCs w:val="24"/>
              </w:rPr>
            </w:pPr>
          </w:p>
        </w:tc>
        <w:tc>
          <w:tcPr>
            <w:tcW w:w="6379" w:type="dxa"/>
          </w:tcPr>
          <w:p w:rsidR="002B17B0" w:rsidRPr="00D303BC" w:rsidRDefault="002B17B0" w:rsidP="002B17B0">
            <w:pPr>
              <w:pStyle w:val="TableParagraph"/>
              <w:ind w:right="35"/>
              <w:jc w:val="both"/>
              <w:rPr>
                <w:sz w:val="24"/>
                <w:szCs w:val="24"/>
              </w:rPr>
            </w:pPr>
            <w:r>
              <w:rPr>
                <w:sz w:val="24"/>
                <w:szCs w:val="24"/>
              </w:rPr>
              <w:t xml:space="preserve">«Мұрагер» Республикалық журналының ұйымдастыруымен өткен </w:t>
            </w:r>
            <w:r w:rsidRPr="00A251D8">
              <w:rPr>
                <w:sz w:val="24"/>
                <w:szCs w:val="24"/>
              </w:rPr>
              <w:t>«</w:t>
            </w:r>
            <w:r>
              <w:rPr>
                <w:sz w:val="24"/>
                <w:szCs w:val="24"/>
              </w:rPr>
              <w:t>Абайтану</w:t>
            </w:r>
            <w:r w:rsidRPr="00A251D8">
              <w:rPr>
                <w:sz w:val="24"/>
                <w:szCs w:val="24"/>
              </w:rPr>
              <w:t>»</w:t>
            </w:r>
            <w:r>
              <w:rPr>
                <w:sz w:val="24"/>
                <w:szCs w:val="24"/>
              </w:rPr>
              <w:t xml:space="preserve"> лоимпиядасына щәкірт дайындағаны үшін</w:t>
            </w:r>
          </w:p>
        </w:tc>
        <w:tc>
          <w:tcPr>
            <w:tcW w:w="1134" w:type="dxa"/>
          </w:tcPr>
          <w:p w:rsidR="002B17B0" w:rsidRPr="0045398F" w:rsidRDefault="002B17B0" w:rsidP="002B17B0">
            <w:pPr>
              <w:pStyle w:val="TableParagraph"/>
              <w:ind w:right="-107"/>
              <w:jc w:val="center"/>
              <w:rPr>
                <w:sz w:val="24"/>
                <w:szCs w:val="24"/>
              </w:rPr>
            </w:pPr>
            <w:r w:rsidRPr="0045398F">
              <w:rPr>
                <w:sz w:val="24"/>
                <w:szCs w:val="24"/>
              </w:rPr>
              <w:t>2023</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Алғыс хат</w:t>
            </w:r>
          </w:p>
          <w:p w:rsidR="002B17B0" w:rsidRPr="00D303BC" w:rsidRDefault="002B17B0" w:rsidP="002B17B0">
            <w:pPr>
              <w:pStyle w:val="TableParagraph"/>
              <w:tabs>
                <w:tab w:val="left" w:pos="1303"/>
              </w:tabs>
              <w:ind w:right="37"/>
              <w:jc w:val="both"/>
              <w:rPr>
                <w:sz w:val="24"/>
                <w:szCs w:val="24"/>
              </w:rPr>
            </w:pPr>
            <w:r>
              <w:rPr>
                <w:sz w:val="24"/>
                <w:szCs w:val="24"/>
              </w:rPr>
              <w:t>№ МО016242</w:t>
            </w:r>
          </w:p>
        </w:tc>
        <w:tc>
          <w:tcPr>
            <w:tcW w:w="1843" w:type="dxa"/>
          </w:tcPr>
          <w:p w:rsidR="002B17B0" w:rsidRDefault="002B17B0" w:rsidP="002B17B0">
            <w:pPr>
              <w:pStyle w:val="TableParagraph"/>
              <w:tabs>
                <w:tab w:val="left" w:pos="1303"/>
              </w:tabs>
              <w:ind w:right="37"/>
              <w:jc w:val="both"/>
              <w:rPr>
                <w:sz w:val="24"/>
                <w:szCs w:val="24"/>
              </w:rPr>
            </w:pPr>
            <w:r w:rsidRPr="0045398F">
              <w:rPr>
                <w:sz w:val="24"/>
                <w:szCs w:val="24"/>
              </w:rPr>
              <w:t>Республикалық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Pr>
                <w:sz w:val="24"/>
                <w:szCs w:val="24"/>
              </w:rPr>
              <w:t>«Өрлеу-өркендеу</w:t>
            </w:r>
            <w:r w:rsidRPr="0045398F">
              <w:rPr>
                <w:sz w:val="24"/>
                <w:szCs w:val="24"/>
              </w:rPr>
              <w:t>»</w:t>
            </w:r>
            <w:r>
              <w:rPr>
                <w:sz w:val="24"/>
                <w:szCs w:val="24"/>
              </w:rPr>
              <w:t xml:space="preserve"> ғылыми-ақпараттық орталығы</w:t>
            </w:r>
            <w:r w:rsidRPr="0045398F">
              <w:rPr>
                <w:sz w:val="24"/>
                <w:szCs w:val="24"/>
              </w:rPr>
              <w:t xml:space="preserve">  </w:t>
            </w:r>
            <w:r>
              <w:rPr>
                <w:sz w:val="24"/>
                <w:szCs w:val="24"/>
              </w:rPr>
              <w:t xml:space="preserve"> </w:t>
            </w:r>
            <w:r w:rsidRPr="00A251D8">
              <w:rPr>
                <w:sz w:val="24"/>
                <w:szCs w:val="24"/>
              </w:rPr>
              <w:t>«</w:t>
            </w:r>
            <w:r>
              <w:rPr>
                <w:sz w:val="24"/>
                <w:szCs w:val="24"/>
              </w:rPr>
              <w:t>Бақытты балабақша</w:t>
            </w:r>
            <w:r w:rsidRPr="00A251D8">
              <w:rPr>
                <w:sz w:val="24"/>
                <w:szCs w:val="24"/>
              </w:rPr>
              <w:t>»</w:t>
            </w:r>
            <w:r>
              <w:rPr>
                <w:sz w:val="24"/>
                <w:szCs w:val="24"/>
              </w:rPr>
              <w:t xml:space="preserve"> байқауында үздік деп танылғаны үшін</w:t>
            </w:r>
          </w:p>
        </w:tc>
        <w:tc>
          <w:tcPr>
            <w:tcW w:w="1134" w:type="dxa"/>
          </w:tcPr>
          <w:p w:rsidR="002B17B0" w:rsidRPr="0045398F" w:rsidRDefault="002B17B0" w:rsidP="002B17B0">
            <w:pPr>
              <w:pStyle w:val="TableParagraph"/>
              <w:ind w:right="-107"/>
              <w:jc w:val="center"/>
              <w:rPr>
                <w:sz w:val="24"/>
                <w:szCs w:val="24"/>
              </w:rPr>
            </w:pPr>
            <w:r w:rsidRPr="0045398F">
              <w:rPr>
                <w:sz w:val="24"/>
                <w:szCs w:val="24"/>
              </w:rPr>
              <w:t>2023</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1 дәрежелі Диплом</w:t>
            </w:r>
          </w:p>
          <w:p w:rsidR="002B17B0" w:rsidRPr="0045398F" w:rsidRDefault="002B17B0" w:rsidP="002B17B0">
            <w:pPr>
              <w:pStyle w:val="TableParagraph"/>
              <w:tabs>
                <w:tab w:val="left" w:pos="1303"/>
              </w:tabs>
              <w:ind w:right="37"/>
              <w:jc w:val="both"/>
              <w:rPr>
                <w:sz w:val="24"/>
                <w:szCs w:val="24"/>
              </w:rPr>
            </w:pPr>
            <w:r>
              <w:rPr>
                <w:sz w:val="24"/>
                <w:szCs w:val="24"/>
              </w:rPr>
              <w:t>№ 01411</w:t>
            </w:r>
          </w:p>
          <w:p w:rsidR="002B17B0" w:rsidRPr="0045398F" w:rsidRDefault="002B17B0" w:rsidP="002B17B0">
            <w:pPr>
              <w:pStyle w:val="TableParagraph"/>
              <w:tabs>
                <w:tab w:val="left" w:pos="1303"/>
              </w:tabs>
              <w:ind w:right="37"/>
              <w:jc w:val="both"/>
              <w:rPr>
                <w:sz w:val="24"/>
                <w:szCs w:val="24"/>
              </w:rPr>
            </w:pP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rPr>
              <w:t>Халық</w:t>
            </w:r>
            <w:r w:rsidRPr="0045398F">
              <w:rPr>
                <w:sz w:val="24"/>
                <w:szCs w:val="24"/>
              </w:rPr>
              <w:t>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Pr>
                <w:sz w:val="24"/>
                <w:szCs w:val="24"/>
              </w:rPr>
              <w:t>«Өрлеу-өркендеу</w:t>
            </w:r>
            <w:r w:rsidRPr="0045398F">
              <w:rPr>
                <w:sz w:val="24"/>
                <w:szCs w:val="24"/>
              </w:rPr>
              <w:t xml:space="preserve">» </w:t>
            </w:r>
            <w:r>
              <w:rPr>
                <w:sz w:val="24"/>
                <w:szCs w:val="24"/>
              </w:rPr>
              <w:t>ғылыми-ақпараттық орталығы «Шебер тәрбиеші</w:t>
            </w:r>
            <w:r w:rsidRPr="0045398F">
              <w:rPr>
                <w:sz w:val="24"/>
                <w:szCs w:val="24"/>
              </w:rPr>
              <w:t>» респ</w:t>
            </w:r>
            <w:r>
              <w:rPr>
                <w:sz w:val="24"/>
                <w:szCs w:val="24"/>
              </w:rPr>
              <w:t>убликалық байқауында</w:t>
            </w:r>
            <w:r w:rsidRPr="00A251D8">
              <w:rPr>
                <w:sz w:val="24"/>
                <w:szCs w:val="24"/>
              </w:rPr>
              <w:t xml:space="preserve"> </w:t>
            </w:r>
            <w:r>
              <w:rPr>
                <w:sz w:val="24"/>
                <w:szCs w:val="24"/>
              </w:rPr>
              <w:t xml:space="preserve"> </w:t>
            </w:r>
            <w:r w:rsidRPr="00A251D8">
              <w:rPr>
                <w:sz w:val="24"/>
                <w:szCs w:val="24"/>
              </w:rPr>
              <w:t>«</w:t>
            </w:r>
            <w:r>
              <w:rPr>
                <w:sz w:val="24"/>
                <w:szCs w:val="24"/>
              </w:rPr>
              <w:t>Шебер</w:t>
            </w:r>
            <w:r w:rsidRPr="00A251D8">
              <w:rPr>
                <w:sz w:val="24"/>
                <w:szCs w:val="24"/>
              </w:rPr>
              <w:t>»</w:t>
            </w:r>
            <w:r>
              <w:rPr>
                <w:sz w:val="24"/>
                <w:szCs w:val="24"/>
              </w:rPr>
              <w:t xml:space="preserve"> атағы</w:t>
            </w:r>
            <w:r w:rsidRPr="0045398F">
              <w:rPr>
                <w:sz w:val="24"/>
                <w:szCs w:val="24"/>
              </w:rPr>
              <w:t xml:space="preserve"> үшін</w:t>
            </w:r>
          </w:p>
        </w:tc>
        <w:tc>
          <w:tcPr>
            <w:tcW w:w="1134" w:type="dxa"/>
          </w:tcPr>
          <w:p w:rsidR="002B17B0" w:rsidRPr="0045398F" w:rsidRDefault="002B17B0" w:rsidP="002B17B0">
            <w:pPr>
              <w:pStyle w:val="TableParagraph"/>
              <w:ind w:right="-107"/>
              <w:jc w:val="center"/>
              <w:rPr>
                <w:sz w:val="24"/>
                <w:szCs w:val="24"/>
              </w:rPr>
            </w:pPr>
            <w:r w:rsidRPr="0045398F">
              <w:rPr>
                <w:sz w:val="24"/>
                <w:szCs w:val="24"/>
              </w:rPr>
              <w:t>2023</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1 дәрежелі Диплом</w:t>
            </w:r>
          </w:p>
          <w:p w:rsidR="002B17B0" w:rsidRPr="0045398F" w:rsidRDefault="002B17B0" w:rsidP="002B17B0">
            <w:pPr>
              <w:pStyle w:val="TableParagraph"/>
              <w:tabs>
                <w:tab w:val="left" w:pos="1303"/>
              </w:tabs>
              <w:ind w:right="37" w:firstLine="567"/>
              <w:jc w:val="both"/>
              <w:rPr>
                <w:sz w:val="24"/>
                <w:szCs w:val="24"/>
              </w:rPr>
            </w:pPr>
            <w:r>
              <w:rPr>
                <w:sz w:val="24"/>
                <w:szCs w:val="24"/>
              </w:rPr>
              <w:t>№ 01439</w:t>
            </w:r>
          </w:p>
        </w:tc>
        <w:tc>
          <w:tcPr>
            <w:tcW w:w="1843" w:type="dxa"/>
          </w:tcPr>
          <w:p w:rsidR="002B17B0" w:rsidRPr="0045398F" w:rsidRDefault="002B17B0" w:rsidP="002B17B0">
            <w:pPr>
              <w:pStyle w:val="TableParagraph"/>
              <w:tabs>
                <w:tab w:val="left" w:pos="1303"/>
              </w:tabs>
              <w:ind w:right="37"/>
              <w:jc w:val="both"/>
              <w:rPr>
                <w:sz w:val="24"/>
                <w:szCs w:val="24"/>
              </w:rPr>
            </w:pPr>
            <w:r>
              <w:rPr>
                <w:sz w:val="24"/>
                <w:szCs w:val="24"/>
              </w:rPr>
              <w:t>Халықаралық</w:t>
            </w:r>
          </w:p>
        </w:tc>
      </w:tr>
      <w:tr w:rsidR="002B17B0" w:rsidRPr="0045398F" w:rsidTr="002B17B0">
        <w:tc>
          <w:tcPr>
            <w:tcW w:w="709" w:type="dxa"/>
            <w:vMerge/>
          </w:tcPr>
          <w:p w:rsidR="002B17B0" w:rsidRPr="0071307F" w:rsidRDefault="002B17B0" w:rsidP="002B17B0">
            <w:pPr>
              <w:pStyle w:val="TableParagraph"/>
              <w:ind w:right="282"/>
              <w:jc w:val="center"/>
              <w:rPr>
                <w:spacing w:val="-10"/>
              </w:rPr>
            </w:pPr>
          </w:p>
        </w:tc>
        <w:tc>
          <w:tcPr>
            <w:tcW w:w="2977" w:type="dxa"/>
            <w:vMerge/>
          </w:tcPr>
          <w:p w:rsidR="002B17B0" w:rsidRPr="0045398F" w:rsidRDefault="002B17B0" w:rsidP="002B17B0">
            <w:pPr>
              <w:pStyle w:val="TableParagraph"/>
              <w:ind w:right="282" w:firstLine="567"/>
              <w:jc w:val="both"/>
              <w:rPr>
                <w:sz w:val="24"/>
                <w:szCs w:val="24"/>
              </w:rPr>
            </w:pPr>
          </w:p>
        </w:tc>
        <w:tc>
          <w:tcPr>
            <w:tcW w:w="6379" w:type="dxa"/>
          </w:tcPr>
          <w:p w:rsidR="002B17B0" w:rsidRPr="0045398F" w:rsidRDefault="002B17B0" w:rsidP="002B17B0">
            <w:pPr>
              <w:pStyle w:val="TableParagraph"/>
              <w:ind w:right="35"/>
              <w:jc w:val="both"/>
              <w:rPr>
                <w:sz w:val="24"/>
                <w:szCs w:val="24"/>
              </w:rPr>
            </w:pPr>
            <w:r>
              <w:rPr>
                <w:sz w:val="24"/>
                <w:szCs w:val="24"/>
              </w:rPr>
              <w:t>«</w:t>
            </w:r>
            <w:r w:rsidRPr="00021D88">
              <w:rPr>
                <w:sz w:val="24"/>
                <w:szCs w:val="24"/>
              </w:rPr>
              <w:t>Bilim academy ai</w:t>
            </w:r>
            <w:r>
              <w:rPr>
                <w:sz w:val="24"/>
                <w:szCs w:val="24"/>
              </w:rPr>
              <w:t>»</w:t>
            </w:r>
            <w:r w:rsidRPr="00021D88">
              <w:rPr>
                <w:sz w:val="24"/>
                <w:szCs w:val="24"/>
              </w:rPr>
              <w:t xml:space="preserve"> </w:t>
            </w:r>
            <w:r>
              <w:rPr>
                <w:sz w:val="24"/>
                <w:szCs w:val="24"/>
              </w:rPr>
              <w:t>қоғамдық қорының ұйымдастыруымен өткен  «Қыс сиқыры</w:t>
            </w:r>
            <w:r w:rsidRPr="0045398F">
              <w:rPr>
                <w:sz w:val="24"/>
                <w:szCs w:val="24"/>
              </w:rPr>
              <w:t>» байқауына жеңімпаздар дайындағаны үшін</w:t>
            </w:r>
          </w:p>
        </w:tc>
        <w:tc>
          <w:tcPr>
            <w:tcW w:w="1134" w:type="dxa"/>
          </w:tcPr>
          <w:p w:rsidR="002B17B0" w:rsidRPr="0045398F" w:rsidRDefault="002B17B0" w:rsidP="002B17B0">
            <w:pPr>
              <w:pStyle w:val="TableParagraph"/>
              <w:ind w:right="-107"/>
              <w:jc w:val="center"/>
              <w:rPr>
                <w:b/>
                <w:sz w:val="24"/>
                <w:szCs w:val="24"/>
              </w:rPr>
            </w:pPr>
            <w:r>
              <w:rPr>
                <w:sz w:val="24"/>
                <w:szCs w:val="24"/>
              </w:rPr>
              <w:t>2024</w:t>
            </w:r>
          </w:p>
        </w:tc>
        <w:tc>
          <w:tcPr>
            <w:tcW w:w="2409" w:type="dxa"/>
          </w:tcPr>
          <w:p w:rsidR="002B17B0" w:rsidRPr="0045398F" w:rsidRDefault="002B17B0" w:rsidP="002B17B0">
            <w:pPr>
              <w:pStyle w:val="TableParagraph"/>
              <w:tabs>
                <w:tab w:val="left" w:pos="1303"/>
              </w:tabs>
              <w:ind w:right="37"/>
              <w:jc w:val="both"/>
              <w:rPr>
                <w:sz w:val="24"/>
                <w:szCs w:val="24"/>
              </w:rPr>
            </w:pPr>
            <w:r>
              <w:rPr>
                <w:sz w:val="24"/>
                <w:szCs w:val="24"/>
              </w:rPr>
              <w:t>Алғыс хат</w:t>
            </w:r>
          </w:p>
          <w:p w:rsidR="002B17B0" w:rsidRPr="0045398F" w:rsidRDefault="002B17B0" w:rsidP="002B17B0">
            <w:pPr>
              <w:pStyle w:val="TableParagraph"/>
              <w:tabs>
                <w:tab w:val="left" w:pos="1303"/>
              </w:tabs>
              <w:ind w:right="37"/>
              <w:jc w:val="both"/>
              <w:rPr>
                <w:sz w:val="24"/>
                <w:szCs w:val="24"/>
              </w:rPr>
            </w:pPr>
            <w:r>
              <w:rPr>
                <w:sz w:val="24"/>
                <w:szCs w:val="24"/>
              </w:rPr>
              <w:t>№АХ20</w:t>
            </w:r>
          </w:p>
          <w:p w:rsidR="002B17B0" w:rsidRPr="0045398F" w:rsidRDefault="002B17B0" w:rsidP="002B17B0">
            <w:pPr>
              <w:pStyle w:val="TableParagraph"/>
              <w:tabs>
                <w:tab w:val="left" w:pos="1303"/>
              </w:tabs>
              <w:ind w:right="37"/>
              <w:jc w:val="both"/>
              <w:rPr>
                <w:sz w:val="24"/>
                <w:szCs w:val="24"/>
              </w:rPr>
            </w:pPr>
          </w:p>
        </w:tc>
        <w:tc>
          <w:tcPr>
            <w:tcW w:w="1843" w:type="dxa"/>
          </w:tcPr>
          <w:p w:rsidR="002B17B0" w:rsidRPr="0045398F" w:rsidRDefault="002B17B0" w:rsidP="002B17B0">
            <w:pPr>
              <w:pStyle w:val="TableParagraph"/>
              <w:tabs>
                <w:tab w:val="left" w:pos="1303"/>
              </w:tabs>
              <w:ind w:right="37"/>
              <w:jc w:val="both"/>
              <w:rPr>
                <w:sz w:val="24"/>
                <w:szCs w:val="24"/>
              </w:rPr>
            </w:pPr>
            <w:r w:rsidRPr="0045398F">
              <w:rPr>
                <w:sz w:val="24"/>
                <w:szCs w:val="24"/>
              </w:rPr>
              <w:t>Республикалық</w:t>
            </w:r>
          </w:p>
        </w:tc>
      </w:tr>
    </w:tbl>
    <w:p w:rsidR="0007703D" w:rsidRDefault="0007703D" w:rsidP="00D97AED">
      <w:pPr>
        <w:pStyle w:val="TableParagraph"/>
        <w:ind w:right="282" w:firstLine="567"/>
        <w:jc w:val="both"/>
        <w:rPr>
          <w:sz w:val="28"/>
          <w:szCs w:val="28"/>
        </w:rPr>
      </w:pPr>
    </w:p>
    <w:p w:rsidR="00D3236A" w:rsidRDefault="00D3236A" w:rsidP="00D97AED">
      <w:pPr>
        <w:pStyle w:val="TableParagraph"/>
        <w:ind w:right="282" w:firstLine="567"/>
        <w:jc w:val="both"/>
        <w:rPr>
          <w:sz w:val="28"/>
          <w:szCs w:val="28"/>
        </w:rPr>
      </w:pPr>
    </w:p>
    <w:p w:rsidR="00947200" w:rsidRDefault="00947200" w:rsidP="00B769EC">
      <w:pPr>
        <w:pStyle w:val="TableParagraph"/>
        <w:ind w:right="282"/>
        <w:jc w:val="both"/>
        <w:rPr>
          <w:sz w:val="28"/>
          <w:szCs w:val="28"/>
        </w:rPr>
      </w:pPr>
    </w:p>
    <w:p w:rsidR="002F0C6E" w:rsidRPr="00D97AED" w:rsidRDefault="002F0C6E" w:rsidP="00D97AED">
      <w:pPr>
        <w:pStyle w:val="TableParagraph"/>
        <w:ind w:right="282" w:firstLine="567"/>
        <w:jc w:val="both"/>
        <w:rPr>
          <w:sz w:val="28"/>
          <w:szCs w:val="28"/>
        </w:rPr>
      </w:pPr>
    </w:p>
    <w:p w:rsidR="00D97AED" w:rsidRPr="00BA20B4" w:rsidRDefault="00D97AED" w:rsidP="00D97AED">
      <w:pPr>
        <w:pStyle w:val="TableParagraph"/>
        <w:ind w:right="282" w:firstLine="567"/>
        <w:jc w:val="both"/>
        <w:rPr>
          <w:b/>
          <w:spacing w:val="-2"/>
          <w:sz w:val="26"/>
          <w:szCs w:val="26"/>
        </w:rPr>
      </w:pPr>
      <w:r w:rsidRPr="00BA20B4">
        <w:rPr>
          <w:b/>
          <w:sz w:val="26"/>
          <w:szCs w:val="26"/>
        </w:rPr>
        <w:t xml:space="preserve">Педагогтердің конкурстары, сайыстары, марапаттамалары туралы </w:t>
      </w:r>
      <w:r w:rsidRPr="00BA20B4">
        <w:rPr>
          <w:b/>
          <w:spacing w:val="-2"/>
          <w:sz w:val="26"/>
          <w:szCs w:val="26"/>
        </w:rPr>
        <w:t xml:space="preserve">қорытынды: </w:t>
      </w:r>
    </w:p>
    <w:p w:rsidR="00D97AED" w:rsidRPr="00D97AED" w:rsidRDefault="00D97AED" w:rsidP="00D97AED">
      <w:pPr>
        <w:pStyle w:val="TableParagraph"/>
        <w:ind w:right="282" w:firstLine="567"/>
        <w:jc w:val="both"/>
        <w:rPr>
          <w:b/>
          <w:sz w:val="28"/>
          <w:szCs w:val="28"/>
        </w:rPr>
      </w:pPr>
    </w:p>
    <w:tbl>
      <w:tblPr>
        <w:tblW w:w="10300"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2846"/>
        <w:gridCol w:w="1747"/>
        <w:gridCol w:w="2299"/>
        <w:gridCol w:w="1434"/>
        <w:gridCol w:w="1559"/>
      </w:tblGrid>
      <w:tr w:rsidR="00D97AED" w:rsidRPr="00BA20B4" w:rsidTr="002F0C6E">
        <w:trPr>
          <w:trHeight w:val="882"/>
        </w:trPr>
        <w:tc>
          <w:tcPr>
            <w:tcW w:w="415" w:type="dxa"/>
          </w:tcPr>
          <w:p w:rsidR="00D97AED" w:rsidRPr="00BA20B4" w:rsidRDefault="00D97AED" w:rsidP="0007703D">
            <w:pPr>
              <w:pStyle w:val="TableParagraph"/>
              <w:ind w:left="-152" w:right="-273" w:hanging="10"/>
              <w:jc w:val="center"/>
              <w:rPr>
                <w:b/>
                <w:sz w:val="24"/>
                <w:szCs w:val="24"/>
              </w:rPr>
            </w:pPr>
            <w:r w:rsidRPr="00BA20B4">
              <w:rPr>
                <w:b/>
                <w:spacing w:val="-10"/>
                <w:sz w:val="24"/>
                <w:szCs w:val="24"/>
              </w:rPr>
              <w:t>№</w:t>
            </w:r>
          </w:p>
        </w:tc>
        <w:tc>
          <w:tcPr>
            <w:tcW w:w="2846" w:type="dxa"/>
          </w:tcPr>
          <w:p w:rsidR="00D97AED" w:rsidRPr="00BA20B4" w:rsidRDefault="00D97AED" w:rsidP="00BA20B4">
            <w:pPr>
              <w:pStyle w:val="TableParagraph"/>
              <w:jc w:val="center"/>
              <w:rPr>
                <w:b/>
                <w:sz w:val="24"/>
                <w:szCs w:val="24"/>
              </w:rPr>
            </w:pPr>
            <w:r w:rsidRPr="00BA20B4">
              <w:rPr>
                <w:b/>
                <w:spacing w:val="-2"/>
                <w:sz w:val="24"/>
                <w:szCs w:val="24"/>
              </w:rPr>
              <w:t>Жалпы</w:t>
            </w:r>
            <w:r w:rsidR="00BA20B4">
              <w:rPr>
                <w:b/>
                <w:spacing w:val="-2"/>
                <w:sz w:val="24"/>
                <w:szCs w:val="24"/>
              </w:rPr>
              <w:t xml:space="preserve"> </w:t>
            </w:r>
            <w:r w:rsidRPr="00BA20B4">
              <w:rPr>
                <w:b/>
                <w:spacing w:val="-2"/>
                <w:sz w:val="24"/>
                <w:szCs w:val="24"/>
              </w:rPr>
              <w:t>педагог</w:t>
            </w:r>
            <w:r w:rsidR="00BA20B4">
              <w:rPr>
                <w:b/>
                <w:spacing w:val="-2"/>
                <w:sz w:val="24"/>
                <w:szCs w:val="24"/>
              </w:rPr>
              <w:t xml:space="preserve"> </w:t>
            </w:r>
            <w:r w:rsidRPr="00BA20B4">
              <w:rPr>
                <w:b/>
                <w:spacing w:val="-2"/>
                <w:sz w:val="24"/>
                <w:szCs w:val="24"/>
              </w:rPr>
              <w:t xml:space="preserve">тар </w:t>
            </w:r>
            <w:r w:rsidRPr="00BA20B4">
              <w:rPr>
                <w:b/>
                <w:spacing w:val="-4"/>
                <w:sz w:val="24"/>
                <w:szCs w:val="24"/>
              </w:rPr>
              <w:t>саны</w:t>
            </w:r>
          </w:p>
        </w:tc>
        <w:tc>
          <w:tcPr>
            <w:tcW w:w="1747" w:type="dxa"/>
          </w:tcPr>
          <w:p w:rsidR="00D97AED" w:rsidRPr="00BA20B4" w:rsidRDefault="00BA20B4" w:rsidP="00BA20B4">
            <w:pPr>
              <w:pStyle w:val="TableParagraph"/>
              <w:ind w:right="105"/>
              <w:jc w:val="center"/>
              <w:rPr>
                <w:b/>
                <w:sz w:val="24"/>
                <w:szCs w:val="24"/>
              </w:rPr>
            </w:pPr>
            <w:r w:rsidRPr="00BA20B4">
              <w:rPr>
                <w:b/>
                <w:spacing w:val="-2"/>
                <w:sz w:val="24"/>
                <w:szCs w:val="24"/>
              </w:rPr>
              <w:t>Х</w:t>
            </w:r>
            <w:r w:rsidR="00D97AED" w:rsidRPr="00BA20B4">
              <w:rPr>
                <w:b/>
                <w:spacing w:val="-2"/>
                <w:sz w:val="24"/>
                <w:szCs w:val="24"/>
              </w:rPr>
              <w:t>алықаралық</w:t>
            </w:r>
            <w:r>
              <w:rPr>
                <w:b/>
                <w:spacing w:val="-2"/>
                <w:sz w:val="24"/>
                <w:szCs w:val="24"/>
              </w:rPr>
              <w:t xml:space="preserve"> </w:t>
            </w:r>
          </w:p>
        </w:tc>
        <w:tc>
          <w:tcPr>
            <w:tcW w:w="2299" w:type="dxa"/>
          </w:tcPr>
          <w:p w:rsidR="00D97AED" w:rsidRPr="00BA20B4" w:rsidRDefault="00BA20B4" w:rsidP="00BA20B4">
            <w:pPr>
              <w:pStyle w:val="TableParagraph"/>
              <w:ind w:right="135"/>
              <w:jc w:val="center"/>
              <w:rPr>
                <w:b/>
                <w:sz w:val="24"/>
                <w:szCs w:val="24"/>
              </w:rPr>
            </w:pPr>
            <w:r w:rsidRPr="00BA20B4">
              <w:rPr>
                <w:b/>
                <w:spacing w:val="-2"/>
                <w:sz w:val="24"/>
                <w:szCs w:val="24"/>
              </w:rPr>
              <w:t>Р</w:t>
            </w:r>
            <w:r w:rsidR="00D97AED" w:rsidRPr="00BA20B4">
              <w:rPr>
                <w:b/>
                <w:spacing w:val="-2"/>
                <w:sz w:val="24"/>
                <w:szCs w:val="24"/>
              </w:rPr>
              <w:t>еспубликалық</w:t>
            </w:r>
            <w:r>
              <w:rPr>
                <w:b/>
                <w:spacing w:val="-2"/>
                <w:sz w:val="24"/>
                <w:szCs w:val="24"/>
              </w:rPr>
              <w:t xml:space="preserve"> </w:t>
            </w:r>
          </w:p>
        </w:tc>
        <w:tc>
          <w:tcPr>
            <w:tcW w:w="1434" w:type="dxa"/>
          </w:tcPr>
          <w:p w:rsidR="00D97AED" w:rsidRPr="00BA20B4" w:rsidRDefault="00BA20B4" w:rsidP="00BA20B4">
            <w:pPr>
              <w:pStyle w:val="TableParagraph"/>
              <w:jc w:val="center"/>
              <w:rPr>
                <w:b/>
                <w:sz w:val="24"/>
                <w:szCs w:val="24"/>
              </w:rPr>
            </w:pPr>
            <w:r w:rsidRPr="00BA20B4">
              <w:rPr>
                <w:b/>
                <w:spacing w:val="-2"/>
                <w:sz w:val="24"/>
                <w:szCs w:val="24"/>
              </w:rPr>
              <w:t>О</w:t>
            </w:r>
            <w:r w:rsidR="00D97AED" w:rsidRPr="00BA20B4">
              <w:rPr>
                <w:b/>
                <w:spacing w:val="-2"/>
                <w:sz w:val="24"/>
                <w:szCs w:val="24"/>
              </w:rPr>
              <w:t>блыстық</w:t>
            </w:r>
            <w:r>
              <w:rPr>
                <w:b/>
                <w:spacing w:val="-2"/>
                <w:sz w:val="24"/>
                <w:szCs w:val="24"/>
              </w:rPr>
              <w:t xml:space="preserve"> </w:t>
            </w:r>
          </w:p>
        </w:tc>
        <w:tc>
          <w:tcPr>
            <w:tcW w:w="1559" w:type="dxa"/>
          </w:tcPr>
          <w:p w:rsidR="00D97AED" w:rsidRPr="00BA20B4" w:rsidRDefault="00BA20B4" w:rsidP="00BA20B4">
            <w:pPr>
              <w:pStyle w:val="TableParagraph"/>
              <w:tabs>
                <w:tab w:val="left" w:pos="692"/>
                <w:tab w:val="left" w:pos="833"/>
              </w:tabs>
              <w:ind w:right="-134"/>
              <w:jc w:val="center"/>
              <w:rPr>
                <w:b/>
                <w:sz w:val="24"/>
                <w:szCs w:val="24"/>
              </w:rPr>
            </w:pPr>
            <w:r w:rsidRPr="00BA20B4">
              <w:rPr>
                <w:b/>
                <w:spacing w:val="-2"/>
                <w:sz w:val="24"/>
                <w:szCs w:val="24"/>
              </w:rPr>
              <w:t>Қ</w:t>
            </w:r>
            <w:r w:rsidR="00D97AED" w:rsidRPr="00BA20B4">
              <w:rPr>
                <w:b/>
                <w:spacing w:val="-2"/>
                <w:sz w:val="24"/>
                <w:szCs w:val="24"/>
              </w:rPr>
              <w:t>алалық</w:t>
            </w:r>
            <w:r>
              <w:rPr>
                <w:b/>
                <w:spacing w:val="-2"/>
                <w:sz w:val="24"/>
                <w:szCs w:val="24"/>
              </w:rPr>
              <w:t xml:space="preserve"> </w:t>
            </w:r>
          </w:p>
        </w:tc>
      </w:tr>
      <w:tr w:rsidR="00D97AED" w:rsidRPr="00BA20B4" w:rsidTr="002F0C6E">
        <w:trPr>
          <w:trHeight w:val="268"/>
        </w:trPr>
        <w:tc>
          <w:tcPr>
            <w:tcW w:w="415" w:type="dxa"/>
          </w:tcPr>
          <w:p w:rsidR="00D97AED" w:rsidRPr="00BA20B4" w:rsidRDefault="00D97AED" w:rsidP="00BA20B4">
            <w:pPr>
              <w:pStyle w:val="TableParagraph"/>
              <w:ind w:right="-273"/>
              <w:jc w:val="center"/>
              <w:rPr>
                <w:sz w:val="24"/>
                <w:szCs w:val="24"/>
              </w:rPr>
            </w:pPr>
            <w:r w:rsidRPr="00BA20B4">
              <w:rPr>
                <w:spacing w:val="-10"/>
                <w:sz w:val="24"/>
                <w:szCs w:val="24"/>
              </w:rPr>
              <w:t>1</w:t>
            </w:r>
          </w:p>
        </w:tc>
        <w:tc>
          <w:tcPr>
            <w:tcW w:w="2846" w:type="dxa"/>
          </w:tcPr>
          <w:p w:rsidR="00D97AED" w:rsidRPr="00BA20B4" w:rsidRDefault="00B769EC" w:rsidP="00D97AED">
            <w:pPr>
              <w:pStyle w:val="TableParagraph"/>
              <w:ind w:right="282" w:firstLine="567"/>
              <w:jc w:val="both"/>
              <w:rPr>
                <w:sz w:val="24"/>
                <w:szCs w:val="24"/>
              </w:rPr>
            </w:pPr>
            <w:r>
              <w:rPr>
                <w:spacing w:val="-5"/>
                <w:sz w:val="24"/>
                <w:szCs w:val="24"/>
              </w:rPr>
              <w:t>11</w:t>
            </w:r>
          </w:p>
        </w:tc>
        <w:tc>
          <w:tcPr>
            <w:tcW w:w="1747" w:type="dxa"/>
          </w:tcPr>
          <w:p w:rsidR="00D97AED" w:rsidRPr="00BA20B4" w:rsidRDefault="00B769EC" w:rsidP="00D97AED">
            <w:pPr>
              <w:pStyle w:val="TableParagraph"/>
              <w:ind w:right="282" w:firstLine="567"/>
              <w:jc w:val="both"/>
              <w:rPr>
                <w:sz w:val="24"/>
                <w:szCs w:val="24"/>
              </w:rPr>
            </w:pPr>
            <w:r>
              <w:rPr>
                <w:sz w:val="24"/>
                <w:szCs w:val="24"/>
              </w:rPr>
              <w:t>8</w:t>
            </w:r>
          </w:p>
        </w:tc>
        <w:tc>
          <w:tcPr>
            <w:tcW w:w="2299" w:type="dxa"/>
          </w:tcPr>
          <w:p w:rsidR="00D97AED" w:rsidRPr="00BA20B4" w:rsidRDefault="00B769EC" w:rsidP="00D97AED">
            <w:pPr>
              <w:pStyle w:val="TableParagraph"/>
              <w:ind w:right="282" w:firstLine="567"/>
              <w:jc w:val="both"/>
              <w:rPr>
                <w:sz w:val="24"/>
                <w:szCs w:val="24"/>
              </w:rPr>
            </w:pPr>
            <w:r>
              <w:rPr>
                <w:sz w:val="24"/>
                <w:szCs w:val="24"/>
              </w:rPr>
              <w:t>19</w:t>
            </w:r>
          </w:p>
        </w:tc>
        <w:tc>
          <w:tcPr>
            <w:tcW w:w="1434" w:type="dxa"/>
          </w:tcPr>
          <w:p w:rsidR="00D97AED" w:rsidRPr="00BA20B4" w:rsidRDefault="00D97AED" w:rsidP="00D97AED">
            <w:pPr>
              <w:pStyle w:val="TableParagraph"/>
              <w:ind w:right="282" w:firstLine="567"/>
              <w:jc w:val="both"/>
              <w:rPr>
                <w:sz w:val="24"/>
                <w:szCs w:val="24"/>
              </w:rPr>
            </w:pPr>
            <w:r w:rsidRPr="00BA20B4">
              <w:rPr>
                <w:sz w:val="24"/>
                <w:szCs w:val="24"/>
              </w:rPr>
              <w:t>0</w:t>
            </w:r>
          </w:p>
        </w:tc>
        <w:tc>
          <w:tcPr>
            <w:tcW w:w="1559" w:type="dxa"/>
          </w:tcPr>
          <w:p w:rsidR="00D97AED" w:rsidRPr="00BA20B4" w:rsidRDefault="00B769EC" w:rsidP="00D97AED">
            <w:pPr>
              <w:pStyle w:val="TableParagraph"/>
              <w:ind w:right="282" w:firstLine="567"/>
              <w:jc w:val="both"/>
              <w:rPr>
                <w:sz w:val="24"/>
                <w:szCs w:val="24"/>
              </w:rPr>
            </w:pPr>
            <w:r>
              <w:rPr>
                <w:sz w:val="24"/>
                <w:szCs w:val="24"/>
              </w:rPr>
              <w:t>4</w:t>
            </w:r>
          </w:p>
        </w:tc>
      </w:tr>
    </w:tbl>
    <w:p w:rsidR="002F0C6E" w:rsidRPr="005F4EB5" w:rsidRDefault="002F0C6E" w:rsidP="00D97AED">
      <w:pPr>
        <w:pStyle w:val="TableParagraph"/>
        <w:ind w:right="282" w:firstLine="567"/>
        <w:jc w:val="both"/>
        <w:rPr>
          <w:color w:val="FF0000"/>
          <w:sz w:val="28"/>
          <w:szCs w:val="28"/>
        </w:rPr>
      </w:pPr>
    </w:p>
    <w:p w:rsidR="00D97AED" w:rsidRPr="00B769EC" w:rsidRDefault="005F4EB5" w:rsidP="00D97AED">
      <w:pPr>
        <w:pStyle w:val="TableParagraph"/>
        <w:ind w:right="282" w:firstLine="567"/>
        <w:jc w:val="both"/>
        <w:rPr>
          <w:sz w:val="28"/>
          <w:szCs w:val="28"/>
        </w:rPr>
      </w:pPr>
      <w:r w:rsidRPr="00B769EC">
        <w:rPr>
          <w:sz w:val="28"/>
          <w:szCs w:val="28"/>
        </w:rPr>
        <w:t xml:space="preserve"> «Ақ Сұңқар Премиум» балабақшасында</w:t>
      </w:r>
      <w:r w:rsidR="00D97AED" w:rsidRPr="00B769EC">
        <w:rPr>
          <w:sz w:val="28"/>
          <w:szCs w:val="28"/>
        </w:rPr>
        <w:t xml:space="preserve"> талдау көрсеткендей педагог</w:t>
      </w:r>
      <w:r w:rsidR="00BA20B4" w:rsidRPr="00B769EC">
        <w:rPr>
          <w:sz w:val="28"/>
          <w:szCs w:val="28"/>
        </w:rPr>
        <w:t>тері соңғы үш жылда</w:t>
      </w:r>
      <w:r w:rsidR="00D97AED" w:rsidRPr="00B769EC">
        <w:rPr>
          <w:sz w:val="28"/>
          <w:szCs w:val="28"/>
        </w:rPr>
        <w:t xml:space="preserve"> түрлі байқаулар мен сайыстарға қатысты. </w:t>
      </w:r>
      <w:r w:rsidR="00BA20B4" w:rsidRPr="00B769EC">
        <w:rPr>
          <w:sz w:val="28"/>
          <w:szCs w:val="28"/>
        </w:rPr>
        <w:t>Соның ішінде,  Х</w:t>
      </w:r>
      <w:r w:rsidR="00D97AED" w:rsidRPr="00B769EC">
        <w:rPr>
          <w:sz w:val="28"/>
          <w:szCs w:val="28"/>
        </w:rPr>
        <w:t>алықаралық</w:t>
      </w:r>
      <w:r w:rsidR="00BA20B4" w:rsidRPr="00B769EC">
        <w:rPr>
          <w:sz w:val="28"/>
          <w:szCs w:val="28"/>
        </w:rPr>
        <w:t xml:space="preserve"> </w:t>
      </w:r>
      <w:r w:rsidR="00D97AED" w:rsidRPr="00B769EC">
        <w:rPr>
          <w:sz w:val="28"/>
          <w:szCs w:val="28"/>
        </w:rPr>
        <w:t xml:space="preserve"> сайысқа </w:t>
      </w:r>
      <w:r w:rsidR="00BA20B4" w:rsidRPr="00B769EC">
        <w:rPr>
          <w:sz w:val="28"/>
          <w:szCs w:val="28"/>
        </w:rPr>
        <w:t xml:space="preserve"> -  </w:t>
      </w:r>
      <w:r w:rsidR="00B769EC" w:rsidRPr="00B769EC">
        <w:rPr>
          <w:sz w:val="28"/>
          <w:szCs w:val="28"/>
        </w:rPr>
        <w:t xml:space="preserve">8 </w:t>
      </w:r>
      <w:r w:rsidR="00BA20B4" w:rsidRPr="00B769EC">
        <w:rPr>
          <w:sz w:val="28"/>
          <w:szCs w:val="28"/>
        </w:rPr>
        <w:t>педагог, Р</w:t>
      </w:r>
      <w:r w:rsidR="00D97AED" w:rsidRPr="00B769EC">
        <w:rPr>
          <w:sz w:val="28"/>
          <w:szCs w:val="28"/>
        </w:rPr>
        <w:t xml:space="preserve">еспубликалық сайысқа </w:t>
      </w:r>
      <w:r w:rsidR="00BA20B4" w:rsidRPr="00B769EC">
        <w:rPr>
          <w:sz w:val="28"/>
          <w:szCs w:val="28"/>
        </w:rPr>
        <w:t xml:space="preserve"> -  </w:t>
      </w:r>
      <w:r w:rsidR="00B769EC" w:rsidRPr="00B769EC">
        <w:rPr>
          <w:sz w:val="28"/>
          <w:szCs w:val="28"/>
        </w:rPr>
        <w:t xml:space="preserve">19 </w:t>
      </w:r>
      <w:r w:rsidR="00BA20B4" w:rsidRPr="00B769EC">
        <w:rPr>
          <w:sz w:val="28"/>
          <w:szCs w:val="28"/>
        </w:rPr>
        <w:t>педагог</w:t>
      </w:r>
      <w:r w:rsidR="00D97AED" w:rsidRPr="00B769EC">
        <w:rPr>
          <w:sz w:val="28"/>
          <w:szCs w:val="28"/>
        </w:rPr>
        <w:t>, қалалық сайысқа</w:t>
      </w:r>
      <w:r w:rsidR="00BA20B4" w:rsidRPr="00B769EC">
        <w:rPr>
          <w:sz w:val="28"/>
          <w:szCs w:val="28"/>
        </w:rPr>
        <w:t xml:space="preserve"> - </w:t>
      </w:r>
      <w:r w:rsidRPr="00B769EC">
        <w:rPr>
          <w:sz w:val="28"/>
          <w:szCs w:val="28"/>
        </w:rPr>
        <w:t xml:space="preserve"> </w:t>
      </w:r>
      <w:r w:rsidR="00D97AED" w:rsidRPr="00B769EC">
        <w:rPr>
          <w:sz w:val="28"/>
          <w:szCs w:val="28"/>
        </w:rPr>
        <w:t xml:space="preserve"> </w:t>
      </w:r>
      <w:r w:rsidR="00B769EC" w:rsidRPr="00B769EC">
        <w:rPr>
          <w:sz w:val="28"/>
          <w:szCs w:val="28"/>
        </w:rPr>
        <w:t xml:space="preserve">4 педагог қатысып, I </w:t>
      </w:r>
      <w:r w:rsidR="00D97AED" w:rsidRPr="00B769EC">
        <w:rPr>
          <w:sz w:val="28"/>
          <w:szCs w:val="28"/>
        </w:rPr>
        <w:t xml:space="preserve"> дәреже</w:t>
      </w:r>
      <w:r w:rsidR="00B769EC" w:rsidRPr="00B769EC">
        <w:rPr>
          <w:sz w:val="28"/>
          <w:szCs w:val="28"/>
        </w:rPr>
        <w:t>лі</w:t>
      </w:r>
      <w:r w:rsidR="00BA20B4" w:rsidRPr="00B769EC">
        <w:rPr>
          <w:sz w:val="28"/>
          <w:szCs w:val="28"/>
        </w:rPr>
        <w:t xml:space="preserve"> дипломдар мен мадақтамар</w:t>
      </w:r>
      <w:r w:rsidR="00D97AED" w:rsidRPr="00B769EC">
        <w:rPr>
          <w:sz w:val="28"/>
          <w:szCs w:val="28"/>
        </w:rPr>
        <w:t xml:space="preserve">, алғыс хаттар  </w:t>
      </w:r>
      <w:r w:rsidR="00BA20B4" w:rsidRPr="00B769EC">
        <w:rPr>
          <w:sz w:val="28"/>
          <w:szCs w:val="28"/>
        </w:rPr>
        <w:t>мен марапатталды.</w:t>
      </w: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D97AED">
      <w:pPr>
        <w:pStyle w:val="TableParagraph"/>
        <w:ind w:right="282" w:firstLine="567"/>
        <w:jc w:val="both"/>
        <w:rPr>
          <w:sz w:val="28"/>
          <w:szCs w:val="28"/>
        </w:rPr>
      </w:pPr>
    </w:p>
    <w:p w:rsidR="00D97AED" w:rsidRPr="00D97AED" w:rsidRDefault="00D97AED" w:rsidP="0018466A">
      <w:pPr>
        <w:tabs>
          <w:tab w:val="left" w:pos="4065"/>
        </w:tabs>
        <w:rPr>
          <w:rFonts w:ascii="Times New Roman" w:hAnsi="Times New Roman" w:cs="Times New Roman"/>
          <w:sz w:val="28"/>
          <w:szCs w:val="28"/>
        </w:rPr>
      </w:pPr>
    </w:p>
    <w:p w:rsidR="00B41F41" w:rsidRDefault="00B41F41" w:rsidP="0018466A">
      <w:pPr>
        <w:tabs>
          <w:tab w:val="left" w:pos="4065"/>
        </w:tabs>
      </w:pPr>
    </w:p>
    <w:p w:rsidR="00B41F41" w:rsidRDefault="00B41F41" w:rsidP="0018466A">
      <w:pPr>
        <w:tabs>
          <w:tab w:val="left" w:pos="4065"/>
        </w:tabs>
      </w:pPr>
    </w:p>
    <w:p w:rsidR="002F0C6E" w:rsidRDefault="002F0C6E" w:rsidP="0018466A">
      <w:pPr>
        <w:tabs>
          <w:tab w:val="left" w:pos="4065"/>
        </w:tabs>
        <w:sectPr w:rsidR="002F0C6E" w:rsidSect="00B769EC">
          <w:pgSz w:w="16840" w:h="11910" w:orient="landscape"/>
          <w:pgMar w:top="995" w:right="851" w:bottom="1134" w:left="1134" w:header="720" w:footer="720" w:gutter="0"/>
          <w:cols w:space="720"/>
          <w:docGrid w:linePitch="299"/>
        </w:sectPr>
      </w:pPr>
    </w:p>
    <w:p w:rsidR="0007703D" w:rsidRDefault="0007703D" w:rsidP="00895EC2">
      <w:pPr>
        <w:pStyle w:val="a7"/>
        <w:numPr>
          <w:ilvl w:val="0"/>
          <w:numId w:val="16"/>
        </w:numPr>
        <w:spacing w:after="120" w:line="240" w:lineRule="auto"/>
        <w:jc w:val="center"/>
        <w:rPr>
          <w:rFonts w:ascii="Times New Roman" w:eastAsia="Times New Roman" w:hAnsi="Times New Roman" w:cs="Times New Roman"/>
          <w:b/>
          <w:i/>
          <w:noProof/>
          <w:sz w:val="28"/>
          <w:szCs w:val="28"/>
          <w:lang w:eastAsia="ru-RU"/>
        </w:rPr>
      </w:pPr>
      <w:r>
        <w:rPr>
          <w:rFonts w:ascii="Times New Roman" w:eastAsia="Times New Roman" w:hAnsi="Times New Roman" w:cs="Times New Roman"/>
          <w:b/>
          <w:i/>
          <w:noProof/>
          <w:sz w:val="28"/>
          <w:szCs w:val="28"/>
          <w:lang w:eastAsia="ru-RU"/>
        </w:rPr>
        <w:lastRenderedPageBreak/>
        <w:t>ТӘРБИЕЛЕНУШІЛЕР КОНТИНГЕНТІ БОЙЫНША ТАЛДАУ</w:t>
      </w:r>
    </w:p>
    <w:p w:rsidR="0007703D" w:rsidRDefault="0007703D"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p>
    <w:p w:rsidR="0007703D" w:rsidRPr="00FC1584" w:rsidRDefault="0007703D"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r>
        <w:rPr>
          <w:rFonts w:ascii="Times New Roman" w:eastAsia="Times New Roman" w:hAnsi="Times New Roman" w:cs="Times New Roman"/>
          <w:b/>
          <w:iCs/>
          <w:noProof/>
          <w:sz w:val="28"/>
          <w:szCs w:val="28"/>
          <w:lang w:eastAsia="ru-RU"/>
        </w:rPr>
        <w:t>2022-2023</w:t>
      </w:r>
      <w:r w:rsidRPr="00FC1584">
        <w:rPr>
          <w:rFonts w:ascii="Times New Roman" w:eastAsia="Times New Roman" w:hAnsi="Times New Roman" w:cs="Times New Roman"/>
          <w:b/>
          <w:iCs/>
          <w:noProof/>
          <w:sz w:val="28"/>
          <w:szCs w:val="28"/>
          <w:lang w:eastAsia="ru-RU"/>
        </w:rPr>
        <w:t xml:space="preserve"> оқу жылы</w:t>
      </w:r>
    </w:p>
    <w:p w:rsidR="0007703D" w:rsidRDefault="0007703D"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p>
    <w:p w:rsidR="00F046BA" w:rsidRDefault="00F046BA"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p>
    <w:p w:rsidR="005F4EB5" w:rsidRDefault="005F4EB5"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p>
    <w:p w:rsidR="0007703D" w:rsidRPr="00124320" w:rsidRDefault="0007703D" w:rsidP="005F4EB5">
      <w:pPr>
        <w:pStyle w:val="a7"/>
        <w:spacing w:after="120" w:line="240" w:lineRule="auto"/>
        <w:ind w:left="1068" w:right="-3"/>
        <w:jc w:val="center"/>
        <w:rPr>
          <w:rFonts w:ascii="Times New Roman" w:eastAsia="Times New Roman" w:hAnsi="Times New Roman" w:cs="Times New Roman"/>
          <w:b/>
          <w:iCs/>
          <w:noProof/>
          <w:sz w:val="28"/>
          <w:szCs w:val="28"/>
          <w:lang w:eastAsia="ru-RU"/>
        </w:rPr>
      </w:pPr>
      <w:r>
        <w:rPr>
          <w:rFonts w:ascii="Times New Roman" w:eastAsia="Times New Roman" w:hAnsi="Times New Roman" w:cs="Times New Roman"/>
          <w:b/>
          <w:iCs/>
          <w:noProof/>
          <w:sz w:val="28"/>
          <w:szCs w:val="28"/>
          <w:lang w:eastAsia="ru-RU"/>
        </w:rPr>
        <w:t>2023-2024</w:t>
      </w:r>
      <w:r w:rsidRPr="00124320">
        <w:rPr>
          <w:rFonts w:ascii="Times New Roman" w:eastAsia="Times New Roman" w:hAnsi="Times New Roman" w:cs="Times New Roman"/>
          <w:b/>
          <w:iCs/>
          <w:noProof/>
          <w:sz w:val="28"/>
          <w:szCs w:val="28"/>
          <w:lang w:eastAsia="ru-RU"/>
        </w:rPr>
        <w:t xml:space="preserve"> оқу жылы</w:t>
      </w:r>
    </w:p>
    <w:tbl>
      <w:tblPr>
        <w:tblpPr w:leftFromText="180" w:rightFromText="180" w:vertAnchor="page" w:horzAnchor="margin" w:tblpXSpec="right" w:tblpY="2356"/>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977"/>
        <w:gridCol w:w="1134"/>
        <w:gridCol w:w="1985"/>
        <w:gridCol w:w="2277"/>
      </w:tblGrid>
      <w:tr w:rsidR="0007703D" w:rsidRPr="009004D8"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w:t>
            </w:r>
          </w:p>
        </w:tc>
        <w:tc>
          <w:tcPr>
            <w:tcW w:w="2977"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Топ атауы, жас шамасы</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Топтар саны</w:t>
            </w:r>
          </w:p>
        </w:tc>
        <w:tc>
          <w:tcPr>
            <w:tcW w:w="1985"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Нормаға сәйкес бала саны</w:t>
            </w:r>
          </w:p>
        </w:tc>
        <w:tc>
          <w:tcPr>
            <w:tcW w:w="2277"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Топтағы нақты бала саны</w:t>
            </w:r>
          </w:p>
        </w:tc>
      </w:tr>
      <w:tr w:rsidR="0007703D" w:rsidRPr="009004D8"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977"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2</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3</w:t>
            </w:r>
          </w:p>
        </w:tc>
        <w:tc>
          <w:tcPr>
            <w:tcW w:w="1985"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4</w:t>
            </w:r>
          </w:p>
        </w:tc>
        <w:tc>
          <w:tcPr>
            <w:tcW w:w="2277"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5</w:t>
            </w:r>
          </w:p>
        </w:tc>
      </w:tr>
      <w:tr w:rsidR="0007703D" w:rsidRPr="009004D8"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p>
        </w:tc>
        <w:tc>
          <w:tcPr>
            <w:tcW w:w="2977"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2 жастағы балалар</w:t>
            </w:r>
          </w:p>
        </w:tc>
        <w:tc>
          <w:tcPr>
            <w:tcW w:w="1134" w:type="dxa"/>
          </w:tcPr>
          <w:p w:rsidR="0007703D" w:rsidRPr="003B5614" w:rsidRDefault="00B56E6F"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1985" w:type="dxa"/>
          </w:tcPr>
          <w:p w:rsidR="0007703D" w:rsidRPr="003B5614" w:rsidRDefault="00B56E6F"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c>
          <w:tcPr>
            <w:tcW w:w="2277" w:type="dxa"/>
          </w:tcPr>
          <w:p w:rsidR="0007703D" w:rsidRPr="003B5614" w:rsidRDefault="00B56E6F"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r>
      <w:tr w:rsidR="0007703D" w:rsidRPr="009004D8"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2977"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«Балапан»</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277" w:type="dxa"/>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9004D8"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2977" w:type="dxa"/>
            <w:shd w:val="clear" w:color="auto" w:fill="auto"/>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«Бәйтерек</w:t>
            </w:r>
            <w:r w:rsidR="0007703D" w:rsidRPr="003B5614">
              <w:rPr>
                <w:rFonts w:ascii="Times New Roman" w:eastAsia="Times New Roman" w:hAnsi="Times New Roman" w:cs="Times New Roman"/>
                <w:sz w:val="26"/>
                <w:szCs w:val="26"/>
                <w:lang w:eastAsia="ru-RU"/>
              </w:rPr>
              <w:t>»</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277" w:type="dxa"/>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B56E6F" w:rsidRPr="009004D8" w:rsidTr="005F4EB5">
        <w:tc>
          <w:tcPr>
            <w:tcW w:w="1129" w:type="dxa"/>
            <w:shd w:val="clear" w:color="auto" w:fill="auto"/>
          </w:tcPr>
          <w:p w:rsidR="00B56E6F"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2977" w:type="dxa"/>
            <w:shd w:val="clear" w:color="auto" w:fill="auto"/>
          </w:tcPr>
          <w:p w:rsidR="00B56E6F"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«Болашақ</w:t>
            </w:r>
            <w:r w:rsidRPr="003B5614">
              <w:rPr>
                <w:rFonts w:ascii="Times New Roman" w:eastAsia="Times New Roman" w:hAnsi="Times New Roman" w:cs="Times New Roman"/>
                <w:sz w:val="26"/>
                <w:szCs w:val="26"/>
                <w:lang w:eastAsia="ru-RU"/>
              </w:rPr>
              <w:t>»</w:t>
            </w:r>
          </w:p>
        </w:tc>
        <w:tc>
          <w:tcPr>
            <w:tcW w:w="1134" w:type="dxa"/>
          </w:tcPr>
          <w:p w:rsidR="00B56E6F"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1985" w:type="dxa"/>
          </w:tcPr>
          <w:p w:rsidR="00B56E6F"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277" w:type="dxa"/>
          </w:tcPr>
          <w:p w:rsidR="00B56E6F"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9004D8"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p>
        </w:tc>
        <w:tc>
          <w:tcPr>
            <w:tcW w:w="2977"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3 жастағы балалар</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3</w:t>
            </w:r>
          </w:p>
        </w:tc>
        <w:tc>
          <w:tcPr>
            <w:tcW w:w="1985" w:type="dxa"/>
          </w:tcPr>
          <w:p w:rsidR="0007703D" w:rsidRPr="003B5614" w:rsidRDefault="002D26F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83</w:t>
            </w:r>
          </w:p>
        </w:tc>
        <w:tc>
          <w:tcPr>
            <w:tcW w:w="2277" w:type="dxa"/>
          </w:tcPr>
          <w:p w:rsidR="0007703D" w:rsidRPr="003B5614" w:rsidRDefault="002D26F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83</w:t>
            </w:r>
          </w:p>
        </w:tc>
      </w:tr>
      <w:tr w:rsidR="0007703D" w:rsidRPr="009004D8" w:rsidTr="005F4EB5">
        <w:tc>
          <w:tcPr>
            <w:tcW w:w="1129" w:type="dxa"/>
            <w:shd w:val="clear" w:color="auto" w:fill="auto"/>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2977" w:type="dxa"/>
            <w:shd w:val="clear" w:color="auto" w:fill="auto"/>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«Бөбек</w:t>
            </w:r>
            <w:r w:rsidR="0007703D" w:rsidRPr="003B5614">
              <w:rPr>
                <w:rFonts w:ascii="Times New Roman" w:eastAsia="Times New Roman" w:hAnsi="Times New Roman" w:cs="Times New Roman"/>
                <w:sz w:val="26"/>
                <w:szCs w:val="26"/>
                <w:lang w:eastAsia="ru-RU"/>
              </w:rPr>
              <w:t>»</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c>
          <w:tcPr>
            <w:tcW w:w="2277" w:type="dxa"/>
          </w:tcPr>
          <w:p w:rsidR="0007703D" w:rsidRPr="003B5614" w:rsidRDefault="002D26FD" w:rsidP="005F4EB5">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r>
      <w:tr w:rsidR="0007703D" w:rsidRPr="009004D8" w:rsidTr="005F4EB5">
        <w:tc>
          <w:tcPr>
            <w:tcW w:w="1129" w:type="dxa"/>
            <w:shd w:val="clear" w:color="auto" w:fill="auto"/>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2977" w:type="dxa"/>
            <w:shd w:val="clear" w:color="auto" w:fill="auto"/>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«Құлыншақ</w:t>
            </w:r>
            <w:r w:rsidR="0007703D" w:rsidRPr="003B5614">
              <w:rPr>
                <w:rFonts w:ascii="Times New Roman" w:eastAsia="Times New Roman" w:hAnsi="Times New Roman" w:cs="Times New Roman"/>
                <w:sz w:val="26"/>
                <w:szCs w:val="26"/>
                <w:lang w:eastAsia="ru-RU"/>
              </w:rPr>
              <w:t>»</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c>
          <w:tcPr>
            <w:tcW w:w="2277"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r>
      <w:tr w:rsidR="0007703D" w:rsidRPr="009004D8" w:rsidTr="005F4EB5">
        <w:tc>
          <w:tcPr>
            <w:tcW w:w="1129" w:type="dxa"/>
            <w:shd w:val="clear" w:color="auto" w:fill="auto"/>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2977" w:type="dxa"/>
            <w:shd w:val="clear" w:color="auto" w:fill="auto"/>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«Қуырмаш</w:t>
            </w:r>
            <w:r w:rsidR="0007703D" w:rsidRPr="003B5614">
              <w:rPr>
                <w:rFonts w:ascii="Times New Roman" w:eastAsia="Times New Roman" w:hAnsi="Times New Roman" w:cs="Times New Roman"/>
                <w:sz w:val="26"/>
                <w:szCs w:val="26"/>
                <w:lang w:eastAsia="ru-RU"/>
              </w:rPr>
              <w:t>»</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c>
          <w:tcPr>
            <w:tcW w:w="2277"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r>
      <w:tr w:rsidR="0007703D" w:rsidRPr="003B5614"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p>
        </w:tc>
        <w:tc>
          <w:tcPr>
            <w:tcW w:w="2977"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4 жастағы балалар</w:t>
            </w:r>
          </w:p>
        </w:tc>
        <w:tc>
          <w:tcPr>
            <w:tcW w:w="1134" w:type="dxa"/>
          </w:tcPr>
          <w:p w:rsidR="0007703D" w:rsidRPr="003B5614" w:rsidRDefault="005870B2"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1985" w:type="dxa"/>
          </w:tcPr>
          <w:p w:rsidR="0007703D" w:rsidRPr="003B5614" w:rsidRDefault="002D26F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90</w:t>
            </w:r>
          </w:p>
        </w:tc>
        <w:tc>
          <w:tcPr>
            <w:tcW w:w="2277" w:type="dxa"/>
          </w:tcPr>
          <w:p w:rsidR="0007703D" w:rsidRPr="003B5614" w:rsidRDefault="002D26F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90</w:t>
            </w:r>
          </w:p>
        </w:tc>
      </w:tr>
      <w:tr w:rsidR="0007703D" w:rsidRPr="003B5614" w:rsidTr="005F4EB5">
        <w:tc>
          <w:tcPr>
            <w:tcW w:w="1129" w:type="dxa"/>
            <w:shd w:val="clear" w:color="auto" w:fill="auto"/>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2977" w:type="dxa"/>
            <w:shd w:val="clear" w:color="auto" w:fill="auto"/>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«Ботақан</w:t>
            </w:r>
            <w:r w:rsidR="0007703D" w:rsidRPr="003B5614">
              <w:rPr>
                <w:rFonts w:ascii="Times New Roman" w:eastAsia="Times New Roman" w:hAnsi="Times New Roman" w:cs="Times New Roman"/>
                <w:sz w:val="26"/>
                <w:szCs w:val="26"/>
                <w:lang w:eastAsia="ru-RU"/>
              </w:rPr>
              <w:t>»</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277" w:type="dxa"/>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r>
      <w:tr w:rsidR="0007703D" w:rsidRPr="003B5614" w:rsidTr="005F4EB5">
        <w:tc>
          <w:tcPr>
            <w:tcW w:w="1129" w:type="dxa"/>
            <w:shd w:val="clear" w:color="auto" w:fill="auto"/>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2977" w:type="dxa"/>
            <w:shd w:val="clear" w:color="auto" w:fill="auto"/>
          </w:tcPr>
          <w:p w:rsidR="0007703D" w:rsidRPr="003B5614" w:rsidRDefault="00B56E6F"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«Айналайын</w:t>
            </w:r>
            <w:r w:rsidR="0007703D" w:rsidRPr="003B5614">
              <w:rPr>
                <w:rFonts w:ascii="Times New Roman" w:eastAsia="Times New Roman" w:hAnsi="Times New Roman" w:cs="Times New Roman"/>
                <w:sz w:val="26"/>
                <w:szCs w:val="26"/>
                <w:lang w:eastAsia="ru-RU"/>
              </w:rPr>
              <w:t>»</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277" w:type="dxa"/>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r>
      <w:tr w:rsidR="0007703D" w:rsidRPr="003B5614" w:rsidTr="005F4EB5">
        <w:tc>
          <w:tcPr>
            <w:tcW w:w="1129" w:type="dxa"/>
            <w:shd w:val="clear" w:color="auto" w:fill="auto"/>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2977" w:type="dxa"/>
            <w:shd w:val="clear" w:color="auto" w:fill="auto"/>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«Асылай</w:t>
            </w:r>
            <w:r w:rsidR="0007703D" w:rsidRPr="003B5614">
              <w:rPr>
                <w:rFonts w:ascii="Times New Roman" w:eastAsia="Times New Roman" w:hAnsi="Times New Roman" w:cs="Times New Roman"/>
                <w:sz w:val="26"/>
                <w:szCs w:val="26"/>
                <w:lang w:eastAsia="ru-RU"/>
              </w:rPr>
              <w:t>»</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277"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r>
      <w:tr w:rsidR="0007703D" w:rsidRPr="003B5614"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p>
        </w:tc>
        <w:tc>
          <w:tcPr>
            <w:tcW w:w="2977"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5 жастағы балалар</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2</w:t>
            </w:r>
          </w:p>
        </w:tc>
        <w:tc>
          <w:tcPr>
            <w:tcW w:w="1985" w:type="dxa"/>
          </w:tcPr>
          <w:p w:rsidR="0007703D" w:rsidRPr="003B5614" w:rsidRDefault="002D26F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44</w:t>
            </w:r>
          </w:p>
        </w:tc>
        <w:tc>
          <w:tcPr>
            <w:tcW w:w="2277" w:type="dxa"/>
          </w:tcPr>
          <w:p w:rsidR="0007703D" w:rsidRPr="003B5614" w:rsidRDefault="002D26F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44</w:t>
            </w:r>
          </w:p>
        </w:tc>
      </w:tr>
      <w:tr w:rsidR="0007703D" w:rsidRPr="003B5614"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2977" w:type="dxa"/>
            <w:shd w:val="clear" w:color="auto" w:fill="auto"/>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«Ақбота</w:t>
            </w:r>
            <w:r w:rsidR="0007703D" w:rsidRPr="003B5614">
              <w:rPr>
                <w:rFonts w:ascii="Times New Roman" w:eastAsia="Times New Roman" w:hAnsi="Times New Roman" w:cs="Times New Roman"/>
                <w:sz w:val="26"/>
                <w:szCs w:val="26"/>
                <w:lang w:eastAsia="ru-RU"/>
              </w:rPr>
              <w:t>»</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w:t>
            </w:r>
          </w:p>
        </w:tc>
        <w:tc>
          <w:tcPr>
            <w:tcW w:w="2277"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w:t>
            </w:r>
          </w:p>
        </w:tc>
      </w:tr>
      <w:tr w:rsidR="0007703D" w:rsidRPr="003B5614" w:rsidTr="005F4EB5">
        <w:tc>
          <w:tcPr>
            <w:tcW w:w="1129" w:type="dxa"/>
            <w:shd w:val="clear" w:color="auto" w:fill="auto"/>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2977" w:type="dxa"/>
            <w:shd w:val="clear" w:color="auto" w:fill="auto"/>
          </w:tcPr>
          <w:p w:rsidR="0007703D" w:rsidRPr="003B5614" w:rsidRDefault="005870B2"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«Құлпынай</w:t>
            </w:r>
            <w:r w:rsidR="0007703D" w:rsidRPr="003B5614">
              <w:rPr>
                <w:rFonts w:ascii="Times New Roman" w:eastAsia="Times New Roman" w:hAnsi="Times New Roman" w:cs="Times New Roman"/>
                <w:sz w:val="26"/>
                <w:szCs w:val="26"/>
                <w:lang w:eastAsia="ru-RU"/>
              </w:rPr>
              <w:t>»</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sz w:val="26"/>
                <w:szCs w:val="26"/>
                <w:lang w:eastAsia="ru-RU"/>
              </w:rPr>
            </w:pPr>
            <w:r w:rsidRPr="003B5614">
              <w:rPr>
                <w:rFonts w:ascii="Times New Roman" w:eastAsia="Times New Roman" w:hAnsi="Times New Roman" w:cs="Times New Roman"/>
                <w:sz w:val="26"/>
                <w:szCs w:val="26"/>
                <w:lang w:eastAsia="ru-RU"/>
              </w:rPr>
              <w:t>1</w:t>
            </w:r>
          </w:p>
        </w:tc>
        <w:tc>
          <w:tcPr>
            <w:tcW w:w="1985"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2277" w:type="dxa"/>
          </w:tcPr>
          <w:p w:rsidR="0007703D" w:rsidRPr="003B5614" w:rsidRDefault="002D26F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r>
      <w:tr w:rsidR="0007703D" w:rsidRPr="009004D8" w:rsidTr="005F4EB5">
        <w:tc>
          <w:tcPr>
            <w:tcW w:w="4106" w:type="dxa"/>
            <w:gridSpan w:val="2"/>
            <w:shd w:val="clear" w:color="auto" w:fill="auto"/>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Барлығы:</w:t>
            </w:r>
          </w:p>
        </w:tc>
        <w:tc>
          <w:tcPr>
            <w:tcW w:w="1134" w:type="dxa"/>
          </w:tcPr>
          <w:p w:rsidR="0007703D" w:rsidRPr="003B5614" w:rsidRDefault="0007703D" w:rsidP="0007703D">
            <w:pPr>
              <w:spacing w:after="0" w:line="240" w:lineRule="auto"/>
              <w:jc w:val="center"/>
              <w:rPr>
                <w:rFonts w:ascii="Times New Roman" w:eastAsia="Times New Roman" w:hAnsi="Times New Roman" w:cs="Times New Roman"/>
                <w:b/>
                <w:sz w:val="26"/>
                <w:szCs w:val="26"/>
                <w:lang w:eastAsia="ru-RU"/>
              </w:rPr>
            </w:pPr>
            <w:r w:rsidRPr="003B5614">
              <w:rPr>
                <w:rFonts w:ascii="Times New Roman" w:eastAsia="Times New Roman" w:hAnsi="Times New Roman" w:cs="Times New Roman"/>
                <w:b/>
                <w:sz w:val="26"/>
                <w:szCs w:val="26"/>
                <w:lang w:eastAsia="ru-RU"/>
              </w:rPr>
              <w:t>11</w:t>
            </w:r>
          </w:p>
        </w:tc>
        <w:tc>
          <w:tcPr>
            <w:tcW w:w="1985" w:type="dxa"/>
          </w:tcPr>
          <w:p w:rsidR="0007703D" w:rsidRPr="003B5614" w:rsidRDefault="006A1CD2"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val="ru-RU" w:eastAsia="ru-RU"/>
              </w:rPr>
              <w:t>9</w:t>
            </w:r>
            <w:r w:rsidR="002D26FD">
              <w:rPr>
                <w:rFonts w:ascii="Times New Roman" w:eastAsia="Times New Roman" w:hAnsi="Times New Roman" w:cs="Times New Roman"/>
                <w:b/>
                <w:sz w:val="26"/>
                <w:szCs w:val="26"/>
                <w:lang w:eastAsia="ru-RU"/>
              </w:rPr>
              <w:t>2</w:t>
            </w:r>
          </w:p>
        </w:tc>
        <w:tc>
          <w:tcPr>
            <w:tcW w:w="2277" w:type="dxa"/>
          </w:tcPr>
          <w:p w:rsidR="0007703D" w:rsidRPr="003B5614" w:rsidRDefault="006A1CD2"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val="ru-RU" w:eastAsia="ru-RU"/>
              </w:rPr>
              <w:t>9</w:t>
            </w:r>
            <w:r w:rsidR="002D26FD">
              <w:rPr>
                <w:rFonts w:ascii="Times New Roman" w:eastAsia="Times New Roman" w:hAnsi="Times New Roman" w:cs="Times New Roman"/>
                <w:b/>
                <w:sz w:val="26"/>
                <w:szCs w:val="26"/>
                <w:lang w:eastAsia="ru-RU"/>
              </w:rPr>
              <w:t>2</w:t>
            </w:r>
          </w:p>
        </w:tc>
      </w:tr>
    </w:tbl>
    <w:tbl>
      <w:tblPr>
        <w:tblpPr w:leftFromText="180" w:rightFromText="180" w:vertAnchor="page" w:horzAnchor="margin" w:tblpX="421" w:tblpY="9421"/>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976"/>
        <w:gridCol w:w="1072"/>
        <w:gridCol w:w="2046"/>
        <w:gridCol w:w="2379"/>
      </w:tblGrid>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Топ атауы, жас шамасы</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Топтар саны</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Нормаға сәйкес бала саны</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Топтағы нақты бала саны</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3</w:t>
            </w:r>
          </w:p>
        </w:tc>
        <w:tc>
          <w:tcPr>
            <w:tcW w:w="2046"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4</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5</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2 жастағы балалар</w:t>
            </w:r>
          </w:p>
        </w:tc>
        <w:tc>
          <w:tcPr>
            <w:tcW w:w="1072" w:type="dxa"/>
          </w:tcPr>
          <w:p w:rsidR="0007703D" w:rsidRPr="00E05BE7" w:rsidRDefault="005870B2"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«Құлпынай»</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C379A0">
              <w:rPr>
                <w:rFonts w:ascii="Times New Roman" w:eastAsia="Times New Roman" w:hAnsi="Times New Roman" w:cs="Times New Roman"/>
                <w:sz w:val="26"/>
                <w:szCs w:val="26"/>
                <w:lang w:eastAsia="ru-RU"/>
              </w:rPr>
              <w:t>5</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w:t>
            </w:r>
          </w:p>
        </w:tc>
        <w:tc>
          <w:tcPr>
            <w:tcW w:w="2976" w:type="dxa"/>
            <w:shd w:val="clear" w:color="auto" w:fill="auto"/>
          </w:tcPr>
          <w:p w:rsidR="0007703D" w:rsidRPr="00E05BE7" w:rsidRDefault="005870B2"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«Ақбота</w:t>
            </w:r>
            <w:r w:rsidR="0007703D" w:rsidRPr="00E05BE7">
              <w:rPr>
                <w:rFonts w:ascii="Times New Roman" w:eastAsia="Times New Roman" w:hAnsi="Times New Roman" w:cs="Times New Roman"/>
                <w:sz w:val="26"/>
                <w:szCs w:val="26"/>
                <w:lang w:eastAsia="ru-RU"/>
              </w:rPr>
              <w:t>»</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5870B2" w:rsidRPr="00E05BE7" w:rsidTr="00F046BA">
        <w:tc>
          <w:tcPr>
            <w:tcW w:w="988" w:type="dxa"/>
            <w:shd w:val="clear" w:color="auto" w:fill="auto"/>
          </w:tcPr>
          <w:p w:rsidR="005870B2" w:rsidRPr="00E05BE7" w:rsidRDefault="005870B2"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2976" w:type="dxa"/>
            <w:shd w:val="clear" w:color="auto" w:fill="auto"/>
          </w:tcPr>
          <w:p w:rsidR="005870B2"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«Асылай</w:t>
            </w:r>
            <w:r w:rsidRPr="00E05BE7">
              <w:rPr>
                <w:rFonts w:ascii="Times New Roman" w:eastAsia="Times New Roman" w:hAnsi="Times New Roman" w:cs="Times New Roman"/>
                <w:sz w:val="26"/>
                <w:szCs w:val="26"/>
                <w:lang w:eastAsia="ru-RU"/>
              </w:rPr>
              <w:t>»</w:t>
            </w:r>
          </w:p>
        </w:tc>
        <w:tc>
          <w:tcPr>
            <w:tcW w:w="1072" w:type="dxa"/>
          </w:tcPr>
          <w:p w:rsidR="005870B2"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tcPr>
          <w:p w:rsidR="005870B2"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tcPr>
          <w:p w:rsidR="005870B2"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3 жастағы балалар</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3</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90</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90</w:t>
            </w:r>
          </w:p>
        </w:tc>
      </w:tr>
      <w:tr w:rsidR="0007703D" w:rsidRPr="00E05BE7" w:rsidTr="00F046BA">
        <w:tc>
          <w:tcPr>
            <w:tcW w:w="988" w:type="dxa"/>
            <w:shd w:val="clear" w:color="auto" w:fill="auto"/>
          </w:tcPr>
          <w:p w:rsidR="0007703D" w:rsidRPr="00E05BE7" w:rsidRDefault="005870B2"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2976" w:type="dxa"/>
            <w:shd w:val="clear" w:color="auto" w:fill="auto"/>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«Болашақ</w:t>
            </w:r>
            <w:r w:rsidR="0007703D" w:rsidRPr="00E05BE7">
              <w:rPr>
                <w:rFonts w:ascii="Times New Roman" w:eastAsia="Times New Roman" w:hAnsi="Times New Roman" w:cs="Times New Roman"/>
                <w:sz w:val="26"/>
                <w:szCs w:val="26"/>
                <w:lang w:eastAsia="ru-RU"/>
              </w:rPr>
              <w:t>»</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r>
      <w:tr w:rsidR="0007703D" w:rsidRPr="00E05BE7" w:rsidTr="00F046BA">
        <w:tc>
          <w:tcPr>
            <w:tcW w:w="988" w:type="dxa"/>
            <w:shd w:val="clear" w:color="auto" w:fill="auto"/>
          </w:tcPr>
          <w:p w:rsidR="0007703D" w:rsidRPr="00E05BE7" w:rsidRDefault="005870B2"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2976" w:type="dxa"/>
            <w:shd w:val="clear" w:color="auto" w:fill="auto"/>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«Бәйтерек</w:t>
            </w:r>
            <w:r w:rsidR="0007703D" w:rsidRPr="00E05BE7">
              <w:rPr>
                <w:rFonts w:ascii="Times New Roman" w:eastAsia="Times New Roman" w:hAnsi="Times New Roman" w:cs="Times New Roman"/>
                <w:sz w:val="26"/>
                <w:szCs w:val="26"/>
                <w:lang w:eastAsia="ru-RU"/>
              </w:rPr>
              <w:t>»</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r>
      <w:tr w:rsidR="005870B2" w:rsidRPr="00E05BE7" w:rsidTr="00F046BA">
        <w:tc>
          <w:tcPr>
            <w:tcW w:w="988" w:type="dxa"/>
            <w:shd w:val="clear" w:color="auto" w:fill="auto"/>
          </w:tcPr>
          <w:p w:rsidR="005870B2" w:rsidRDefault="005870B2"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2976" w:type="dxa"/>
            <w:shd w:val="clear" w:color="auto" w:fill="auto"/>
          </w:tcPr>
          <w:p w:rsidR="005870B2"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«Балапан</w:t>
            </w:r>
            <w:r w:rsidRPr="00E05BE7">
              <w:rPr>
                <w:rFonts w:ascii="Times New Roman" w:eastAsia="Times New Roman" w:hAnsi="Times New Roman" w:cs="Times New Roman"/>
                <w:sz w:val="26"/>
                <w:szCs w:val="26"/>
                <w:lang w:eastAsia="ru-RU"/>
              </w:rPr>
              <w:t>»</w:t>
            </w:r>
          </w:p>
        </w:tc>
        <w:tc>
          <w:tcPr>
            <w:tcW w:w="1072" w:type="dxa"/>
          </w:tcPr>
          <w:p w:rsidR="005870B2"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tcPr>
          <w:p w:rsidR="005870B2"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379" w:type="dxa"/>
          </w:tcPr>
          <w:p w:rsidR="005870B2"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4 жастағы балалар</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3</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88</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88</w:t>
            </w:r>
          </w:p>
        </w:tc>
      </w:tr>
      <w:tr w:rsidR="0007703D" w:rsidRPr="00E05BE7" w:rsidTr="00F046BA">
        <w:tc>
          <w:tcPr>
            <w:tcW w:w="988" w:type="dxa"/>
            <w:shd w:val="clear" w:color="auto" w:fill="auto"/>
          </w:tcPr>
          <w:p w:rsidR="0007703D" w:rsidRPr="00E05BE7" w:rsidRDefault="005870B2"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2976" w:type="dxa"/>
            <w:shd w:val="clear" w:color="auto" w:fill="auto"/>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«Бөбек</w:t>
            </w:r>
            <w:r w:rsidR="0007703D" w:rsidRPr="00E05BE7">
              <w:rPr>
                <w:rFonts w:ascii="Times New Roman" w:eastAsia="Times New Roman" w:hAnsi="Times New Roman" w:cs="Times New Roman"/>
                <w:sz w:val="26"/>
                <w:szCs w:val="26"/>
                <w:lang w:eastAsia="ru-RU"/>
              </w:rPr>
              <w:t>»</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r>
      <w:tr w:rsidR="0007703D" w:rsidRPr="00E05BE7" w:rsidTr="00F046BA">
        <w:tc>
          <w:tcPr>
            <w:tcW w:w="988" w:type="dxa"/>
            <w:shd w:val="clear" w:color="auto" w:fill="auto"/>
          </w:tcPr>
          <w:p w:rsidR="0007703D" w:rsidRPr="00E05BE7" w:rsidRDefault="005870B2"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2976" w:type="dxa"/>
            <w:shd w:val="clear" w:color="auto" w:fill="auto"/>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«Қуырмаш</w:t>
            </w:r>
            <w:r w:rsidR="0007703D" w:rsidRPr="00E05BE7">
              <w:rPr>
                <w:rFonts w:ascii="Times New Roman" w:eastAsia="Times New Roman" w:hAnsi="Times New Roman" w:cs="Times New Roman"/>
                <w:sz w:val="26"/>
                <w:szCs w:val="26"/>
                <w:lang w:eastAsia="ru-RU"/>
              </w:rPr>
              <w:t>»</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w:t>
            </w:r>
          </w:p>
        </w:tc>
      </w:tr>
      <w:tr w:rsidR="0007703D" w:rsidRPr="00E05BE7" w:rsidTr="00F046BA">
        <w:tc>
          <w:tcPr>
            <w:tcW w:w="988" w:type="dxa"/>
            <w:shd w:val="clear" w:color="auto" w:fill="auto"/>
          </w:tcPr>
          <w:p w:rsidR="0007703D" w:rsidRPr="00E05BE7" w:rsidRDefault="005870B2"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2976" w:type="dxa"/>
            <w:shd w:val="clear" w:color="auto" w:fill="auto"/>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«Құлыншақ</w:t>
            </w:r>
            <w:r w:rsidR="0007703D">
              <w:rPr>
                <w:rFonts w:ascii="Times New Roman" w:eastAsia="Times New Roman" w:hAnsi="Times New Roman" w:cs="Times New Roman"/>
                <w:sz w:val="26"/>
                <w:szCs w:val="26"/>
                <w:lang w:eastAsia="ru-RU"/>
              </w:rPr>
              <w:t>»</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w:t>
            </w:r>
          </w:p>
        </w:tc>
      </w:tr>
      <w:tr w:rsidR="0007703D" w:rsidRPr="00E05BE7" w:rsidTr="00F046BA">
        <w:tc>
          <w:tcPr>
            <w:tcW w:w="988"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p>
        </w:tc>
        <w:tc>
          <w:tcPr>
            <w:tcW w:w="2976" w:type="dxa"/>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5 жастағы балалар</w:t>
            </w:r>
          </w:p>
        </w:tc>
        <w:tc>
          <w:tcPr>
            <w:tcW w:w="1072"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47</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47</w:t>
            </w:r>
          </w:p>
        </w:tc>
      </w:tr>
      <w:tr w:rsidR="0007703D" w:rsidRPr="00E05BE7" w:rsidTr="00F046BA">
        <w:tc>
          <w:tcPr>
            <w:tcW w:w="988" w:type="dxa"/>
            <w:shd w:val="clear" w:color="auto" w:fill="auto"/>
          </w:tcPr>
          <w:p w:rsidR="0007703D" w:rsidRPr="00E05BE7" w:rsidRDefault="005870B2"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2976" w:type="dxa"/>
            <w:shd w:val="clear" w:color="auto" w:fill="auto"/>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«Айналайын</w:t>
            </w:r>
            <w:r w:rsidR="0007703D" w:rsidRPr="00E05BE7">
              <w:rPr>
                <w:rFonts w:ascii="Times New Roman" w:eastAsia="Times New Roman" w:hAnsi="Times New Roman" w:cs="Times New Roman"/>
                <w:sz w:val="26"/>
                <w:szCs w:val="26"/>
                <w:lang w:eastAsia="ru-RU"/>
              </w:rPr>
              <w:t>»</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w:t>
            </w:r>
          </w:p>
        </w:tc>
      </w:tr>
      <w:tr w:rsidR="0007703D" w:rsidRPr="00E05BE7" w:rsidTr="00F046BA">
        <w:tc>
          <w:tcPr>
            <w:tcW w:w="988" w:type="dxa"/>
            <w:shd w:val="clear" w:color="auto" w:fill="auto"/>
          </w:tcPr>
          <w:p w:rsidR="0007703D" w:rsidRPr="00E05BE7" w:rsidRDefault="005870B2" w:rsidP="005870B2">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11</w:t>
            </w:r>
          </w:p>
        </w:tc>
        <w:tc>
          <w:tcPr>
            <w:tcW w:w="2976" w:type="dxa"/>
            <w:shd w:val="clear" w:color="auto" w:fill="auto"/>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«Ботақан</w:t>
            </w:r>
            <w:r w:rsidR="0007703D" w:rsidRPr="00E05BE7">
              <w:rPr>
                <w:rFonts w:ascii="Times New Roman" w:eastAsia="Times New Roman" w:hAnsi="Times New Roman" w:cs="Times New Roman"/>
                <w:sz w:val="26"/>
                <w:szCs w:val="26"/>
                <w:lang w:eastAsia="ru-RU"/>
              </w:rPr>
              <w:t>»</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p>
        </w:tc>
        <w:tc>
          <w:tcPr>
            <w:tcW w:w="2379" w:type="dxa"/>
          </w:tcPr>
          <w:p w:rsidR="0007703D" w:rsidRPr="00E05BE7" w:rsidRDefault="0007703D" w:rsidP="00F046BA">
            <w:pPr>
              <w:spacing w:after="0" w:line="240" w:lineRule="auto"/>
              <w:jc w:val="center"/>
              <w:rPr>
                <w:rFonts w:ascii="Times New Roman" w:eastAsia="Times New Roman" w:hAnsi="Times New Roman" w:cs="Times New Roman"/>
                <w:sz w:val="26"/>
                <w:szCs w:val="26"/>
                <w:lang w:eastAsia="ru-RU"/>
              </w:rPr>
            </w:pPr>
            <w:r w:rsidRPr="00E05BE7">
              <w:rPr>
                <w:rFonts w:ascii="Times New Roman" w:eastAsia="Times New Roman" w:hAnsi="Times New Roman" w:cs="Times New Roman"/>
                <w:sz w:val="26"/>
                <w:szCs w:val="26"/>
                <w:lang w:eastAsia="ru-RU"/>
              </w:rPr>
              <w:t>23</w:t>
            </w:r>
          </w:p>
        </w:tc>
      </w:tr>
      <w:tr w:rsidR="0007703D" w:rsidRPr="00E05BE7" w:rsidTr="00F046BA">
        <w:tc>
          <w:tcPr>
            <w:tcW w:w="3964" w:type="dxa"/>
            <w:gridSpan w:val="2"/>
            <w:shd w:val="clear" w:color="auto" w:fill="auto"/>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Барлығы:</w:t>
            </w:r>
          </w:p>
        </w:tc>
        <w:tc>
          <w:tcPr>
            <w:tcW w:w="1072" w:type="dxa"/>
          </w:tcPr>
          <w:p w:rsidR="0007703D" w:rsidRPr="00E05BE7" w:rsidRDefault="0007703D" w:rsidP="00F046BA">
            <w:pPr>
              <w:spacing w:after="0" w:line="240" w:lineRule="auto"/>
              <w:jc w:val="center"/>
              <w:rPr>
                <w:rFonts w:ascii="Times New Roman" w:eastAsia="Times New Roman" w:hAnsi="Times New Roman" w:cs="Times New Roman"/>
                <w:b/>
                <w:sz w:val="26"/>
                <w:szCs w:val="26"/>
                <w:lang w:eastAsia="ru-RU"/>
              </w:rPr>
            </w:pPr>
            <w:r w:rsidRPr="00E05BE7">
              <w:rPr>
                <w:rFonts w:ascii="Times New Roman" w:eastAsia="Times New Roman" w:hAnsi="Times New Roman" w:cs="Times New Roman"/>
                <w:b/>
                <w:sz w:val="26"/>
                <w:szCs w:val="26"/>
                <w:lang w:eastAsia="ru-RU"/>
              </w:rPr>
              <w:t>11</w:t>
            </w:r>
          </w:p>
        </w:tc>
        <w:tc>
          <w:tcPr>
            <w:tcW w:w="2046"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300</w:t>
            </w:r>
          </w:p>
        </w:tc>
        <w:tc>
          <w:tcPr>
            <w:tcW w:w="2379" w:type="dxa"/>
          </w:tcPr>
          <w:p w:rsidR="0007703D" w:rsidRPr="00E05BE7" w:rsidRDefault="00C379A0" w:rsidP="00F046BA">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300</w:t>
            </w:r>
          </w:p>
        </w:tc>
      </w:tr>
    </w:tbl>
    <w:p w:rsidR="00F046BA" w:rsidRPr="00F046BA" w:rsidRDefault="00F046BA" w:rsidP="00F046BA">
      <w:pPr>
        <w:spacing w:after="120" w:line="240" w:lineRule="auto"/>
        <w:rPr>
          <w:rFonts w:ascii="Times New Roman" w:eastAsia="Times New Roman" w:hAnsi="Times New Roman" w:cs="Times New Roman"/>
          <w:b/>
          <w:iCs/>
          <w:noProof/>
          <w:sz w:val="28"/>
          <w:szCs w:val="28"/>
          <w:lang w:eastAsia="ru-RU"/>
        </w:rPr>
      </w:pPr>
    </w:p>
    <w:p w:rsidR="008A3C28" w:rsidRDefault="008A3C28" w:rsidP="0007703D">
      <w:pPr>
        <w:pStyle w:val="a7"/>
        <w:spacing w:after="120" w:line="240" w:lineRule="auto"/>
        <w:ind w:left="-284"/>
        <w:jc w:val="center"/>
        <w:rPr>
          <w:rFonts w:ascii="Times New Roman" w:eastAsia="Times New Roman" w:hAnsi="Times New Roman" w:cs="Times New Roman"/>
          <w:b/>
          <w:iCs/>
          <w:noProof/>
          <w:sz w:val="28"/>
          <w:szCs w:val="28"/>
          <w:lang w:eastAsia="ru-RU"/>
        </w:rPr>
      </w:pPr>
    </w:p>
    <w:p w:rsidR="0007703D" w:rsidRDefault="0007703D" w:rsidP="0007703D">
      <w:pPr>
        <w:pStyle w:val="a7"/>
        <w:spacing w:after="120" w:line="240" w:lineRule="auto"/>
        <w:ind w:left="-284"/>
        <w:jc w:val="center"/>
        <w:rPr>
          <w:rFonts w:ascii="Times New Roman" w:eastAsia="Times New Roman" w:hAnsi="Times New Roman" w:cs="Times New Roman"/>
          <w:b/>
          <w:iCs/>
          <w:noProof/>
          <w:sz w:val="28"/>
          <w:szCs w:val="28"/>
          <w:lang w:eastAsia="ru-RU"/>
        </w:rPr>
      </w:pPr>
      <w:r>
        <w:rPr>
          <w:rFonts w:ascii="Times New Roman" w:eastAsia="Times New Roman" w:hAnsi="Times New Roman" w:cs="Times New Roman"/>
          <w:b/>
          <w:iCs/>
          <w:noProof/>
          <w:sz w:val="28"/>
          <w:szCs w:val="28"/>
          <w:lang w:eastAsia="ru-RU"/>
        </w:rPr>
        <w:t>2024-2025</w:t>
      </w:r>
      <w:r w:rsidRPr="00124320">
        <w:rPr>
          <w:rFonts w:ascii="Times New Roman" w:eastAsia="Times New Roman" w:hAnsi="Times New Roman" w:cs="Times New Roman"/>
          <w:b/>
          <w:iCs/>
          <w:noProof/>
          <w:sz w:val="28"/>
          <w:szCs w:val="28"/>
          <w:lang w:eastAsia="ru-RU"/>
        </w:rPr>
        <w:t xml:space="preserve"> оқу жылы</w:t>
      </w:r>
    </w:p>
    <w:p w:rsidR="0007703D" w:rsidRDefault="0007703D" w:rsidP="0007703D">
      <w:pPr>
        <w:pStyle w:val="a7"/>
        <w:spacing w:after="120" w:line="240" w:lineRule="auto"/>
        <w:ind w:left="1068"/>
        <w:jc w:val="center"/>
        <w:rPr>
          <w:rFonts w:ascii="Times New Roman" w:eastAsia="Times New Roman" w:hAnsi="Times New Roman" w:cs="Times New Roman"/>
          <w:b/>
          <w:iCs/>
          <w:noProof/>
          <w:sz w:val="28"/>
          <w:szCs w:val="28"/>
          <w:lang w:eastAsia="ru-RU"/>
        </w:rPr>
      </w:pPr>
    </w:p>
    <w:tbl>
      <w:tblPr>
        <w:tblW w:w="928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783"/>
        <w:gridCol w:w="14"/>
        <w:gridCol w:w="1058"/>
        <w:gridCol w:w="14"/>
        <w:gridCol w:w="2032"/>
        <w:gridCol w:w="14"/>
        <w:gridCol w:w="2365"/>
        <w:gridCol w:w="14"/>
      </w:tblGrid>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Топ атауы, жас шамасы</w:t>
            </w:r>
          </w:p>
        </w:tc>
        <w:tc>
          <w:tcPr>
            <w:tcW w:w="1072" w:type="dxa"/>
            <w:gridSpan w:val="2"/>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Топтар саны</w:t>
            </w:r>
          </w:p>
        </w:tc>
        <w:tc>
          <w:tcPr>
            <w:tcW w:w="2046" w:type="dxa"/>
            <w:gridSpan w:val="2"/>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Нормаға сәйкес бала саны</w:t>
            </w:r>
          </w:p>
        </w:tc>
        <w:tc>
          <w:tcPr>
            <w:tcW w:w="2379" w:type="dxa"/>
            <w:gridSpan w:val="2"/>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Топтағы нақты бала саны</w:t>
            </w:r>
          </w:p>
        </w:tc>
      </w:tr>
      <w:tr w:rsidR="0007703D" w:rsidRPr="004C476E" w:rsidTr="00F046BA">
        <w:trPr>
          <w:gridAfter w:val="1"/>
          <w:wAfter w:w="14" w:type="dxa"/>
        </w:trPr>
        <w:tc>
          <w:tcPr>
            <w:tcW w:w="993" w:type="dxa"/>
            <w:shd w:val="clear" w:color="auto" w:fill="auto"/>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1</w:t>
            </w:r>
          </w:p>
        </w:tc>
        <w:tc>
          <w:tcPr>
            <w:tcW w:w="2783" w:type="dxa"/>
            <w:shd w:val="clear" w:color="auto" w:fill="auto"/>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2</w:t>
            </w:r>
          </w:p>
        </w:tc>
        <w:tc>
          <w:tcPr>
            <w:tcW w:w="1072"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3</w:t>
            </w:r>
          </w:p>
        </w:tc>
        <w:tc>
          <w:tcPr>
            <w:tcW w:w="2046"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4</w:t>
            </w:r>
          </w:p>
        </w:tc>
        <w:tc>
          <w:tcPr>
            <w:tcW w:w="2379" w:type="dxa"/>
            <w:gridSpan w:val="2"/>
          </w:tcPr>
          <w:p w:rsidR="0007703D" w:rsidRPr="001428FF" w:rsidRDefault="0007703D" w:rsidP="0007703D">
            <w:pPr>
              <w:spacing w:after="0" w:line="240" w:lineRule="auto"/>
              <w:jc w:val="center"/>
              <w:rPr>
                <w:rFonts w:ascii="Times New Roman" w:eastAsia="Times New Roman" w:hAnsi="Times New Roman" w:cs="Times New Roman"/>
                <w:sz w:val="26"/>
                <w:szCs w:val="26"/>
                <w:lang w:eastAsia="ru-RU"/>
              </w:rPr>
            </w:pPr>
            <w:r w:rsidRPr="001428FF">
              <w:rPr>
                <w:rFonts w:ascii="Times New Roman" w:eastAsia="Times New Roman" w:hAnsi="Times New Roman" w:cs="Times New Roman"/>
                <w:sz w:val="26"/>
                <w:szCs w:val="26"/>
                <w:lang w:eastAsia="ru-RU"/>
              </w:rPr>
              <w:t>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2 жастағы балалар</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2046" w:type="dxa"/>
            <w:gridSpan w:val="2"/>
          </w:tcPr>
          <w:p w:rsidR="0007703D" w:rsidRDefault="00703005"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c>
          <w:tcPr>
            <w:tcW w:w="2379" w:type="dxa"/>
            <w:gridSpan w:val="2"/>
          </w:tcPr>
          <w:p w:rsidR="0007703D" w:rsidRDefault="00703005"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75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1</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sidR="00703005">
              <w:rPr>
                <w:rFonts w:ascii="Times New Roman" w:eastAsia="Times New Roman" w:hAnsi="Times New Roman" w:cs="Times New Roman"/>
                <w:sz w:val="26"/>
                <w:szCs w:val="26"/>
                <w:lang w:eastAsia="ru-RU"/>
              </w:rPr>
              <w:t>Ботақан</w:t>
            </w:r>
            <w:r w:rsidRPr="004C476E">
              <w:rPr>
                <w:rFonts w:ascii="Times New Roman" w:eastAsia="Times New Roman" w:hAnsi="Times New Roman" w:cs="Times New Roman"/>
                <w:sz w:val="26"/>
                <w:szCs w:val="26"/>
                <w:lang w:eastAsia="ru-RU"/>
              </w:rPr>
              <w:t>»</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gridSpan w:val="2"/>
          </w:tcPr>
          <w:p w:rsidR="0007703D"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4C476E" w:rsidTr="00F046BA">
        <w:trPr>
          <w:gridAfter w:val="1"/>
          <w:wAfter w:w="14" w:type="dxa"/>
        </w:trPr>
        <w:tc>
          <w:tcPr>
            <w:tcW w:w="99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278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«Айналайын</w:t>
            </w:r>
            <w:r w:rsidR="0007703D">
              <w:rPr>
                <w:rFonts w:ascii="Times New Roman" w:eastAsia="Times New Roman" w:hAnsi="Times New Roman" w:cs="Times New Roman"/>
                <w:sz w:val="26"/>
                <w:szCs w:val="26"/>
                <w:lang w:eastAsia="ru-RU"/>
              </w:rPr>
              <w:t>»</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gridSpan w:val="2"/>
          </w:tcPr>
          <w:p w:rsidR="0007703D"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4C476E" w:rsidTr="00F046BA">
        <w:trPr>
          <w:gridAfter w:val="1"/>
          <w:wAfter w:w="14" w:type="dxa"/>
        </w:trPr>
        <w:tc>
          <w:tcPr>
            <w:tcW w:w="99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2783" w:type="dxa"/>
            <w:shd w:val="clear" w:color="auto" w:fill="auto"/>
          </w:tcPr>
          <w:p w:rsidR="0007703D"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«Құлынш</w:t>
            </w:r>
            <w:r w:rsidR="0007703D">
              <w:rPr>
                <w:rFonts w:ascii="Times New Roman" w:eastAsia="Times New Roman" w:hAnsi="Times New Roman" w:cs="Times New Roman"/>
                <w:sz w:val="26"/>
                <w:szCs w:val="26"/>
                <w:lang w:eastAsia="ru-RU"/>
              </w:rPr>
              <w:t>ақ»</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2379" w:type="dxa"/>
            <w:gridSpan w:val="2"/>
          </w:tcPr>
          <w:p w:rsidR="0007703D"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3 жастағы балалар</w:t>
            </w:r>
          </w:p>
        </w:tc>
        <w:tc>
          <w:tcPr>
            <w:tcW w:w="1072" w:type="dxa"/>
            <w:gridSpan w:val="2"/>
          </w:tcPr>
          <w:p w:rsidR="0007703D" w:rsidRDefault="0007703D"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2046" w:type="dxa"/>
            <w:gridSpan w:val="2"/>
          </w:tcPr>
          <w:p w:rsidR="0007703D" w:rsidRDefault="00703005"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87</w:t>
            </w:r>
          </w:p>
        </w:tc>
        <w:tc>
          <w:tcPr>
            <w:tcW w:w="2379" w:type="dxa"/>
            <w:gridSpan w:val="2"/>
          </w:tcPr>
          <w:p w:rsidR="0007703D" w:rsidRDefault="00703005"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87</w:t>
            </w:r>
          </w:p>
        </w:tc>
      </w:tr>
      <w:tr w:rsidR="0007703D" w:rsidRPr="004C476E" w:rsidTr="00F046BA">
        <w:trPr>
          <w:gridAfter w:val="1"/>
          <w:wAfter w:w="14" w:type="dxa"/>
        </w:trPr>
        <w:tc>
          <w:tcPr>
            <w:tcW w:w="99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sidR="00703005">
              <w:rPr>
                <w:rFonts w:ascii="Times New Roman" w:eastAsia="Times New Roman" w:hAnsi="Times New Roman" w:cs="Times New Roman"/>
                <w:sz w:val="26"/>
                <w:szCs w:val="26"/>
                <w:lang w:eastAsia="ru-RU"/>
              </w:rPr>
              <w:t>Ақбота</w:t>
            </w:r>
            <w:r w:rsidRPr="004C476E">
              <w:rPr>
                <w:rFonts w:ascii="Times New Roman" w:eastAsia="Times New Roman" w:hAnsi="Times New Roman" w:cs="Times New Roman"/>
                <w:sz w:val="26"/>
                <w:szCs w:val="26"/>
                <w:lang w:eastAsia="ru-RU"/>
              </w:rPr>
              <w:t>»</w:t>
            </w:r>
          </w:p>
        </w:tc>
        <w:tc>
          <w:tcPr>
            <w:tcW w:w="1072"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c>
          <w:tcPr>
            <w:tcW w:w="2379" w:type="dxa"/>
            <w:gridSpan w:val="2"/>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r>
      <w:tr w:rsidR="0007703D" w:rsidRPr="004C476E" w:rsidTr="00F046BA">
        <w:trPr>
          <w:gridAfter w:val="1"/>
          <w:wAfter w:w="14" w:type="dxa"/>
        </w:trPr>
        <w:tc>
          <w:tcPr>
            <w:tcW w:w="99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278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«Құлпынай</w:t>
            </w:r>
            <w:r w:rsidR="0007703D" w:rsidRPr="004C476E">
              <w:rPr>
                <w:rFonts w:ascii="Times New Roman" w:eastAsia="Times New Roman" w:hAnsi="Times New Roman" w:cs="Times New Roman"/>
                <w:sz w:val="26"/>
                <w:szCs w:val="26"/>
                <w:lang w:eastAsia="ru-RU"/>
              </w:rPr>
              <w:t>»</w:t>
            </w:r>
          </w:p>
        </w:tc>
        <w:tc>
          <w:tcPr>
            <w:tcW w:w="1072"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379" w:type="dxa"/>
            <w:gridSpan w:val="2"/>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r>
      <w:tr w:rsidR="0007703D" w:rsidRPr="004C476E" w:rsidTr="00F046BA">
        <w:trPr>
          <w:gridAfter w:val="1"/>
          <w:wAfter w:w="14" w:type="dxa"/>
        </w:trPr>
        <w:tc>
          <w:tcPr>
            <w:tcW w:w="99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278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«Асылай</w:t>
            </w:r>
            <w:r w:rsidR="0007703D">
              <w:rPr>
                <w:rFonts w:ascii="Times New Roman" w:eastAsia="Times New Roman" w:hAnsi="Times New Roman" w:cs="Times New Roman"/>
                <w:sz w:val="26"/>
                <w:szCs w:val="26"/>
                <w:lang w:eastAsia="ru-RU"/>
              </w:rPr>
              <w:t>»</w:t>
            </w:r>
          </w:p>
        </w:tc>
        <w:tc>
          <w:tcPr>
            <w:tcW w:w="1072" w:type="dxa"/>
            <w:gridSpan w:val="2"/>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2379" w:type="dxa"/>
            <w:gridSpan w:val="2"/>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r>
      <w:tr w:rsidR="0007703D" w:rsidRPr="004C476E" w:rsidTr="00F046BA">
        <w:trPr>
          <w:gridAfter w:val="1"/>
          <w:wAfter w:w="14" w:type="dxa"/>
        </w:trPr>
        <w:tc>
          <w:tcPr>
            <w:tcW w:w="99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4 жастағы балалар</w:t>
            </w:r>
          </w:p>
        </w:tc>
        <w:tc>
          <w:tcPr>
            <w:tcW w:w="1072" w:type="dxa"/>
            <w:gridSpan w:val="2"/>
          </w:tcPr>
          <w:p w:rsidR="0007703D" w:rsidRDefault="00EB4DA0"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w:t>
            </w:r>
          </w:p>
        </w:tc>
        <w:tc>
          <w:tcPr>
            <w:tcW w:w="2046" w:type="dxa"/>
            <w:gridSpan w:val="2"/>
          </w:tcPr>
          <w:p w:rsidR="0007703D" w:rsidRDefault="00EB4DA0"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84</w:t>
            </w:r>
          </w:p>
        </w:tc>
        <w:tc>
          <w:tcPr>
            <w:tcW w:w="2379" w:type="dxa"/>
            <w:gridSpan w:val="2"/>
          </w:tcPr>
          <w:p w:rsidR="0007703D" w:rsidRDefault="00EB4DA0" w:rsidP="0007703D">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84</w:t>
            </w:r>
          </w:p>
        </w:tc>
      </w:tr>
      <w:tr w:rsidR="0007703D" w:rsidRPr="004C476E" w:rsidTr="00F046BA">
        <w:trPr>
          <w:gridAfter w:val="1"/>
          <w:wAfter w:w="14" w:type="dxa"/>
        </w:trPr>
        <w:tc>
          <w:tcPr>
            <w:tcW w:w="99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sidR="00EB4DA0">
              <w:rPr>
                <w:rFonts w:ascii="Times New Roman" w:eastAsia="Times New Roman" w:hAnsi="Times New Roman" w:cs="Times New Roman"/>
                <w:sz w:val="26"/>
                <w:szCs w:val="26"/>
                <w:lang w:eastAsia="ru-RU"/>
              </w:rPr>
              <w:t>Бәйтерек</w:t>
            </w:r>
            <w:r w:rsidRPr="004C476E">
              <w:rPr>
                <w:rFonts w:ascii="Times New Roman" w:eastAsia="Times New Roman" w:hAnsi="Times New Roman" w:cs="Times New Roman"/>
                <w:sz w:val="26"/>
                <w:szCs w:val="26"/>
                <w:lang w:eastAsia="ru-RU"/>
              </w:rPr>
              <w:t>»</w:t>
            </w:r>
          </w:p>
        </w:tc>
        <w:tc>
          <w:tcPr>
            <w:tcW w:w="1072"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B5467F" w:rsidRDefault="00EB4DA0"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c>
          <w:tcPr>
            <w:tcW w:w="2379" w:type="dxa"/>
            <w:gridSpan w:val="2"/>
          </w:tcPr>
          <w:p w:rsidR="0007703D" w:rsidRPr="00B5467F" w:rsidRDefault="00EB4DA0"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r>
      <w:tr w:rsidR="0007703D" w:rsidRPr="004C476E" w:rsidTr="00F046BA">
        <w:trPr>
          <w:gridAfter w:val="1"/>
          <w:wAfter w:w="14" w:type="dxa"/>
        </w:trPr>
        <w:tc>
          <w:tcPr>
            <w:tcW w:w="993" w:type="dxa"/>
            <w:shd w:val="clear" w:color="auto" w:fill="auto"/>
          </w:tcPr>
          <w:p w:rsidR="0007703D" w:rsidRPr="004C476E" w:rsidRDefault="00703005"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2783" w:type="dxa"/>
            <w:shd w:val="clear" w:color="auto" w:fill="auto"/>
          </w:tcPr>
          <w:p w:rsidR="0007703D" w:rsidRPr="004C476E" w:rsidRDefault="0007703D" w:rsidP="0007703D">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sidR="00EB4DA0">
              <w:rPr>
                <w:rFonts w:ascii="Times New Roman" w:eastAsia="Times New Roman" w:hAnsi="Times New Roman" w:cs="Times New Roman"/>
                <w:sz w:val="26"/>
                <w:szCs w:val="26"/>
                <w:lang w:eastAsia="ru-RU"/>
              </w:rPr>
              <w:t>Балапан</w:t>
            </w:r>
            <w:r w:rsidRPr="004C476E">
              <w:rPr>
                <w:rFonts w:ascii="Times New Roman" w:eastAsia="Times New Roman" w:hAnsi="Times New Roman" w:cs="Times New Roman"/>
                <w:sz w:val="26"/>
                <w:szCs w:val="26"/>
                <w:lang w:eastAsia="ru-RU"/>
              </w:rPr>
              <w:t>»</w:t>
            </w:r>
          </w:p>
        </w:tc>
        <w:tc>
          <w:tcPr>
            <w:tcW w:w="1072" w:type="dxa"/>
            <w:gridSpan w:val="2"/>
          </w:tcPr>
          <w:p w:rsidR="0007703D" w:rsidRPr="00B5467F" w:rsidRDefault="0007703D"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046" w:type="dxa"/>
            <w:gridSpan w:val="2"/>
          </w:tcPr>
          <w:p w:rsidR="0007703D" w:rsidRPr="00B5467F" w:rsidRDefault="00EB4DA0"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c>
          <w:tcPr>
            <w:tcW w:w="2379" w:type="dxa"/>
            <w:gridSpan w:val="2"/>
          </w:tcPr>
          <w:p w:rsidR="0007703D" w:rsidRPr="00B5467F" w:rsidRDefault="00EB4DA0" w:rsidP="0007703D">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r>
      <w:tr w:rsidR="00EB4DA0" w:rsidRPr="004C476E" w:rsidTr="00F046BA">
        <w:trPr>
          <w:gridAfter w:val="1"/>
          <w:wAfter w:w="14" w:type="dxa"/>
        </w:trPr>
        <w:tc>
          <w:tcPr>
            <w:tcW w:w="993" w:type="dxa"/>
            <w:shd w:val="clear" w:color="auto" w:fill="auto"/>
          </w:tcPr>
          <w:p w:rsidR="00EB4DA0" w:rsidRPr="004C476E" w:rsidRDefault="00EB4DA0" w:rsidP="00EB4D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2783" w:type="dxa"/>
            <w:shd w:val="clear" w:color="auto" w:fill="auto"/>
          </w:tcPr>
          <w:p w:rsidR="00EB4DA0" w:rsidRPr="004C476E" w:rsidRDefault="00EB4DA0" w:rsidP="00EB4D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«Болашақ»</w:t>
            </w:r>
          </w:p>
        </w:tc>
        <w:tc>
          <w:tcPr>
            <w:tcW w:w="1072" w:type="dxa"/>
            <w:gridSpan w:val="2"/>
          </w:tcPr>
          <w:p w:rsidR="00EB4DA0" w:rsidRPr="00B5467F" w:rsidRDefault="00EB4DA0" w:rsidP="00EB4DA0">
            <w:pPr>
              <w:spacing w:after="0" w:line="240" w:lineRule="auto"/>
              <w:jc w:val="center"/>
              <w:rPr>
                <w:rFonts w:ascii="Times New Roman" w:eastAsia="Times New Roman" w:hAnsi="Times New Roman" w:cs="Times New Roman"/>
                <w:sz w:val="26"/>
                <w:szCs w:val="26"/>
                <w:lang w:eastAsia="ru-RU"/>
              </w:rPr>
            </w:pPr>
            <w:r w:rsidRPr="00B5467F">
              <w:rPr>
                <w:rFonts w:ascii="Times New Roman" w:eastAsia="Times New Roman" w:hAnsi="Times New Roman" w:cs="Times New Roman"/>
                <w:sz w:val="26"/>
                <w:szCs w:val="26"/>
                <w:lang w:eastAsia="ru-RU"/>
              </w:rPr>
              <w:t>1</w:t>
            </w:r>
          </w:p>
        </w:tc>
        <w:tc>
          <w:tcPr>
            <w:tcW w:w="2046" w:type="dxa"/>
            <w:gridSpan w:val="2"/>
          </w:tcPr>
          <w:p w:rsidR="00EB4DA0" w:rsidRPr="001428FF" w:rsidRDefault="00EB4DA0" w:rsidP="00EB4D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c>
          <w:tcPr>
            <w:tcW w:w="2379" w:type="dxa"/>
            <w:gridSpan w:val="2"/>
          </w:tcPr>
          <w:p w:rsidR="00EB4DA0" w:rsidRPr="001428FF" w:rsidRDefault="00EB4DA0" w:rsidP="00EB4D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r>
      <w:tr w:rsidR="00EB4DA0" w:rsidRPr="004C476E" w:rsidTr="00F046BA">
        <w:trPr>
          <w:gridAfter w:val="1"/>
          <w:wAfter w:w="14" w:type="dxa"/>
        </w:trPr>
        <w:tc>
          <w:tcPr>
            <w:tcW w:w="993" w:type="dxa"/>
            <w:shd w:val="clear" w:color="auto" w:fill="auto"/>
          </w:tcPr>
          <w:p w:rsidR="00EB4DA0" w:rsidRPr="004C476E" w:rsidRDefault="00EB4DA0" w:rsidP="00EB4DA0">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EB4DA0" w:rsidRPr="004C476E" w:rsidRDefault="00EB4DA0" w:rsidP="00EB4DA0">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5 жастағы балалар</w:t>
            </w:r>
          </w:p>
        </w:tc>
        <w:tc>
          <w:tcPr>
            <w:tcW w:w="1072" w:type="dxa"/>
            <w:gridSpan w:val="2"/>
          </w:tcPr>
          <w:p w:rsidR="00EB4DA0" w:rsidRDefault="00EB4DA0" w:rsidP="00EB4DA0">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2</w:t>
            </w:r>
          </w:p>
        </w:tc>
        <w:tc>
          <w:tcPr>
            <w:tcW w:w="2046" w:type="dxa"/>
            <w:gridSpan w:val="2"/>
          </w:tcPr>
          <w:p w:rsidR="00EB4DA0" w:rsidRDefault="00EB4DA0" w:rsidP="00EB4DA0">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54</w:t>
            </w:r>
          </w:p>
        </w:tc>
        <w:tc>
          <w:tcPr>
            <w:tcW w:w="2379" w:type="dxa"/>
            <w:gridSpan w:val="2"/>
          </w:tcPr>
          <w:p w:rsidR="00EB4DA0" w:rsidRDefault="00EB4DA0" w:rsidP="00EB4DA0">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54</w:t>
            </w:r>
          </w:p>
        </w:tc>
      </w:tr>
      <w:tr w:rsidR="00EB4DA0" w:rsidRPr="004C476E" w:rsidTr="00F046BA">
        <w:trPr>
          <w:gridAfter w:val="1"/>
          <w:wAfter w:w="14" w:type="dxa"/>
        </w:trPr>
        <w:tc>
          <w:tcPr>
            <w:tcW w:w="993" w:type="dxa"/>
            <w:shd w:val="clear" w:color="auto" w:fill="auto"/>
          </w:tcPr>
          <w:p w:rsidR="00EB4DA0" w:rsidRPr="004C476E" w:rsidRDefault="00EB4DA0" w:rsidP="00EB4DA0">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6</w:t>
            </w:r>
          </w:p>
        </w:tc>
        <w:tc>
          <w:tcPr>
            <w:tcW w:w="2783" w:type="dxa"/>
            <w:shd w:val="clear" w:color="auto" w:fill="auto"/>
          </w:tcPr>
          <w:p w:rsidR="00EB4DA0" w:rsidRPr="004C476E" w:rsidRDefault="00EB4DA0" w:rsidP="00EB4DA0">
            <w:pPr>
              <w:spacing w:after="0" w:line="240" w:lineRule="auto"/>
              <w:jc w:val="center"/>
              <w:rPr>
                <w:rFonts w:ascii="Times New Roman" w:eastAsia="Times New Roman" w:hAnsi="Times New Roman" w:cs="Times New Roman"/>
                <w:sz w:val="26"/>
                <w:szCs w:val="26"/>
                <w:lang w:eastAsia="ru-RU"/>
              </w:rPr>
            </w:pPr>
            <w:r w:rsidRPr="004C476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Қуырмаш</w:t>
            </w:r>
            <w:r w:rsidRPr="004C476E">
              <w:rPr>
                <w:rFonts w:ascii="Times New Roman" w:eastAsia="Times New Roman" w:hAnsi="Times New Roman" w:cs="Times New Roman"/>
                <w:sz w:val="26"/>
                <w:szCs w:val="26"/>
                <w:lang w:eastAsia="ru-RU"/>
              </w:rPr>
              <w:t xml:space="preserve">» </w:t>
            </w:r>
          </w:p>
        </w:tc>
        <w:tc>
          <w:tcPr>
            <w:tcW w:w="1072" w:type="dxa"/>
            <w:gridSpan w:val="2"/>
          </w:tcPr>
          <w:p w:rsidR="00EB4DA0" w:rsidRPr="00B5467F" w:rsidRDefault="00EB4DA0" w:rsidP="00EB4DA0">
            <w:pPr>
              <w:spacing w:after="0" w:line="240" w:lineRule="auto"/>
              <w:jc w:val="center"/>
              <w:rPr>
                <w:rFonts w:ascii="Times New Roman" w:eastAsia="Times New Roman" w:hAnsi="Times New Roman" w:cs="Times New Roman"/>
                <w:sz w:val="26"/>
                <w:szCs w:val="26"/>
                <w:lang w:eastAsia="ru-RU"/>
              </w:rPr>
            </w:pPr>
            <w:r w:rsidRPr="00B5467F">
              <w:rPr>
                <w:rFonts w:ascii="Times New Roman" w:eastAsia="Times New Roman" w:hAnsi="Times New Roman" w:cs="Times New Roman"/>
                <w:sz w:val="26"/>
                <w:szCs w:val="26"/>
                <w:lang w:eastAsia="ru-RU"/>
              </w:rPr>
              <w:t>1</w:t>
            </w:r>
          </w:p>
        </w:tc>
        <w:tc>
          <w:tcPr>
            <w:tcW w:w="2046" w:type="dxa"/>
            <w:gridSpan w:val="2"/>
          </w:tcPr>
          <w:p w:rsidR="00EB4DA0" w:rsidRPr="001428FF" w:rsidRDefault="00EB4DA0" w:rsidP="00EB4D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p>
        </w:tc>
        <w:tc>
          <w:tcPr>
            <w:tcW w:w="2379" w:type="dxa"/>
            <w:gridSpan w:val="2"/>
          </w:tcPr>
          <w:p w:rsidR="00EB4DA0" w:rsidRPr="001428FF" w:rsidRDefault="00EB4DA0" w:rsidP="00EB4D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p>
        </w:tc>
      </w:tr>
      <w:tr w:rsidR="00EB4DA0" w:rsidRPr="004C476E" w:rsidTr="00F046BA">
        <w:trPr>
          <w:gridAfter w:val="1"/>
          <w:wAfter w:w="14" w:type="dxa"/>
        </w:trPr>
        <w:tc>
          <w:tcPr>
            <w:tcW w:w="993" w:type="dxa"/>
            <w:shd w:val="clear" w:color="auto" w:fill="auto"/>
          </w:tcPr>
          <w:p w:rsidR="00EB4DA0" w:rsidRPr="004C476E" w:rsidRDefault="00EB4DA0" w:rsidP="00EB4DA0">
            <w:pPr>
              <w:spacing w:after="0" w:line="240" w:lineRule="auto"/>
              <w:jc w:val="center"/>
              <w:rPr>
                <w:rFonts w:ascii="Times New Roman" w:eastAsia="Times New Roman" w:hAnsi="Times New Roman" w:cs="Times New Roman"/>
                <w:sz w:val="26"/>
                <w:szCs w:val="26"/>
                <w:lang w:eastAsia="ru-RU"/>
              </w:rPr>
            </w:pPr>
          </w:p>
        </w:tc>
        <w:tc>
          <w:tcPr>
            <w:tcW w:w="2783" w:type="dxa"/>
            <w:shd w:val="clear" w:color="auto" w:fill="auto"/>
          </w:tcPr>
          <w:p w:rsidR="00EB4DA0" w:rsidRPr="004C476E" w:rsidRDefault="00EB4DA0" w:rsidP="00EB4D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«Бөбек»</w:t>
            </w:r>
          </w:p>
        </w:tc>
        <w:tc>
          <w:tcPr>
            <w:tcW w:w="1072" w:type="dxa"/>
            <w:gridSpan w:val="2"/>
          </w:tcPr>
          <w:p w:rsidR="00EB4DA0" w:rsidRPr="00B5467F" w:rsidRDefault="00EB4DA0" w:rsidP="00EB4DA0">
            <w:pPr>
              <w:spacing w:after="0" w:line="240" w:lineRule="auto"/>
              <w:jc w:val="center"/>
              <w:rPr>
                <w:rFonts w:ascii="Times New Roman" w:eastAsia="Times New Roman" w:hAnsi="Times New Roman" w:cs="Times New Roman"/>
                <w:sz w:val="26"/>
                <w:szCs w:val="26"/>
                <w:lang w:eastAsia="ru-RU"/>
              </w:rPr>
            </w:pPr>
            <w:r w:rsidRPr="00B5467F">
              <w:rPr>
                <w:rFonts w:ascii="Times New Roman" w:eastAsia="Times New Roman" w:hAnsi="Times New Roman" w:cs="Times New Roman"/>
                <w:sz w:val="26"/>
                <w:szCs w:val="26"/>
                <w:lang w:eastAsia="ru-RU"/>
              </w:rPr>
              <w:t>1</w:t>
            </w:r>
          </w:p>
        </w:tc>
        <w:tc>
          <w:tcPr>
            <w:tcW w:w="2046" w:type="dxa"/>
            <w:gridSpan w:val="2"/>
          </w:tcPr>
          <w:p w:rsidR="00EB4DA0" w:rsidRPr="001428FF" w:rsidRDefault="00EB4DA0" w:rsidP="00EB4D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c>
          <w:tcPr>
            <w:tcW w:w="2379" w:type="dxa"/>
            <w:gridSpan w:val="2"/>
          </w:tcPr>
          <w:p w:rsidR="00EB4DA0" w:rsidRPr="001428FF" w:rsidRDefault="00EB4DA0" w:rsidP="00EB4DA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r>
      <w:tr w:rsidR="00EB4DA0" w:rsidRPr="004C476E" w:rsidTr="00F046BA">
        <w:tc>
          <w:tcPr>
            <w:tcW w:w="3790" w:type="dxa"/>
            <w:gridSpan w:val="3"/>
            <w:shd w:val="clear" w:color="auto" w:fill="auto"/>
          </w:tcPr>
          <w:p w:rsidR="00EB4DA0" w:rsidRPr="004C476E" w:rsidRDefault="00EB4DA0" w:rsidP="00EB4DA0">
            <w:pPr>
              <w:spacing w:after="0" w:line="240" w:lineRule="auto"/>
              <w:jc w:val="center"/>
              <w:rPr>
                <w:rFonts w:ascii="Times New Roman" w:eastAsia="Times New Roman" w:hAnsi="Times New Roman" w:cs="Times New Roman"/>
                <w:b/>
                <w:sz w:val="26"/>
                <w:szCs w:val="26"/>
                <w:lang w:eastAsia="ru-RU"/>
              </w:rPr>
            </w:pPr>
            <w:r w:rsidRPr="004C476E">
              <w:rPr>
                <w:rFonts w:ascii="Times New Roman" w:eastAsia="Times New Roman" w:hAnsi="Times New Roman" w:cs="Times New Roman"/>
                <w:b/>
                <w:sz w:val="26"/>
                <w:szCs w:val="26"/>
                <w:lang w:eastAsia="ru-RU"/>
              </w:rPr>
              <w:t>Барлығы:</w:t>
            </w:r>
          </w:p>
        </w:tc>
        <w:tc>
          <w:tcPr>
            <w:tcW w:w="1072" w:type="dxa"/>
            <w:gridSpan w:val="2"/>
          </w:tcPr>
          <w:p w:rsidR="00EB4DA0" w:rsidRPr="004C476E" w:rsidRDefault="00EB4DA0" w:rsidP="00EB4DA0">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11</w:t>
            </w:r>
          </w:p>
        </w:tc>
        <w:tc>
          <w:tcPr>
            <w:tcW w:w="2046" w:type="dxa"/>
            <w:gridSpan w:val="2"/>
          </w:tcPr>
          <w:p w:rsidR="00EB4DA0" w:rsidRPr="004C476E" w:rsidRDefault="00EB4DA0" w:rsidP="00EB4DA0">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300</w:t>
            </w:r>
          </w:p>
        </w:tc>
        <w:tc>
          <w:tcPr>
            <w:tcW w:w="2379" w:type="dxa"/>
            <w:gridSpan w:val="2"/>
          </w:tcPr>
          <w:p w:rsidR="00EB4DA0" w:rsidRPr="004C476E" w:rsidRDefault="00EB4DA0" w:rsidP="00EB4DA0">
            <w:pPr>
              <w:spacing w:after="0" w:line="24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300</w:t>
            </w:r>
          </w:p>
        </w:tc>
      </w:tr>
    </w:tbl>
    <w:p w:rsidR="0007703D" w:rsidRDefault="0007703D" w:rsidP="0007703D">
      <w:pPr>
        <w:pStyle w:val="a3"/>
        <w:ind w:firstLine="567"/>
        <w:rPr>
          <w:szCs w:val="28"/>
          <w:lang w:val="kk-KZ"/>
        </w:rPr>
      </w:pPr>
    </w:p>
    <w:p w:rsidR="0007703D" w:rsidRDefault="0061449C" w:rsidP="00F046BA">
      <w:pPr>
        <w:pStyle w:val="a3"/>
        <w:ind w:right="286" w:firstLine="567"/>
        <w:rPr>
          <w:szCs w:val="28"/>
          <w:lang w:val="kk-KZ"/>
        </w:rPr>
      </w:pPr>
      <w:r w:rsidRPr="00F2611A">
        <w:rPr>
          <w:rFonts w:eastAsia="Times New Roman"/>
          <w:bCs/>
          <w:color w:val="000000"/>
          <w:w w:val="99"/>
          <w:szCs w:val="28"/>
          <w:lang w:val="kk-KZ"/>
        </w:rPr>
        <w:t>«Ақ Сұңқар Премиум»  Жауапкершілігі Шектеулі</w:t>
      </w:r>
      <w:r>
        <w:rPr>
          <w:rFonts w:eastAsia="Times New Roman"/>
          <w:bCs/>
          <w:color w:val="000000"/>
          <w:w w:val="99"/>
          <w:szCs w:val="28"/>
          <w:lang w:val="kk-KZ"/>
        </w:rPr>
        <w:t xml:space="preserve"> Серіктестігінде  </w:t>
      </w:r>
      <w:r>
        <w:rPr>
          <w:szCs w:val="28"/>
          <w:lang w:val="kk-KZ"/>
        </w:rPr>
        <w:t>1</w:t>
      </w:r>
      <w:r w:rsidR="0007703D">
        <w:rPr>
          <w:szCs w:val="28"/>
          <w:lang w:val="kk-KZ"/>
        </w:rPr>
        <w:t>1</w:t>
      </w:r>
      <w:r w:rsidR="0007703D" w:rsidRPr="00BC60DB">
        <w:rPr>
          <w:szCs w:val="28"/>
          <w:lang w:val="kk-KZ"/>
        </w:rPr>
        <w:t xml:space="preserve"> топ жұмыс жасайды, жас ерекшеліктері </w:t>
      </w:r>
      <w:r w:rsidR="0007703D">
        <w:rPr>
          <w:szCs w:val="28"/>
          <w:lang w:val="kk-KZ"/>
        </w:rPr>
        <w:t>2 жастан 6</w:t>
      </w:r>
      <w:r w:rsidR="0007703D" w:rsidRPr="00BC60DB">
        <w:rPr>
          <w:szCs w:val="28"/>
          <w:lang w:val="kk-KZ"/>
        </w:rPr>
        <w:t xml:space="preserve"> жас</w:t>
      </w:r>
      <w:r w:rsidR="0007703D">
        <w:rPr>
          <w:szCs w:val="28"/>
          <w:lang w:val="kk-KZ"/>
        </w:rPr>
        <w:t>қа дейінгі балалар</w:t>
      </w:r>
      <w:r w:rsidR="0007703D" w:rsidRPr="00BC60DB">
        <w:rPr>
          <w:szCs w:val="28"/>
          <w:lang w:val="kk-KZ"/>
        </w:rPr>
        <w:t xml:space="preserve">, </w:t>
      </w:r>
      <w:r>
        <w:rPr>
          <w:szCs w:val="28"/>
          <w:lang w:val="kk-KZ"/>
        </w:rPr>
        <w:t>300</w:t>
      </w:r>
      <w:r w:rsidR="0007703D" w:rsidRPr="00BC60DB">
        <w:rPr>
          <w:szCs w:val="28"/>
          <w:lang w:val="kk-KZ"/>
        </w:rPr>
        <w:t xml:space="preserve"> бала мемлекеттік тілде тәрбиелеленуде. Мектепке дейінгі ұйымға балалар </w:t>
      </w:r>
      <w:r w:rsidR="0007703D">
        <w:rPr>
          <w:szCs w:val="28"/>
          <w:lang w:val="kk-KZ"/>
        </w:rPr>
        <w:t>«</w:t>
      </w:r>
      <w:r w:rsidR="0007703D" w:rsidRPr="00BC60DB">
        <w:rPr>
          <w:szCs w:val="28"/>
          <w:lang w:val="kk-KZ"/>
        </w:rPr>
        <w:t>Мектепке дейінгі білім беру саласында мемлекеттік қызметтер көрсету қағидаларына</w:t>
      </w:r>
      <w:r w:rsidR="0007703D">
        <w:rPr>
          <w:szCs w:val="28"/>
          <w:lang w:val="kk-KZ"/>
        </w:rPr>
        <w:t>»</w:t>
      </w:r>
      <w:r w:rsidR="0007703D" w:rsidRPr="00BC60DB">
        <w:rPr>
          <w:szCs w:val="28"/>
          <w:lang w:val="kk-KZ"/>
        </w:rPr>
        <w:t xml:space="preserve"> сәйкес қабылдан</w:t>
      </w:r>
      <w:r w:rsidR="0007703D">
        <w:rPr>
          <w:szCs w:val="28"/>
          <w:lang w:val="kk-KZ"/>
        </w:rPr>
        <w:t>а</w:t>
      </w:r>
      <w:r w:rsidR="0007703D" w:rsidRPr="00BC60DB">
        <w:rPr>
          <w:szCs w:val="28"/>
          <w:lang w:val="kk-KZ"/>
        </w:rPr>
        <w:t>ды. Балаларды мектепке дейінгі ұйымға тұрақты қабылдау</w:t>
      </w:r>
      <w:r w:rsidR="0007703D" w:rsidRPr="00BC60DB">
        <w:rPr>
          <w:spacing w:val="-3"/>
          <w:szCs w:val="28"/>
          <w:lang w:val="kk-KZ"/>
        </w:rPr>
        <w:t xml:space="preserve"> </w:t>
      </w:r>
      <w:r w:rsidR="0007703D" w:rsidRPr="00BC60DB">
        <w:rPr>
          <w:szCs w:val="28"/>
          <w:lang w:val="kk-KZ"/>
        </w:rPr>
        <w:t>және құжаттарды қабылдау</w:t>
      </w:r>
      <w:r w:rsidR="0007703D" w:rsidRPr="00BC60DB">
        <w:rPr>
          <w:spacing w:val="-3"/>
          <w:szCs w:val="28"/>
          <w:lang w:val="kk-KZ"/>
        </w:rPr>
        <w:t xml:space="preserve"> </w:t>
      </w:r>
      <w:r w:rsidR="0007703D" w:rsidRPr="00BC60DB">
        <w:rPr>
          <w:szCs w:val="28"/>
          <w:lang w:val="kk-KZ"/>
        </w:rPr>
        <w:t>бос орындар болған кезде</w:t>
      </w:r>
      <w:r w:rsidR="0007703D" w:rsidRPr="00BC60DB">
        <w:rPr>
          <w:spacing w:val="-2"/>
          <w:szCs w:val="28"/>
          <w:lang w:val="kk-KZ"/>
        </w:rPr>
        <w:t xml:space="preserve"> </w:t>
      </w:r>
      <w:r w:rsidR="0007703D" w:rsidRPr="00BC60DB">
        <w:rPr>
          <w:szCs w:val="28"/>
          <w:lang w:val="kk-KZ"/>
        </w:rPr>
        <w:t>жыл бойы жүргізіл</w:t>
      </w:r>
      <w:r w:rsidR="0007703D">
        <w:rPr>
          <w:szCs w:val="28"/>
          <w:lang w:val="kk-KZ"/>
        </w:rPr>
        <w:t>е</w:t>
      </w:r>
      <w:r w:rsidR="0007703D" w:rsidRPr="00BC60DB">
        <w:rPr>
          <w:szCs w:val="28"/>
          <w:lang w:val="kk-KZ"/>
        </w:rPr>
        <w:t>ді. Әрбір бала</w:t>
      </w:r>
      <w:r w:rsidR="0007703D">
        <w:rPr>
          <w:szCs w:val="28"/>
          <w:lang w:val="kk-KZ"/>
        </w:rPr>
        <w:t xml:space="preserve"> МДҰ жолдама алғаннан соң қажетті құжаттар: баланың фотосы, тууы туралы куәлігі, бала денсаулығының паспорты (0-26/у-3) және ата-анасыныңы (заңды өкілі) біреуінің жеке бас куәлігімен растаған жағдайда мектепке дейінгі ұйым мен ата-ана арасында к</w:t>
      </w:r>
      <w:r>
        <w:rPr>
          <w:szCs w:val="28"/>
          <w:lang w:val="kk-KZ"/>
        </w:rPr>
        <w:t xml:space="preserve">елісім-шарт  </w:t>
      </w:r>
      <w:r w:rsidR="0007703D">
        <w:rPr>
          <w:szCs w:val="28"/>
          <w:lang w:val="kk-KZ"/>
        </w:rPr>
        <w:t>жасалады.</w:t>
      </w:r>
    </w:p>
    <w:p w:rsidR="0007703D" w:rsidRPr="00E8392A" w:rsidRDefault="0007703D" w:rsidP="00F046BA">
      <w:pPr>
        <w:tabs>
          <w:tab w:val="left" w:pos="1800"/>
        </w:tabs>
        <w:spacing w:after="0" w:line="240" w:lineRule="auto"/>
        <w:ind w:right="286" w:firstLine="567"/>
        <w:jc w:val="both"/>
        <w:rPr>
          <w:rFonts w:ascii="Times New Roman" w:hAnsi="Times New Roman" w:cs="Times New Roman"/>
          <w:sz w:val="28"/>
          <w:szCs w:val="28"/>
        </w:rPr>
      </w:pPr>
      <w:r w:rsidRPr="00E8392A">
        <w:rPr>
          <w:rFonts w:ascii="Times New Roman" w:hAnsi="Times New Roman" w:cs="Times New Roman"/>
          <w:sz w:val="28"/>
          <w:szCs w:val="28"/>
        </w:rPr>
        <w:t>Келісім шарт</w:t>
      </w:r>
      <w:r>
        <w:rPr>
          <w:rFonts w:ascii="Times New Roman" w:hAnsi="Times New Roman" w:cs="Times New Roman"/>
          <w:sz w:val="28"/>
          <w:szCs w:val="28"/>
        </w:rPr>
        <w:t>та</w:t>
      </w:r>
      <w:r w:rsidRPr="00E8392A">
        <w:rPr>
          <w:rFonts w:ascii="Times New Roman" w:hAnsi="Times New Roman" w:cs="Times New Roman"/>
          <w:sz w:val="28"/>
          <w:szCs w:val="28"/>
        </w:rPr>
        <w:t xml:space="preserve"> </w:t>
      </w:r>
      <w:r>
        <w:rPr>
          <w:rFonts w:ascii="Times New Roman" w:hAnsi="Times New Roman" w:cs="Times New Roman"/>
          <w:sz w:val="28"/>
          <w:szCs w:val="28"/>
        </w:rPr>
        <w:t>мектепке дейінгі ұйымның</w:t>
      </w:r>
      <w:r w:rsidRPr="00E8392A">
        <w:rPr>
          <w:rFonts w:ascii="Times New Roman" w:hAnsi="Times New Roman" w:cs="Times New Roman"/>
          <w:sz w:val="28"/>
          <w:szCs w:val="28"/>
        </w:rPr>
        <w:t xml:space="preserve"> </w:t>
      </w:r>
      <w:r>
        <w:rPr>
          <w:rFonts w:ascii="Times New Roman" w:hAnsi="Times New Roman" w:cs="Times New Roman"/>
          <w:sz w:val="28"/>
          <w:szCs w:val="28"/>
        </w:rPr>
        <w:t>міндеттері мен ата-аналар міндеттері көрсетілген. Сонымен қоса  балалардың ай сайынғы төлемақысының көлемі,б</w:t>
      </w:r>
      <w:r w:rsidRPr="00E8392A">
        <w:rPr>
          <w:rFonts w:ascii="Times New Roman" w:hAnsi="Times New Roman" w:cs="Times New Roman"/>
          <w:sz w:val="28"/>
          <w:szCs w:val="28"/>
        </w:rPr>
        <w:t>аланың тіркелетін тобының аты</w:t>
      </w:r>
      <w:r>
        <w:rPr>
          <w:rFonts w:ascii="Times New Roman" w:hAnsi="Times New Roman" w:cs="Times New Roman"/>
          <w:sz w:val="28"/>
          <w:szCs w:val="28"/>
        </w:rPr>
        <w:t>.</w:t>
      </w:r>
    </w:p>
    <w:p w:rsidR="0007703D" w:rsidRPr="00BC60DB" w:rsidRDefault="0007703D" w:rsidP="00F046BA">
      <w:pPr>
        <w:pStyle w:val="a3"/>
        <w:ind w:right="286" w:firstLine="567"/>
        <w:rPr>
          <w:szCs w:val="28"/>
          <w:lang w:val="kk-KZ"/>
        </w:rPr>
      </w:pPr>
      <w:r w:rsidRPr="00BC60DB">
        <w:rPr>
          <w:szCs w:val="28"/>
          <w:lang w:val="kk-KZ"/>
        </w:rPr>
        <w:t>Тіркеу, тапсырыс беру, балалар үшін мемлекеттік қызмет көрсету журналы, балабақшадан шыққан балаларды тіркеу журналы жүргізілді. Жұмыс</w:t>
      </w:r>
      <w:r w:rsidRPr="00BC60DB">
        <w:rPr>
          <w:spacing w:val="40"/>
          <w:szCs w:val="28"/>
          <w:lang w:val="kk-KZ"/>
        </w:rPr>
        <w:t xml:space="preserve"> </w:t>
      </w:r>
      <w:r w:rsidRPr="00BC60DB">
        <w:rPr>
          <w:szCs w:val="28"/>
          <w:lang w:val="kk-KZ"/>
        </w:rPr>
        <w:t>кестесі–5 күндік, 1</w:t>
      </w:r>
      <w:r>
        <w:rPr>
          <w:szCs w:val="28"/>
          <w:lang w:val="kk-KZ"/>
        </w:rPr>
        <w:t>2</w:t>
      </w:r>
      <w:r w:rsidRPr="00BC60DB">
        <w:rPr>
          <w:szCs w:val="28"/>
          <w:lang w:val="kk-KZ"/>
        </w:rPr>
        <w:t xml:space="preserve"> сағаттық балалардың болуымен (07.</w:t>
      </w:r>
      <w:r>
        <w:rPr>
          <w:szCs w:val="28"/>
          <w:lang w:val="kk-KZ"/>
        </w:rPr>
        <w:t>0</w:t>
      </w:r>
      <w:r w:rsidRPr="00BC60DB">
        <w:rPr>
          <w:szCs w:val="28"/>
          <w:lang w:val="kk-KZ"/>
        </w:rPr>
        <w:t>0 - 1</w:t>
      </w:r>
      <w:r>
        <w:rPr>
          <w:szCs w:val="28"/>
          <w:lang w:val="kk-KZ"/>
        </w:rPr>
        <w:t>9</w:t>
      </w:r>
      <w:r w:rsidRPr="00BC60DB">
        <w:rPr>
          <w:szCs w:val="28"/>
          <w:lang w:val="kk-KZ"/>
        </w:rPr>
        <w:t>.00 дейін).</w:t>
      </w:r>
    </w:p>
    <w:p w:rsidR="0007703D" w:rsidRPr="00E8392A" w:rsidRDefault="0007703D" w:rsidP="00F046BA">
      <w:pPr>
        <w:tabs>
          <w:tab w:val="left" w:pos="1800"/>
        </w:tabs>
        <w:spacing w:after="0" w:line="240" w:lineRule="auto"/>
        <w:ind w:right="286" w:firstLine="567"/>
        <w:jc w:val="both"/>
        <w:rPr>
          <w:rFonts w:ascii="Times New Roman" w:hAnsi="Times New Roman" w:cs="Times New Roman"/>
          <w:sz w:val="28"/>
          <w:szCs w:val="28"/>
        </w:rPr>
      </w:pPr>
      <w:r w:rsidRPr="00E8392A">
        <w:rPr>
          <w:rFonts w:ascii="Times New Roman" w:hAnsi="Times New Roman" w:cs="Times New Roman"/>
          <w:sz w:val="28"/>
          <w:szCs w:val="28"/>
        </w:rPr>
        <w:t xml:space="preserve">Тәрбиеленушілердің әлеуметтік статусын белгілеу кестесі құрылған, кесте отбасы құрамын (отбасы мүшелерінің толық және толық еместігі, көп балалығы) және оның әлеуметтік жағдайын (ата-анасының білім статусы, жұмыс орны мамандығы) қарастырады. </w:t>
      </w:r>
    </w:p>
    <w:p w:rsidR="0007703D" w:rsidRPr="00E8392A" w:rsidRDefault="0007703D" w:rsidP="00F046BA">
      <w:pPr>
        <w:tabs>
          <w:tab w:val="left" w:pos="1800"/>
        </w:tabs>
        <w:spacing w:after="0" w:line="240" w:lineRule="auto"/>
        <w:ind w:left="284" w:right="280" w:firstLine="567"/>
        <w:jc w:val="both"/>
        <w:rPr>
          <w:rFonts w:ascii="Times New Roman" w:hAnsi="Times New Roman" w:cs="Times New Roman"/>
          <w:sz w:val="28"/>
          <w:szCs w:val="28"/>
        </w:rPr>
      </w:pPr>
      <w:r w:rsidRPr="00E8392A">
        <w:rPr>
          <w:rFonts w:ascii="Times New Roman" w:hAnsi="Times New Roman" w:cs="Times New Roman"/>
          <w:sz w:val="28"/>
          <w:szCs w:val="28"/>
        </w:rPr>
        <w:t xml:space="preserve">Сауықтыру және шығармашылық іс-шаралары </w:t>
      </w:r>
      <w:r>
        <w:rPr>
          <w:rFonts w:ascii="Times New Roman" w:hAnsi="Times New Roman" w:cs="Times New Roman"/>
          <w:sz w:val="28"/>
          <w:szCs w:val="28"/>
        </w:rPr>
        <w:t xml:space="preserve"> физикалық дағдыларын дамыту дене шынықтыру нұсқаушыларының </w:t>
      </w:r>
      <w:r w:rsidRPr="00E8392A">
        <w:rPr>
          <w:rFonts w:ascii="Times New Roman" w:hAnsi="Times New Roman" w:cs="Times New Roman"/>
          <w:sz w:val="28"/>
          <w:szCs w:val="28"/>
        </w:rPr>
        <w:t xml:space="preserve"> жұмыс жоспары арқылы жүзеге асырылады.</w:t>
      </w:r>
    </w:p>
    <w:p w:rsidR="008A3C28" w:rsidRDefault="008A3C28" w:rsidP="0007703D">
      <w:pPr>
        <w:pStyle w:val="1"/>
        <w:spacing w:line="319" w:lineRule="exact"/>
        <w:ind w:left="410"/>
        <w:jc w:val="both"/>
        <w:rPr>
          <w:rFonts w:ascii="Times New Roman" w:hAnsi="Times New Roman" w:cs="Times New Roman"/>
        </w:rPr>
      </w:pPr>
    </w:p>
    <w:p w:rsidR="008A3C28" w:rsidRDefault="008A3C28" w:rsidP="0007703D">
      <w:pPr>
        <w:pStyle w:val="1"/>
        <w:spacing w:line="319" w:lineRule="exact"/>
        <w:ind w:left="410"/>
        <w:jc w:val="both"/>
        <w:rPr>
          <w:rFonts w:ascii="Times New Roman" w:hAnsi="Times New Roman" w:cs="Times New Roman"/>
        </w:rPr>
      </w:pPr>
    </w:p>
    <w:p w:rsidR="0007703D" w:rsidRPr="007F34D2" w:rsidRDefault="0007703D" w:rsidP="0007703D">
      <w:pPr>
        <w:pStyle w:val="1"/>
        <w:spacing w:line="319" w:lineRule="exact"/>
        <w:ind w:left="410"/>
        <w:jc w:val="both"/>
        <w:rPr>
          <w:rFonts w:ascii="Times New Roman" w:hAnsi="Times New Roman" w:cs="Times New Roman"/>
        </w:rPr>
      </w:pPr>
      <w:r w:rsidRPr="007F34D2">
        <w:rPr>
          <w:rFonts w:ascii="Times New Roman" w:hAnsi="Times New Roman" w:cs="Times New Roman"/>
        </w:rPr>
        <w:t>3.1</w:t>
      </w:r>
      <w:r w:rsidRPr="007F34D2">
        <w:rPr>
          <w:rFonts w:ascii="Times New Roman" w:hAnsi="Times New Roman" w:cs="Times New Roman"/>
          <w:b w:val="0"/>
        </w:rPr>
        <w:t>.</w:t>
      </w:r>
      <w:r w:rsidRPr="007F34D2">
        <w:rPr>
          <w:rFonts w:ascii="Times New Roman" w:hAnsi="Times New Roman" w:cs="Times New Roman"/>
          <w:b w:val="0"/>
          <w:spacing w:val="-11"/>
        </w:rPr>
        <w:t xml:space="preserve"> </w:t>
      </w:r>
      <w:r w:rsidRPr="003E668D">
        <w:rPr>
          <w:rFonts w:ascii="Times New Roman" w:hAnsi="Times New Roman" w:cs="Times New Roman"/>
          <w:sz w:val="28"/>
          <w:szCs w:val="28"/>
        </w:rPr>
        <w:t>Балабақшаның</w:t>
      </w:r>
      <w:r w:rsidRPr="003E668D">
        <w:rPr>
          <w:rFonts w:ascii="Times New Roman" w:hAnsi="Times New Roman" w:cs="Times New Roman"/>
          <w:spacing w:val="-18"/>
          <w:sz w:val="28"/>
          <w:szCs w:val="28"/>
        </w:rPr>
        <w:t xml:space="preserve"> </w:t>
      </w:r>
      <w:r w:rsidRPr="003E668D">
        <w:rPr>
          <w:rFonts w:ascii="Times New Roman" w:hAnsi="Times New Roman" w:cs="Times New Roman"/>
          <w:sz w:val="28"/>
          <w:szCs w:val="28"/>
        </w:rPr>
        <w:t>балалары</w:t>
      </w:r>
      <w:r w:rsidRPr="003E668D">
        <w:rPr>
          <w:rFonts w:ascii="Times New Roman" w:hAnsi="Times New Roman" w:cs="Times New Roman"/>
          <w:spacing w:val="-14"/>
          <w:sz w:val="28"/>
          <w:szCs w:val="28"/>
        </w:rPr>
        <w:t xml:space="preserve"> </w:t>
      </w:r>
      <w:r w:rsidRPr="003E668D">
        <w:rPr>
          <w:rFonts w:ascii="Times New Roman" w:hAnsi="Times New Roman" w:cs="Times New Roman"/>
          <w:sz w:val="28"/>
          <w:szCs w:val="28"/>
        </w:rPr>
        <w:t>контингентінің</w:t>
      </w:r>
      <w:r w:rsidRPr="003E668D">
        <w:rPr>
          <w:rFonts w:ascii="Times New Roman" w:hAnsi="Times New Roman" w:cs="Times New Roman"/>
          <w:spacing w:val="-15"/>
          <w:sz w:val="28"/>
          <w:szCs w:val="28"/>
        </w:rPr>
        <w:t xml:space="preserve"> </w:t>
      </w:r>
      <w:r w:rsidRPr="003E668D">
        <w:rPr>
          <w:rFonts w:ascii="Times New Roman" w:hAnsi="Times New Roman" w:cs="Times New Roman"/>
          <w:spacing w:val="-2"/>
          <w:sz w:val="28"/>
          <w:szCs w:val="28"/>
        </w:rPr>
        <w:t>сараптамасы:</w:t>
      </w:r>
    </w:p>
    <w:p w:rsidR="0007703D" w:rsidRDefault="0007703D" w:rsidP="00F046BA">
      <w:pPr>
        <w:pStyle w:val="a5"/>
        <w:ind w:right="280" w:firstLine="851"/>
        <w:jc w:val="both"/>
        <w:rPr>
          <w:rFonts w:ascii="Times New Roman" w:hAnsi="Times New Roman"/>
          <w:sz w:val="28"/>
          <w:szCs w:val="28"/>
          <w:lang w:val="kk-KZ"/>
        </w:rPr>
      </w:pPr>
      <w:r w:rsidRPr="00A66E16">
        <w:rPr>
          <w:rFonts w:ascii="Times New Roman" w:eastAsiaTheme="minorHAnsi" w:hAnsi="Times New Roman"/>
          <w:sz w:val="28"/>
          <w:szCs w:val="28"/>
          <w:lang w:val="kk-KZ"/>
        </w:rPr>
        <w:t>«Мектепке дейінгі ұйымдарға және сәбилер үйлеріне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9 шілдедегі № ҚР ДСМ-59 бұйрығының</w:t>
      </w:r>
      <w:r>
        <w:rPr>
          <w:rFonts w:ascii="Times New Roman" w:eastAsiaTheme="minorHAnsi" w:hAnsi="Times New Roman"/>
          <w:sz w:val="28"/>
          <w:szCs w:val="28"/>
          <w:lang w:val="kk-KZ"/>
        </w:rPr>
        <w:t xml:space="preserve"> негізінде және</w:t>
      </w:r>
      <w:r w:rsidRPr="00C44C34">
        <w:rPr>
          <w:rFonts w:ascii="Times New Roman" w:hAnsi="Times New Roman"/>
          <w:sz w:val="28"/>
          <w:szCs w:val="28"/>
          <w:lang w:val="kk-KZ"/>
        </w:rPr>
        <w:t xml:space="preserve"> жергілікті атқарушы органдардың шешімдері негізінде санитарлық талаптарды сақтай отырып,</w:t>
      </w:r>
      <w:r w:rsidR="0061449C" w:rsidRPr="00F2611A">
        <w:rPr>
          <w:szCs w:val="28"/>
          <w:lang w:val="kk-KZ"/>
        </w:rPr>
        <w:t xml:space="preserve"> </w:t>
      </w:r>
      <w:r w:rsidR="007E3FF9">
        <w:rPr>
          <w:szCs w:val="28"/>
          <w:lang w:val="kk-KZ"/>
        </w:rPr>
        <w:t xml:space="preserve">       </w:t>
      </w:r>
      <w:r w:rsidR="0061449C" w:rsidRPr="00F2611A">
        <w:rPr>
          <w:rFonts w:ascii="Times New Roman" w:eastAsia="Times New Roman" w:hAnsi="Times New Roman"/>
          <w:bCs/>
          <w:color w:val="000000"/>
          <w:w w:val="99"/>
          <w:sz w:val="28"/>
          <w:szCs w:val="28"/>
          <w:lang w:val="kk-KZ"/>
        </w:rPr>
        <w:t>«Ақ Сұңқар Премиум»  Жауапкершілігі Шектеулі</w:t>
      </w:r>
      <w:r w:rsidR="0061449C">
        <w:rPr>
          <w:rFonts w:ascii="Times New Roman" w:eastAsia="Times New Roman" w:hAnsi="Times New Roman"/>
          <w:bCs/>
          <w:color w:val="000000"/>
          <w:w w:val="99"/>
          <w:sz w:val="28"/>
          <w:szCs w:val="28"/>
          <w:lang w:val="kk-KZ"/>
        </w:rPr>
        <w:t xml:space="preserve"> Серіктестігі</w:t>
      </w:r>
      <w:r w:rsidRPr="00C44C34">
        <w:rPr>
          <w:rFonts w:ascii="Times New Roman" w:hAnsi="Times New Roman"/>
          <w:sz w:val="28"/>
          <w:szCs w:val="28"/>
          <w:lang w:val="kk-KZ"/>
        </w:rPr>
        <w:t xml:space="preserve"> штаттық режимде </w:t>
      </w:r>
      <w:bookmarkStart w:id="4" w:name="_Hlk152927097"/>
      <w:r>
        <w:rPr>
          <w:rFonts w:ascii="Times New Roman" w:hAnsi="Times New Roman"/>
          <w:sz w:val="28"/>
          <w:szCs w:val="28"/>
          <w:lang w:val="kk-KZ"/>
        </w:rPr>
        <w:t xml:space="preserve">жұмыс істеп соңғы үш жылда </w:t>
      </w:r>
      <w:r w:rsidRPr="00C44C34">
        <w:rPr>
          <w:rFonts w:ascii="Times New Roman" w:hAnsi="Times New Roman"/>
          <w:sz w:val="28"/>
          <w:szCs w:val="28"/>
          <w:lang w:val="kk-KZ"/>
        </w:rPr>
        <w:t>тәрбиеленушілер</w:t>
      </w:r>
      <w:r>
        <w:rPr>
          <w:rFonts w:ascii="Times New Roman" w:hAnsi="Times New Roman"/>
          <w:sz w:val="28"/>
          <w:szCs w:val="28"/>
          <w:lang w:val="kk-KZ"/>
        </w:rPr>
        <w:t>дің төмендегідей жасақталғандығын көрсетеді:</w:t>
      </w:r>
    </w:p>
    <w:tbl>
      <w:tblPr>
        <w:tblpPr w:leftFromText="180" w:rightFromText="180" w:vertAnchor="page" w:horzAnchor="margin" w:tblpX="137" w:tblpY="8086"/>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709"/>
        <w:gridCol w:w="20"/>
        <w:gridCol w:w="1266"/>
        <w:gridCol w:w="12"/>
        <w:gridCol w:w="1987"/>
        <w:gridCol w:w="12"/>
        <w:gridCol w:w="2294"/>
        <w:gridCol w:w="11"/>
      </w:tblGrid>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w:t>
            </w:r>
          </w:p>
        </w:tc>
        <w:tc>
          <w:tcPr>
            <w:tcW w:w="2709"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 атауы, жас шамасы</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Топтар саны</w:t>
            </w:r>
          </w:p>
        </w:tc>
        <w:tc>
          <w:tcPr>
            <w:tcW w:w="1999"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Нормаға сәйкес бала саны</w:t>
            </w:r>
          </w:p>
        </w:tc>
        <w:tc>
          <w:tcPr>
            <w:tcW w:w="230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Топтағы нақты бала саны</w:t>
            </w:r>
          </w:p>
        </w:tc>
      </w:tr>
      <w:tr w:rsidR="0007703D" w:rsidRPr="001B79E3" w:rsidTr="00E931E1">
        <w:trPr>
          <w:gridAfter w:val="1"/>
          <w:wAfter w:w="11" w:type="dxa"/>
        </w:trPr>
        <w:tc>
          <w:tcPr>
            <w:tcW w:w="9132" w:type="dxa"/>
            <w:gridSpan w:val="8"/>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2022-2023 оқу жылы</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09"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3</w:t>
            </w:r>
          </w:p>
        </w:tc>
        <w:tc>
          <w:tcPr>
            <w:tcW w:w="1999"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4</w:t>
            </w:r>
          </w:p>
        </w:tc>
        <w:tc>
          <w:tcPr>
            <w:tcW w:w="230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5</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p>
        </w:tc>
        <w:tc>
          <w:tcPr>
            <w:tcW w:w="2709"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 жастағы балалар</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w:t>
            </w:r>
          </w:p>
        </w:tc>
        <w:tc>
          <w:tcPr>
            <w:tcW w:w="1999" w:type="dxa"/>
            <w:gridSpan w:val="2"/>
          </w:tcPr>
          <w:p w:rsidR="0007703D" w:rsidRPr="001B79E3" w:rsidRDefault="00E931E1"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c>
          <w:tcPr>
            <w:tcW w:w="2306" w:type="dxa"/>
            <w:gridSpan w:val="2"/>
          </w:tcPr>
          <w:p w:rsidR="0007703D" w:rsidRPr="001B79E3" w:rsidRDefault="002D26FD"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09" w:type="dxa"/>
            <w:shd w:val="clear" w:color="auto" w:fill="auto"/>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«Балапан</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E931E1"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306" w:type="dxa"/>
            <w:gridSpan w:val="2"/>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2709" w:type="dxa"/>
            <w:shd w:val="clear" w:color="auto" w:fill="auto"/>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«Бәйтерек</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E931E1"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306" w:type="dxa"/>
            <w:gridSpan w:val="2"/>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E931E1" w:rsidRPr="001B79E3" w:rsidTr="00E931E1">
        <w:trPr>
          <w:gridAfter w:val="1"/>
          <w:wAfter w:w="11" w:type="dxa"/>
        </w:trPr>
        <w:tc>
          <w:tcPr>
            <w:tcW w:w="832" w:type="dxa"/>
            <w:shd w:val="clear" w:color="auto" w:fill="auto"/>
          </w:tcPr>
          <w:p w:rsidR="00E931E1"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709" w:type="dxa"/>
            <w:shd w:val="clear" w:color="auto" w:fill="auto"/>
          </w:tcPr>
          <w:p w:rsidR="00E931E1"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«Болашақ</w:t>
            </w:r>
            <w:r w:rsidRPr="001B79E3">
              <w:rPr>
                <w:rFonts w:ascii="Times New Roman" w:eastAsia="Times New Roman" w:hAnsi="Times New Roman" w:cs="Times New Roman"/>
                <w:sz w:val="24"/>
                <w:szCs w:val="24"/>
                <w:lang w:eastAsia="ru-RU"/>
              </w:rPr>
              <w:t>»</w:t>
            </w:r>
          </w:p>
        </w:tc>
        <w:tc>
          <w:tcPr>
            <w:tcW w:w="1286" w:type="dxa"/>
            <w:gridSpan w:val="2"/>
          </w:tcPr>
          <w:p w:rsidR="00E931E1"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99" w:type="dxa"/>
            <w:gridSpan w:val="2"/>
          </w:tcPr>
          <w:p w:rsidR="00E931E1"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306" w:type="dxa"/>
            <w:gridSpan w:val="2"/>
          </w:tcPr>
          <w:p w:rsidR="00E931E1"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p>
        </w:tc>
        <w:tc>
          <w:tcPr>
            <w:tcW w:w="2709"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 жастағы балалар</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1999" w:type="dxa"/>
            <w:gridSpan w:val="2"/>
          </w:tcPr>
          <w:p w:rsidR="0007703D" w:rsidRPr="001B79E3" w:rsidRDefault="002D26FD"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B000FF">
              <w:rPr>
                <w:rFonts w:ascii="Times New Roman" w:eastAsia="Times New Roman" w:hAnsi="Times New Roman" w:cs="Times New Roman"/>
                <w:b/>
                <w:sz w:val="24"/>
                <w:szCs w:val="24"/>
                <w:lang w:eastAsia="ru-RU"/>
              </w:rPr>
              <w:t>3</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83</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3</w:t>
            </w:r>
          </w:p>
        </w:tc>
        <w:tc>
          <w:tcPr>
            <w:tcW w:w="2709" w:type="dxa"/>
            <w:shd w:val="clear" w:color="auto" w:fill="auto"/>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«Бөбек</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4</w:t>
            </w:r>
          </w:p>
        </w:tc>
        <w:tc>
          <w:tcPr>
            <w:tcW w:w="2709" w:type="dxa"/>
            <w:shd w:val="clear" w:color="auto" w:fill="auto"/>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«Құлыншақ</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5</w:t>
            </w:r>
          </w:p>
        </w:tc>
        <w:tc>
          <w:tcPr>
            <w:tcW w:w="2709" w:type="dxa"/>
            <w:shd w:val="clear" w:color="auto" w:fill="auto"/>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«Қуырмаш</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2306" w:type="dxa"/>
            <w:gridSpan w:val="2"/>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p>
        </w:tc>
        <w:tc>
          <w:tcPr>
            <w:tcW w:w="2709"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 жастағы балалар</w:t>
            </w:r>
          </w:p>
        </w:tc>
        <w:tc>
          <w:tcPr>
            <w:tcW w:w="128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1999"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6</w:t>
            </w:r>
          </w:p>
        </w:tc>
        <w:tc>
          <w:tcPr>
            <w:tcW w:w="2709" w:type="dxa"/>
            <w:shd w:val="clear" w:color="auto" w:fill="auto"/>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«Ботақан</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7</w:t>
            </w:r>
          </w:p>
        </w:tc>
        <w:tc>
          <w:tcPr>
            <w:tcW w:w="2709" w:type="dxa"/>
            <w:shd w:val="clear" w:color="auto" w:fill="auto"/>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«Айналайын</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8</w:t>
            </w:r>
          </w:p>
        </w:tc>
        <w:tc>
          <w:tcPr>
            <w:tcW w:w="2709" w:type="dxa"/>
            <w:shd w:val="clear" w:color="auto" w:fill="auto"/>
          </w:tcPr>
          <w:p w:rsidR="0007703D" w:rsidRPr="001B79E3" w:rsidRDefault="002D26FD"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«Асылай</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p>
        </w:tc>
        <w:tc>
          <w:tcPr>
            <w:tcW w:w="2709"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 жастағы балалар</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w:t>
            </w:r>
          </w:p>
        </w:tc>
        <w:tc>
          <w:tcPr>
            <w:tcW w:w="1999"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10</w:t>
            </w:r>
          </w:p>
        </w:tc>
        <w:tc>
          <w:tcPr>
            <w:tcW w:w="2709" w:type="dxa"/>
            <w:shd w:val="clear" w:color="auto" w:fill="auto"/>
          </w:tcPr>
          <w:p w:rsidR="0007703D" w:rsidRPr="001B79E3" w:rsidRDefault="008A3C28"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«Ақбота</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07703D" w:rsidRPr="001B79E3" w:rsidTr="00E931E1">
        <w:trPr>
          <w:gridAfter w:val="1"/>
          <w:wAfter w:w="11" w:type="dxa"/>
        </w:trPr>
        <w:tc>
          <w:tcPr>
            <w:tcW w:w="832" w:type="dxa"/>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11</w:t>
            </w:r>
          </w:p>
        </w:tc>
        <w:tc>
          <w:tcPr>
            <w:tcW w:w="2709" w:type="dxa"/>
            <w:shd w:val="clear" w:color="auto" w:fill="auto"/>
          </w:tcPr>
          <w:p w:rsidR="0007703D" w:rsidRPr="001B79E3" w:rsidRDefault="008A3C28"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«Құлпынай</w:t>
            </w:r>
            <w:r w:rsidR="0007703D" w:rsidRPr="001B79E3">
              <w:rPr>
                <w:rFonts w:ascii="Times New Roman" w:eastAsia="Times New Roman" w:hAnsi="Times New Roman" w:cs="Times New Roman"/>
                <w:sz w:val="24"/>
                <w:szCs w:val="24"/>
                <w:lang w:eastAsia="ru-RU"/>
              </w:rPr>
              <w:t>»</w:t>
            </w:r>
          </w:p>
        </w:tc>
        <w:tc>
          <w:tcPr>
            <w:tcW w:w="1286"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1999"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306" w:type="dxa"/>
            <w:gridSpan w:val="2"/>
          </w:tcPr>
          <w:p w:rsidR="0007703D" w:rsidRPr="001B79E3" w:rsidRDefault="00B000FF" w:rsidP="00E931E1">
            <w:pPr>
              <w:spacing w:after="0" w:line="240" w:lineRule="auto"/>
              <w:ind w:right="2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07703D" w:rsidRPr="001B79E3" w:rsidTr="00E931E1">
        <w:tc>
          <w:tcPr>
            <w:tcW w:w="3561" w:type="dxa"/>
            <w:gridSpan w:val="3"/>
            <w:shd w:val="clear" w:color="auto" w:fill="auto"/>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Барлығы:</w:t>
            </w:r>
          </w:p>
        </w:tc>
        <w:tc>
          <w:tcPr>
            <w:tcW w:w="1278" w:type="dxa"/>
            <w:gridSpan w:val="2"/>
          </w:tcPr>
          <w:p w:rsidR="0007703D" w:rsidRPr="001B79E3" w:rsidRDefault="0007703D" w:rsidP="00E931E1">
            <w:pPr>
              <w:spacing w:after="0" w:line="240" w:lineRule="auto"/>
              <w:ind w:right="280"/>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11</w:t>
            </w:r>
          </w:p>
        </w:tc>
        <w:tc>
          <w:tcPr>
            <w:tcW w:w="1999" w:type="dxa"/>
            <w:gridSpan w:val="2"/>
          </w:tcPr>
          <w:p w:rsidR="0007703D" w:rsidRPr="001B79E3" w:rsidRDefault="008A3C28"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292</w:t>
            </w:r>
          </w:p>
        </w:tc>
        <w:tc>
          <w:tcPr>
            <w:tcW w:w="2305" w:type="dxa"/>
            <w:gridSpan w:val="2"/>
          </w:tcPr>
          <w:p w:rsidR="0007703D" w:rsidRPr="001B79E3" w:rsidRDefault="008A3C28" w:rsidP="00E931E1">
            <w:pPr>
              <w:spacing w:after="0" w:line="240" w:lineRule="auto"/>
              <w:ind w:right="2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292</w:t>
            </w:r>
          </w:p>
        </w:tc>
      </w:tr>
    </w:tbl>
    <w:p w:rsidR="006B5369" w:rsidRDefault="0036694C" w:rsidP="006B5369">
      <w:pPr>
        <w:pStyle w:val="a3"/>
        <w:rPr>
          <w:szCs w:val="28"/>
          <w:lang w:val="kk-KZ"/>
        </w:rPr>
      </w:pPr>
      <w:bookmarkStart w:id="5" w:name="_Hlk152927245"/>
      <w:bookmarkStart w:id="6" w:name="_Hlk154430009"/>
      <w:bookmarkEnd w:id="4"/>
      <w:r>
        <w:rPr>
          <w:szCs w:val="28"/>
          <w:lang w:val="kk-KZ"/>
        </w:rPr>
        <w:t xml:space="preserve">      </w:t>
      </w:r>
    </w:p>
    <w:p w:rsidR="006B5369" w:rsidRDefault="006B5369" w:rsidP="006B5369">
      <w:pPr>
        <w:pStyle w:val="a3"/>
        <w:rPr>
          <w:szCs w:val="28"/>
          <w:lang w:val="kk-KZ"/>
        </w:rPr>
      </w:pPr>
    </w:p>
    <w:p w:rsidR="006B5369" w:rsidRDefault="006B5369" w:rsidP="006B5369">
      <w:pPr>
        <w:pStyle w:val="a3"/>
        <w:rPr>
          <w:szCs w:val="28"/>
          <w:lang w:val="kk-KZ"/>
        </w:rPr>
      </w:pPr>
    </w:p>
    <w:p w:rsidR="0036694C" w:rsidRDefault="0036694C" w:rsidP="006B5369">
      <w:pPr>
        <w:pStyle w:val="a3"/>
        <w:rPr>
          <w:szCs w:val="28"/>
          <w:lang w:val="kk-KZ"/>
        </w:rPr>
      </w:pPr>
    </w:p>
    <w:p w:rsidR="0036694C" w:rsidRDefault="0036694C" w:rsidP="006B5369">
      <w:pPr>
        <w:pStyle w:val="a3"/>
        <w:rPr>
          <w:szCs w:val="28"/>
          <w:lang w:val="kk-KZ"/>
        </w:rPr>
      </w:pPr>
    </w:p>
    <w:p w:rsidR="0036694C" w:rsidRDefault="0036694C" w:rsidP="006B5369">
      <w:pPr>
        <w:pStyle w:val="a3"/>
        <w:rPr>
          <w:szCs w:val="28"/>
          <w:lang w:val="kk-KZ"/>
        </w:rPr>
      </w:pPr>
    </w:p>
    <w:p w:rsidR="0036694C" w:rsidRDefault="0036694C" w:rsidP="006B5369">
      <w:pPr>
        <w:pStyle w:val="a3"/>
        <w:rPr>
          <w:szCs w:val="28"/>
          <w:lang w:val="kk-KZ"/>
        </w:rPr>
      </w:pPr>
    </w:p>
    <w:p w:rsidR="0007703D" w:rsidRPr="008A3C28" w:rsidRDefault="00753667" w:rsidP="006B5369">
      <w:pPr>
        <w:pStyle w:val="a3"/>
        <w:rPr>
          <w:szCs w:val="28"/>
          <w:lang w:val="kk-KZ"/>
        </w:rPr>
      </w:pPr>
      <w:r>
        <w:rPr>
          <w:szCs w:val="28"/>
          <w:lang w:val="kk-KZ"/>
        </w:rPr>
        <w:t>2023-2024 оқу</w:t>
      </w:r>
      <w:r w:rsidRPr="00B52872">
        <w:rPr>
          <w:spacing w:val="-1"/>
          <w:szCs w:val="28"/>
          <w:lang w:val="kk-KZ"/>
        </w:rPr>
        <w:t xml:space="preserve"> </w:t>
      </w:r>
      <w:r>
        <w:rPr>
          <w:szCs w:val="28"/>
          <w:lang w:val="kk-KZ"/>
        </w:rPr>
        <w:t>жылының</w:t>
      </w:r>
      <w:r w:rsidRPr="00B52872">
        <w:rPr>
          <w:spacing w:val="-1"/>
          <w:szCs w:val="28"/>
          <w:lang w:val="kk-KZ"/>
        </w:rPr>
        <w:t xml:space="preserve"> </w:t>
      </w:r>
      <w:r w:rsidRPr="00B52872">
        <w:rPr>
          <w:szCs w:val="28"/>
          <w:lang w:val="kk-KZ"/>
        </w:rPr>
        <w:t>1</w:t>
      </w:r>
      <w:r w:rsidRPr="00B52872">
        <w:rPr>
          <w:spacing w:val="-1"/>
          <w:szCs w:val="28"/>
          <w:lang w:val="kk-KZ"/>
        </w:rPr>
        <w:t xml:space="preserve"> </w:t>
      </w:r>
      <w:r>
        <w:rPr>
          <w:szCs w:val="28"/>
          <w:lang w:val="kk-KZ"/>
        </w:rPr>
        <w:t>қыркүйегінде</w:t>
      </w:r>
      <w:r w:rsidRPr="00B52872">
        <w:rPr>
          <w:szCs w:val="28"/>
          <w:lang w:val="kk-KZ"/>
        </w:rPr>
        <w:t xml:space="preserve"> </w:t>
      </w:r>
      <w:r>
        <w:rPr>
          <w:szCs w:val="28"/>
          <w:lang w:val="kk-KZ"/>
        </w:rPr>
        <w:t xml:space="preserve">қабылданған балалар саны </w:t>
      </w:r>
      <w:r w:rsidRPr="00B52872">
        <w:rPr>
          <w:szCs w:val="28"/>
          <w:lang w:val="kk-KZ"/>
        </w:rPr>
        <w:t xml:space="preserve">– </w:t>
      </w:r>
      <w:r w:rsidR="006A1CD2">
        <w:rPr>
          <w:szCs w:val="28"/>
          <w:lang w:val="kk-KZ"/>
        </w:rPr>
        <w:t>292</w:t>
      </w:r>
      <w:r w:rsidRPr="00B52872">
        <w:rPr>
          <w:spacing w:val="-1"/>
          <w:szCs w:val="28"/>
          <w:lang w:val="kk-KZ"/>
        </w:rPr>
        <w:t xml:space="preserve"> </w:t>
      </w:r>
      <w:r w:rsidRPr="00B52872">
        <w:rPr>
          <w:szCs w:val="28"/>
          <w:lang w:val="kk-KZ"/>
        </w:rPr>
        <w:t>бала</w:t>
      </w:r>
      <w:r>
        <w:rPr>
          <w:szCs w:val="28"/>
          <w:lang w:val="kk-KZ"/>
        </w:rPr>
        <w:t>ны құрады. Бала саны МДҰ жобалық қуаттылығына сай.</w:t>
      </w:r>
      <w:bookmarkEnd w:id="5"/>
      <w:bookmarkEnd w:id="6"/>
    </w:p>
    <w:tbl>
      <w:tblPr>
        <w:tblpPr w:leftFromText="180" w:rightFromText="180" w:vertAnchor="page" w:horzAnchor="margin" w:tblpX="279" w:tblpY="2716"/>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783"/>
        <w:gridCol w:w="12"/>
        <w:gridCol w:w="1060"/>
        <w:gridCol w:w="12"/>
        <w:gridCol w:w="2034"/>
        <w:gridCol w:w="12"/>
        <w:gridCol w:w="2367"/>
        <w:gridCol w:w="12"/>
      </w:tblGrid>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lastRenderedPageBreak/>
              <w:t>№</w:t>
            </w: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 атауы, жас шамасы</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Топтар саны</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Нормаға сәйкес бала саны</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Топтағы нақты бала саны</w:t>
            </w:r>
          </w:p>
        </w:tc>
      </w:tr>
      <w:tr w:rsidR="00753667" w:rsidRPr="001B79E3" w:rsidTr="00F046BA">
        <w:trPr>
          <w:gridAfter w:val="1"/>
          <w:wAfter w:w="12" w:type="dxa"/>
        </w:trPr>
        <w:tc>
          <w:tcPr>
            <w:tcW w:w="9268" w:type="dxa"/>
            <w:gridSpan w:val="8"/>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2023-2024 оқу жылы</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3</w:t>
            </w:r>
          </w:p>
        </w:tc>
        <w:tc>
          <w:tcPr>
            <w:tcW w:w="2046"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4</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5</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 жастағы балалар</w:t>
            </w:r>
          </w:p>
        </w:tc>
        <w:tc>
          <w:tcPr>
            <w:tcW w:w="1072"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«Құлпынай»</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2783"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ru-RU" w:eastAsia="ru-RU"/>
              </w:rPr>
              <w:t>А</w:t>
            </w:r>
            <w:r>
              <w:rPr>
                <w:rFonts w:ascii="Times New Roman" w:eastAsia="Times New Roman" w:hAnsi="Times New Roman" w:cs="Times New Roman"/>
                <w:sz w:val="24"/>
                <w:szCs w:val="24"/>
                <w:lang w:eastAsia="ru-RU"/>
              </w:rPr>
              <w:t>қбота</w:t>
            </w:r>
            <w:r w:rsidR="00753667" w:rsidRPr="001B79E3">
              <w:rPr>
                <w:rFonts w:ascii="Times New Roman" w:eastAsia="Times New Roman" w:hAnsi="Times New Roman" w:cs="Times New Roman"/>
                <w:sz w:val="24"/>
                <w:szCs w:val="24"/>
                <w:lang w:eastAsia="ru-RU"/>
              </w:rPr>
              <w:t>»</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6A1CD2" w:rsidRPr="001B79E3" w:rsidTr="00F046BA">
        <w:trPr>
          <w:gridAfter w:val="1"/>
          <w:wAfter w:w="12" w:type="dxa"/>
        </w:trPr>
        <w:tc>
          <w:tcPr>
            <w:tcW w:w="988" w:type="dxa"/>
            <w:shd w:val="clear" w:color="auto" w:fill="auto"/>
          </w:tcPr>
          <w:p w:rsidR="006A1CD2"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783" w:type="dxa"/>
            <w:shd w:val="clear" w:color="auto" w:fill="auto"/>
          </w:tcPr>
          <w:p w:rsidR="006A1CD2"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«Асылай</w:t>
            </w:r>
            <w:r w:rsidRPr="001B79E3">
              <w:rPr>
                <w:rFonts w:ascii="Times New Roman" w:eastAsia="Times New Roman" w:hAnsi="Times New Roman" w:cs="Times New Roman"/>
                <w:sz w:val="24"/>
                <w:szCs w:val="24"/>
                <w:lang w:eastAsia="ru-RU"/>
              </w:rPr>
              <w:t>»</w:t>
            </w:r>
          </w:p>
        </w:tc>
        <w:tc>
          <w:tcPr>
            <w:tcW w:w="1072" w:type="dxa"/>
            <w:gridSpan w:val="2"/>
          </w:tcPr>
          <w:p w:rsidR="006A1CD2"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6" w:type="dxa"/>
            <w:gridSpan w:val="2"/>
          </w:tcPr>
          <w:p w:rsidR="006A1CD2" w:rsidRPr="006A1CD2" w:rsidRDefault="006A1CD2" w:rsidP="00F046BA">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25</w:t>
            </w:r>
          </w:p>
        </w:tc>
        <w:tc>
          <w:tcPr>
            <w:tcW w:w="2379" w:type="dxa"/>
            <w:gridSpan w:val="2"/>
          </w:tcPr>
          <w:p w:rsidR="006A1CD2" w:rsidRPr="006A1CD2" w:rsidRDefault="006A1CD2" w:rsidP="00F046BA">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25</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 жастағы балалар</w:t>
            </w:r>
          </w:p>
        </w:tc>
        <w:tc>
          <w:tcPr>
            <w:tcW w:w="1072"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90</w:t>
            </w:r>
          </w:p>
        </w:tc>
      </w:tr>
      <w:tr w:rsidR="00753667" w:rsidRPr="001B79E3" w:rsidTr="00F046BA">
        <w:trPr>
          <w:gridAfter w:val="1"/>
          <w:wAfter w:w="12" w:type="dxa"/>
        </w:trPr>
        <w:tc>
          <w:tcPr>
            <w:tcW w:w="988"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783" w:type="dxa"/>
            <w:shd w:val="clear" w:color="auto" w:fill="auto"/>
          </w:tcPr>
          <w:p w:rsidR="00753667" w:rsidRPr="001B79E3" w:rsidRDefault="006A1CD2" w:rsidP="00F046BA">
            <w:pPr>
              <w:pStyle w:val="a5"/>
              <w:jc w:val="center"/>
              <w:rPr>
                <w:rFonts w:ascii="Times New Roman" w:hAnsi="Times New Roman"/>
                <w:sz w:val="24"/>
                <w:szCs w:val="24"/>
                <w:lang w:val="kk-KZ"/>
              </w:rPr>
            </w:pPr>
            <w:r>
              <w:rPr>
                <w:rFonts w:ascii="Times New Roman" w:hAnsi="Times New Roman"/>
                <w:sz w:val="24"/>
                <w:szCs w:val="24"/>
                <w:lang w:val="kk-KZ"/>
              </w:rPr>
              <w:t>«Болашақ</w:t>
            </w:r>
            <w:r w:rsidR="00753667" w:rsidRPr="001B79E3">
              <w:rPr>
                <w:rFonts w:ascii="Times New Roman" w:hAnsi="Times New Roman"/>
                <w:sz w:val="24"/>
                <w:szCs w:val="24"/>
                <w:lang w:val="kk-KZ"/>
              </w:rPr>
              <w:t>»</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753667" w:rsidRPr="001B79E3" w:rsidTr="00F046BA">
        <w:trPr>
          <w:gridAfter w:val="1"/>
          <w:wAfter w:w="12" w:type="dxa"/>
        </w:trPr>
        <w:tc>
          <w:tcPr>
            <w:tcW w:w="988"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783" w:type="dxa"/>
            <w:shd w:val="clear" w:color="auto" w:fill="auto"/>
          </w:tcPr>
          <w:p w:rsidR="00753667" w:rsidRPr="001B79E3" w:rsidRDefault="006A1CD2" w:rsidP="00F046BA">
            <w:pPr>
              <w:pStyle w:val="a5"/>
              <w:jc w:val="center"/>
              <w:rPr>
                <w:rFonts w:ascii="Times New Roman" w:hAnsi="Times New Roman"/>
                <w:sz w:val="24"/>
                <w:szCs w:val="24"/>
                <w:lang w:val="kk-KZ"/>
              </w:rPr>
            </w:pPr>
            <w:r>
              <w:rPr>
                <w:rFonts w:ascii="Times New Roman" w:hAnsi="Times New Roman"/>
                <w:sz w:val="24"/>
                <w:szCs w:val="24"/>
                <w:lang w:val="kk-KZ"/>
              </w:rPr>
              <w:t>«Бәйтерек</w:t>
            </w:r>
            <w:r w:rsidR="00753667" w:rsidRPr="001B79E3">
              <w:rPr>
                <w:rFonts w:ascii="Times New Roman" w:hAnsi="Times New Roman"/>
                <w:sz w:val="24"/>
                <w:szCs w:val="24"/>
                <w:lang w:val="kk-KZ"/>
              </w:rPr>
              <w:t>»</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753667" w:rsidRPr="001B79E3" w:rsidTr="00F046BA">
        <w:trPr>
          <w:gridAfter w:val="1"/>
          <w:wAfter w:w="12" w:type="dxa"/>
        </w:trPr>
        <w:tc>
          <w:tcPr>
            <w:tcW w:w="988"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83"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«Балапан</w:t>
            </w:r>
            <w:r w:rsidRPr="006A1CD2">
              <w:rPr>
                <w:rFonts w:ascii="Times New Roman" w:eastAsia="Times New Roman" w:hAnsi="Times New Roman" w:cs="Times New Roman"/>
                <w:sz w:val="24"/>
                <w:szCs w:val="24"/>
                <w:lang w:eastAsia="ru-RU"/>
              </w:rPr>
              <w:t>»</w:t>
            </w:r>
          </w:p>
        </w:tc>
        <w:tc>
          <w:tcPr>
            <w:tcW w:w="1072"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 жастағы балалар</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w:t>
            </w:r>
          </w:p>
        </w:tc>
      </w:tr>
      <w:tr w:rsidR="00753667" w:rsidRPr="001B79E3" w:rsidTr="00F046BA">
        <w:trPr>
          <w:gridAfter w:val="1"/>
          <w:wAfter w:w="12" w:type="dxa"/>
        </w:trPr>
        <w:tc>
          <w:tcPr>
            <w:tcW w:w="988"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783" w:type="dxa"/>
            <w:shd w:val="clear" w:color="auto" w:fill="auto"/>
          </w:tcPr>
          <w:p w:rsidR="00753667" w:rsidRPr="001B79E3" w:rsidRDefault="006A1CD2" w:rsidP="00F046BA">
            <w:pPr>
              <w:pStyle w:val="a5"/>
              <w:jc w:val="center"/>
              <w:rPr>
                <w:rFonts w:ascii="Times New Roman" w:hAnsi="Times New Roman"/>
                <w:sz w:val="24"/>
                <w:szCs w:val="24"/>
                <w:lang w:val="kk-KZ"/>
              </w:rPr>
            </w:pPr>
            <w:r>
              <w:rPr>
                <w:rFonts w:ascii="Times New Roman" w:hAnsi="Times New Roman"/>
                <w:sz w:val="24"/>
                <w:szCs w:val="24"/>
                <w:lang w:val="kk-KZ"/>
              </w:rPr>
              <w:t>«Бөбек</w:t>
            </w:r>
            <w:r w:rsidR="00753667" w:rsidRPr="001B79E3">
              <w:rPr>
                <w:rFonts w:ascii="Times New Roman" w:hAnsi="Times New Roman"/>
                <w:sz w:val="24"/>
                <w:szCs w:val="24"/>
                <w:lang w:val="kk-KZ"/>
              </w:rPr>
              <w:t>»</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753667" w:rsidRPr="001B79E3" w:rsidTr="00F046BA">
        <w:trPr>
          <w:gridAfter w:val="1"/>
          <w:wAfter w:w="12" w:type="dxa"/>
        </w:trPr>
        <w:tc>
          <w:tcPr>
            <w:tcW w:w="988"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783" w:type="dxa"/>
            <w:shd w:val="clear" w:color="auto" w:fill="auto"/>
          </w:tcPr>
          <w:p w:rsidR="00753667" w:rsidRPr="001B79E3" w:rsidRDefault="006A1CD2" w:rsidP="00F046BA">
            <w:pPr>
              <w:pStyle w:val="a5"/>
              <w:jc w:val="center"/>
              <w:rPr>
                <w:rFonts w:ascii="Times New Roman" w:hAnsi="Times New Roman"/>
                <w:sz w:val="24"/>
                <w:szCs w:val="24"/>
                <w:lang w:val="kk-KZ"/>
              </w:rPr>
            </w:pPr>
            <w:r>
              <w:rPr>
                <w:rFonts w:ascii="Times New Roman" w:hAnsi="Times New Roman"/>
                <w:sz w:val="24"/>
                <w:szCs w:val="24"/>
                <w:lang w:val="kk-KZ"/>
              </w:rPr>
              <w:t>«Қуырмаш</w:t>
            </w:r>
            <w:r w:rsidR="00753667" w:rsidRPr="001B79E3">
              <w:rPr>
                <w:rFonts w:ascii="Times New Roman" w:hAnsi="Times New Roman"/>
                <w:sz w:val="24"/>
                <w:szCs w:val="24"/>
                <w:lang w:val="kk-KZ"/>
              </w:rPr>
              <w:t>»</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753667" w:rsidRPr="001B79E3" w:rsidTr="00F046BA">
        <w:trPr>
          <w:gridAfter w:val="1"/>
          <w:wAfter w:w="12" w:type="dxa"/>
        </w:trPr>
        <w:tc>
          <w:tcPr>
            <w:tcW w:w="988"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783" w:type="dxa"/>
            <w:shd w:val="clear" w:color="auto" w:fill="auto"/>
          </w:tcPr>
          <w:p w:rsidR="00753667" w:rsidRPr="001B79E3" w:rsidRDefault="006A1CD2" w:rsidP="00F046BA">
            <w:pPr>
              <w:pStyle w:val="a5"/>
              <w:jc w:val="center"/>
              <w:rPr>
                <w:rFonts w:ascii="Times New Roman" w:hAnsi="Times New Roman"/>
                <w:sz w:val="24"/>
                <w:szCs w:val="24"/>
                <w:lang w:val="kk-KZ"/>
              </w:rPr>
            </w:pPr>
            <w:r>
              <w:rPr>
                <w:rFonts w:ascii="Times New Roman" w:hAnsi="Times New Roman"/>
                <w:sz w:val="24"/>
                <w:szCs w:val="24"/>
                <w:lang w:val="kk-KZ"/>
              </w:rPr>
              <w:t>«Құлыншқ</w:t>
            </w:r>
            <w:r w:rsidR="00753667" w:rsidRPr="001B79E3">
              <w:rPr>
                <w:rFonts w:ascii="Times New Roman" w:hAnsi="Times New Roman"/>
                <w:sz w:val="24"/>
                <w:szCs w:val="24"/>
                <w:lang w:val="kk-KZ"/>
              </w:rPr>
              <w:t>»</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753667" w:rsidRPr="001B79E3" w:rsidTr="00F046BA">
        <w:trPr>
          <w:gridAfter w:val="1"/>
          <w:wAfter w:w="12" w:type="dxa"/>
        </w:trPr>
        <w:tc>
          <w:tcPr>
            <w:tcW w:w="988"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 жастағы балалар</w:t>
            </w:r>
          </w:p>
        </w:tc>
        <w:tc>
          <w:tcPr>
            <w:tcW w:w="1072"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47</w:t>
            </w:r>
          </w:p>
        </w:tc>
      </w:tr>
      <w:tr w:rsidR="00753667" w:rsidRPr="001B79E3" w:rsidTr="00F046BA">
        <w:trPr>
          <w:gridAfter w:val="1"/>
          <w:wAfter w:w="12" w:type="dxa"/>
        </w:trPr>
        <w:tc>
          <w:tcPr>
            <w:tcW w:w="988"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783" w:type="dxa"/>
            <w:shd w:val="clear" w:color="auto" w:fill="auto"/>
          </w:tcPr>
          <w:p w:rsidR="00753667" w:rsidRPr="001B79E3" w:rsidRDefault="006A1CD2" w:rsidP="00F046BA">
            <w:pPr>
              <w:pStyle w:val="a5"/>
              <w:jc w:val="center"/>
              <w:rPr>
                <w:rFonts w:ascii="Times New Roman" w:hAnsi="Times New Roman"/>
                <w:sz w:val="24"/>
                <w:szCs w:val="24"/>
                <w:lang w:val="kk-KZ"/>
              </w:rPr>
            </w:pPr>
            <w:r>
              <w:rPr>
                <w:rFonts w:ascii="Times New Roman" w:hAnsi="Times New Roman"/>
                <w:sz w:val="24"/>
                <w:szCs w:val="24"/>
                <w:lang w:val="kk-KZ"/>
              </w:rPr>
              <w:t>«Айналайын</w:t>
            </w:r>
            <w:r w:rsidR="00753667" w:rsidRPr="001B79E3">
              <w:rPr>
                <w:rFonts w:ascii="Times New Roman" w:hAnsi="Times New Roman"/>
                <w:sz w:val="24"/>
                <w:szCs w:val="24"/>
                <w:lang w:val="kk-KZ"/>
              </w:rPr>
              <w:t>»</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753667" w:rsidRPr="001B79E3" w:rsidTr="00F046BA">
        <w:trPr>
          <w:gridAfter w:val="1"/>
          <w:wAfter w:w="12" w:type="dxa"/>
        </w:trPr>
        <w:tc>
          <w:tcPr>
            <w:tcW w:w="988" w:type="dxa"/>
            <w:shd w:val="clear" w:color="auto" w:fill="auto"/>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783" w:type="dxa"/>
            <w:shd w:val="clear" w:color="auto" w:fill="auto"/>
          </w:tcPr>
          <w:p w:rsidR="00753667" w:rsidRPr="001B79E3" w:rsidRDefault="006A1CD2" w:rsidP="00F046BA">
            <w:pPr>
              <w:pStyle w:val="a5"/>
              <w:jc w:val="center"/>
              <w:rPr>
                <w:rFonts w:ascii="Times New Roman" w:hAnsi="Times New Roman"/>
                <w:sz w:val="24"/>
                <w:szCs w:val="24"/>
                <w:lang w:val="kk-KZ"/>
              </w:rPr>
            </w:pPr>
            <w:r>
              <w:rPr>
                <w:rFonts w:ascii="Times New Roman" w:hAnsi="Times New Roman"/>
                <w:sz w:val="24"/>
                <w:szCs w:val="24"/>
                <w:lang w:val="kk-KZ"/>
              </w:rPr>
              <w:t>«Ботақан</w:t>
            </w:r>
            <w:r w:rsidR="00753667" w:rsidRPr="001B79E3">
              <w:rPr>
                <w:rFonts w:ascii="Times New Roman" w:hAnsi="Times New Roman"/>
                <w:sz w:val="24"/>
                <w:szCs w:val="24"/>
                <w:lang w:val="kk-KZ"/>
              </w:rPr>
              <w:t>»</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379" w:type="dxa"/>
            <w:gridSpan w:val="2"/>
          </w:tcPr>
          <w:p w:rsidR="00753667" w:rsidRPr="001B79E3" w:rsidRDefault="00753667" w:rsidP="00F046BA">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23</w:t>
            </w:r>
          </w:p>
        </w:tc>
      </w:tr>
      <w:tr w:rsidR="00753667" w:rsidRPr="001B79E3" w:rsidTr="00F046BA">
        <w:tc>
          <w:tcPr>
            <w:tcW w:w="3783" w:type="dxa"/>
            <w:gridSpan w:val="3"/>
            <w:shd w:val="clear" w:color="auto" w:fill="auto"/>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Барлығы:</w:t>
            </w:r>
          </w:p>
        </w:tc>
        <w:tc>
          <w:tcPr>
            <w:tcW w:w="1072" w:type="dxa"/>
            <w:gridSpan w:val="2"/>
          </w:tcPr>
          <w:p w:rsidR="00753667" w:rsidRPr="001B79E3" w:rsidRDefault="00753667" w:rsidP="00F046BA">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11</w:t>
            </w:r>
          </w:p>
        </w:tc>
        <w:tc>
          <w:tcPr>
            <w:tcW w:w="2046"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300</w:t>
            </w:r>
          </w:p>
        </w:tc>
        <w:tc>
          <w:tcPr>
            <w:tcW w:w="2379" w:type="dxa"/>
            <w:gridSpan w:val="2"/>
          </w:tcPr>
          <w:p w:rsidR="00753667" w:rsidRPr="001B79E3" w:rsidRDefault="006A1CD2" w:rsidP="00F046B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300</w:t>
            </w:r>
          </w:p>
        </w:tc>
      </w:tr>
    </w:tbl>
    <w:p w:rsidR="005D6681" w:rsidRDefault="005D6681" w:rsidP="00753667">
      <w:pPr>
        <w:spacing w:after="0" w:line="240" w:lineRule="auto"/>
        <w:jc w:val="both"/>
        <w:textAlignment w:val="baseline"/>
        <w:outlineLvl w:val="0"/>
        <w:rPr>
          <w:rFonts w:ascii="Times New Roman" w:hAnsi="Times New Roman" w:cs="Times New Roman"/>
          <w:sz w:val="28"/>
          <w:szCs w:val="28"/>
        </w:rPr>
      </w:pPr>
    </w:p>
    <w:p w:rsidR="0036694C" w:rsidRDefault="0036694C" w:rsidP="00753667">
      <w:pPr>
        <w:spacing w:after="0" w:line="240" w:lineRule="auto"/>
        <w:jc w:val="both"/>
        <w:textAlignment w:val="baseline"/>
        <w:outlineLvl w:val="0"/>
        <w:rPr>
          <w:rFonts w:ascii="Times New Roman" w:hAnsi="Times New Roman" w:cs="Times New Roman"/>
          <w:sz w:val="28"/>
          <w:szCs w:val="28"/>
        </w:rPr>
      </w:pPr>
    </w:p>
    <w:p w:rsidR="0036694C" w:rsidRDefault="0036694C" w:rsidP="00753667">
      <w:pPr>
        <w:spacing w:after="0" w:line="240" w:lineRule="auto"/>
        <w:jc w:val="both"/>
        <w:textAlignment w:val="baseline"/>
        <w:outlineLvl w:val="0"/>
        <w:rPr>
          <w:rFonts w:ascii="Times New Roman" w:hAnsi="Times New Roman" w:cs="Times New Roman"/>
          <w:sz w:val="28"/>
          <w:szCs w:val="28"/>
        </w:rPr>
      </w:pPr>
    </w:p>
    <w:p w:rsidR="0036694C" w:rsidRDefault="0036694C" w:rsidP="00753667">
      <w:pPr>
        <w:spacing w:after="0" w:line="240" w:lineRule="auto"/>
        <w:jc w:val="both"/>
        <w:textAlignment w:val="baseline"/>
        <w:outlineLvl w:val="0"/>
        <w:rPr>
          <w:rFonts w:ascii="Times New Roman" w:hAnsi="Times New Roman" w:cs="Times New Roman"/>
          <w:sz w:val="28"/>
          <w:szCs w:val="28"/>
        </w:rPr>
      </w:pPr>
    </w:p>
    <w:p w:rsidR="0036694C" w:rsidRDefault="0036694C" w:rsidP="00753667">
      <w:pPr>
        <w:spacing w:after="0" w:line="240" w:lineRule="auto"/>
        <w:jc w:val="both"/>
        <w:textAlignment w:val="baseline"/>
        <w:outlineLvl w:val="0"/>
        <w:rPr>
          <w:rFonts w:ascii="Times New Roman" w:hAnsi="Times New Roman" w:cs="Times New Roman"/>
          <w:sz w:val="28"/>
          <w:szCs w:val="28"/>
        </w:rPr>
      </w:pPr>
    </w:p>
    <w:p w:rsidR="0036694C" w:rsidRDefault="0036694C" w:rsidP="00753667">
      <w:pPr>
        <w:spacing w:after="0" w:line="240" w:lineRule="auto"/>
        <w:jc w:val="both"/>
        <w:textAlignment w:val="baseline"/>
        <w:outlineLvl w:val="0"/>
        <w:rPr>
          <w:rFonts w:ascii="Times New Roman" w:hAnsi="Times New Roman" w:cs="Times New Roman"/>
          <w:sz w:val="28"/>
          <w:szCs w:val="28"/>
        </w:rPr>
      </w:pPr>
    </w:p>
    <w:p w:rsidR="0036694C" w:rsidRDefault="0036694C" w:rsidP="00753667">
      <w:pPr>
        <w:spacing w:after="0" w:line="240" w:lineRule="auto"/>
        <w:jc w:val="both"/>
        <w:textAlignment w:val="baseline"/>
        <w:outlineLvl w:val="0"/>
        <w:rPr>
          <w:rFonts w:ascii="Times New Roman" w:hAnsi="Times New Roman" w:cs="Times New Roman"/>
          <w:sz w:val="28"/>
          <w:szCs w:val="28"/>
        </w:rPr>
      </w:pPr>
      <w:bookmarkStart w:id="7" w:name="_GoBack"/>
      <w:bookmarkEnd w:id="7"/>
    </w:p>
    <w:p w:rsidR="008A3C28" w:rsidRDefault="008A3C28" w:rsidP="008A3C28">
      <w:pPr>
        <w:spacing w:after="0" w:line="240" w:lineRule="auto"/>
        <w:ind w:right="280" w:firstLine="567"/>
        <w:jc w:val="both"/>
        <w:textAlignment w:val="baseline"/>
        <w:outlineLvl w:val="0"/>
        <w:rPr>
          <w:rFonts w:ascii="Times New Roman" w:hAnsi="Times New Roman" w:cs="Times New Roman"/>
          <w:sz w:val="28"/>
          <w:szCs w:val="28"/>
        </w:rPr>
      </w:pPr>
    </w:p>
    <w:p w:rsidR="0086485F" w:rsidRPr="008A3C28" w:rsidRDefault="00563E43" w:rsidP="008A3C28">
      <w:pPr>
        <w:spacing w:after="0" w:line="240" w:lineRule="auto"/>
        <w:ind w:right="280" w:firstLine="567"/>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2</w:t>
      </w:r>
      <w:r w:rsidR="008A3C28">
        <w:rPr>
          <w:rFonts w:ascii="Times New Roman" w:hAnsi="Times New Roman" w:cs="Times New Roman"/>
          <w:sz w:val="28"/>
          <w:szCs w:val="28"/>
        </w:rPr>
        <w:t>024-2025 оқу жылында  жаңадан 75</w:t>
      </w:r>
      <w:r>
        <w:rPr>
          <w:rFonts w:ascii="Times New Roman" w:hAnsi="Times New Roman" w:cs="Times New Roman"/>
          <w:sz w:val="28"/>
          <w:szCs w:val="28"/>
        </w:rPr>
        <w:t xml:space="preserve"> бала (2 жа</w:t>
      </w:r>
      <w:r w:rsidR="008A3C28">
        <w:rPr>
          <w:rFonts w:ascii="Times New Roman" w:hAnsi="Times New Roman" w:cs="Times New Roman"/>
          <w:sz w:val="28"/>
          <w:szCs w:val="28"/>
        </w:rPr>
        <w:t xml:space="preserve">стағы) –кіші топқа, </w:t>
      </w:r>
      <w:r>
        <w:rPr>
          <w:rFonts w:ascii="Times New Roman" w:hAnsi="Times New Roman" w:cs="Times New Roman"/>
          <w:sz w:val="28"/>
          <w:szCs w:val="28"/>
        </w:rPr>
        <w:t xml:space="preserve">қалған жас ерекшеліктер бойынша қажеттілікке қарай бюллетен жарияланып, топ құрамы жасақталды. </w:t>
      </w:r>
      <w:r w:rsidR="0086485F">
        <w:t xml:space="preserve"> </w:t>
      </w:r>
    </w:p>
    <w:tbl>
      <w:tblPr>
        <w:tblpPr w:leftFromText="180" w:rightFromText="180" w:vertAnchor="text" w:horzAnchor="margin" w:tblpXSpec="center" w:tblpY="365"/>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783"/>
        <w:gridCol w:w="12"/>
        <w:gridCol w:w="1060"/>
        <w:gridCol w:w="12"/>
        <w:gridCol w:w="2034"/>
        <w:gridCol w:w="12"/>
        <w:gridCol w:w="2367"/>
        <w:gridCol w:w="12"/>
      </w:tblGrid>
      <w:tr w:rsidR="005D6681" w:rsidRPr="001B79E3" w:rsidTr="00152699">
        <w:trPr>
          <w:gridAfter w:val="1"/>
          <w:wAfter w:w="12" w:type="dxa"/>
          <w:trHeight w:val="699"/>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w:t>
            </w: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 атауы, жас шамасы</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Топтар саны</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Нормаға сәйкес бала саны</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Топтағы нақты бала саны</w:t>
            </w:r>
          </w:p>
        </w:tc>
      </w:tr>
      <w:tr w:rsidR="005D6681" w:rsidRPr="001B79E3" w:rsidTr="00152699">
        <w:trPr>
          <w:gridAfter w:val="1"/>
          <w:wAfter w:w="12" w:type="dxa"/>
        </w:trPr>
        <w:tc>
          <w:tcPr>
            <w:tcW w:w="9268" w:type="dxa"/>
            <w:gridSpan w:val="8"/>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2024-2025 оқу жылы</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3</w:t>
            </w:r>
          </w:p>
        </w:tc>
        <w:tc>
          <w:tcPr>
            <w:tcW w:w="2046"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4</w:t>
            </w:r>
          </w:p>
        </w:tc>
        <w:tc>
          <w:tcPr>
            <w:tcW w:w="2379"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2 жастағы балалар</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2046" w:type="dxa"/>
            <w:gridSpan w:val="2"/>
          </w:tcPr>
          <w:p w:rsidR="005D6681" w:rsidRPr="001B79E3" w:rsidRDefault="008A3C28"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c>
          <w:tcPr>
            <w:tcW w:w="2379" w:type="dxa"/>
            <w:gridSpan w:val="2"/>
          </w:tcPr>
          <w:p w:rsidR="005D6681" w:rsidRPr="001B79E3" w:rsidRDefault="008A3C28"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783" w:type="dxa"/>
            <w:shd w:val="clear" w:color="auto" w:fill="auto"/>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«Ботақан</w:t>
            </w:r>
            <w:r w:rsidR="005D6681" w:rsidRPr="001B79E3">
              <w:rPr>
                <w:rFonts w:ascii="Times New Roman" w:eastAsia="Times New Roman" w:hAnsi="Times New Roman" w:cs="Times New Roman"/>
                <w:sz w:val="24"/>
                <w:szCs w:val="24"/>
                <w:lang w:eastAsia="ru-RU"/>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379"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2</w:t>
            </w:r>
          </w:p>
        </w:tc>
        <w:tc>
          <w:tcPr>
            <w:tcW w:w="2783" w:type="dxa"/>
            <w:shd w:val="clear" w:color="auto" w:fill="auto"/>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«Айналайын</w:t>
            </w:r>
            <w:r w:rsidR="005D6681" w:rsidRPr="001B79E3">
              <w:rPr>
                <w:rFonts w:ascii="Times New Roman" w:eastAsia="Times New Roman" w:hAnsi="Times New Roman" w:cs="Times New Roman"/>
                <w:sz w:val="24"/>
                <w:szCs w:val="24"/>
                <w:lang w:eastAsia="ru-RU"/>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379"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783" w:type="dxa"/>
            <w:shd w:val="clear" w:color="auto" w:fill="auto"/>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«Құлыншақ</w:t>
            </w:r>
            <w:r w:rsidR="005D6681" w:rsidRPr="001B79E3">
              <w:rPr>
                <w:rFonts w:ascii="Times New Roman" w:eastAsia="Times New Roman" w:hAnsi="Times New Roman" w:cs="Times New Roman"/>
                <w:sz w:val="24"/>
                <w:szCs w:val="24"/>
                <w:lang w:eastAsia="ru-RU"/>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379"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 жастағы балалар</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2046" w:type="dxa"/>
            <w:gridSpan w:val="2"/>
          </w:tcPr>
          <w:p w:rsidR="005D6681" w:rsidRPr="001B79E3" w:rsidRDefault="008A3C28"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87</w:t>
            </w:r>
          </w:p>
        </w:tc>
        <w:tc>
          <w:tcPr>
            <w:tcW w:w="2379" w:type="dxa"/>
            <w:gridSpan w:val="2"/>
          </w:tcPr>
          <w:p w:rsidR="005D6681" w:rsidRPr="001B79E3" w:rsidRDefault="008A3C28"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87</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783" w:type="dxa"/>
            <w:shd w:val="clear" w:color="auto" w:fill="auto"/>
          </w:tcPr>
          <w:p w:rsidR="005D6681" w:rsidRPr="001B79E3" w:rsidRDefault="008A3C28" w:rsidP="00152699">
            <w:pPr>
              <w:pStyle w:val="a5"/>
              <w:jc w:val="center"/>
              <w:rPr>
                <w:rFonts w:ascii="Times New Roman" w:hAnsi="Times New Roman"/>
                <w:sz w:val="24"/>
                <w:szCs w:val="24"/>
                <w:lang w:val="kk-KZ"/>
              </w:rPr>
            </w:pPr>
            <w:r>
              <w:rPr>
                <w:rFonts w:ascii="Times New Roman" w:hAnsi="Times New Roman"/>
                <w:sz w:val="24"/>
                <w:szCs w:val="24"/>
                <w:lang w:val="kk-KZ"/>
              </w:rPr>
              <w:t>«Ақбота</w:t>
            </w:r>
            <w:r w:rsidR="005D6681" w:rsidRPr="001B79E3">
              <w:rPr>
                <w:rFonts w:ascii="Times New Roman" w:hAnsi="Times New Roman"/>
                <w:sz w:val="24"/>
                <w:szCs w:val="24"/>
                <w:lang w:val="kk-KZ"/>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2379"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783" w:type="dxa"/>
            <w:shd w:val="clear" w:color="auto" w:fill="auto"/>
          </w:tcPr>
          <w:p w:rsidR="005D6681" w:rsidRPr="001B79E3" w:rsidRDefault="008A3C28" w:rsidP="00152699">
            <w:pPr>
              <w:pStyle w:val="a5"/>
              <w:jc w:val="center"/>
              <w:rPr>
                <w:rFonts w:ascii="Times New Roman" w:hAnsi="Times New Roman"/>
                <w:sz w:val="24"/>
                <w:szCs w:val="24"/>
                <w:lang w:val="kk-KZ"/>
              </w:rPr>
            </w:pPr>
            <w:r>
              <w:rPr>
                <w:rFonts w:ascii="Times New Roman" w:hAnsi="Times New Roman"/>
                <w:sz w:val="24"/>
                <w:szCs w:val="24"/>
                <w:lang w:val="kk-KZ"/>
              </w:rPr>
              <w:t>«Құлпынай</w:t>
            </w:r>
            <w:r w:rsidR="005D6681" w:rsidRPr="001B79E3">
              <w:rPr>
                <w:rFonts w:ascii="Times New Roman" w:hAnsi="Times New Roman"/>
                <w:sz w:val="24"/>
                <w:szCs w:val="24"/>
                <w:lang w:val="kk-KZ"/>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79"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83" w:type="dxa"/>
            <w:shd w:val="clear" w:color="auto" w:fill="auto"/>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«Асылай</w:t>
            </w:r>
            <w:r w:rsidR="005D6681" w:rsidRPr="001B79E3">
              <w:rPr>
                <w:rFonts w:ascii="Times New Roman" w:eastAsia="Times New Roman" w:hAnsi="Times New Roman" w:cs="Times New Roman"/>
                <w:sz w:val="24"/>
                <w:szCs w:val="24"/>
                <w:lang w:eastAsia="ru-RU"/>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79" w:type="dxa"/>
            <w:gridSpan w:val="2"/>
          </w:tcPr>
          <w:p w:rsidR="005D6681" w:rsidRPr="001B79E3"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4 жастағы балалар</w:t>
            </w:r>
          </w:p>
        </w:tc>
        <w:tc>
          <w:tcPr>
            <w:tcW w:w="1072" w:type="dxa"/>
            <w:gridSpan w:val="2"/>
          </w:tcPr>
          <w:p w:rsidR="005D6681" w:rsidRPr="001B79E3" w:rsidRDefault="008A3C28"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tc>
        <w:tc>
          <w:tcPr>
            <w:tcW w:w="2046" w:type="dxa"/>
            <w:gridSpan w:val="2"/>
          </w:tcPr>
          <w:p w:rsidR="005D6681" w:rsidRPr="001B79E3" w:rsidRDefault="008A3C28"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84</w:t>
            </w:r>
          </w:p>
        </w:tc>
        <w:tc>
          <w:tcPr>
            <w:tcW w:w="2379" w:type="dxa"/>
            <w:gridSpan w:val="2"/>
          </w:tcPr>
          <w:p w:rsidR="005D6681" w:rsidRPr="001B79E3" w:rsidRDefault="008A3C28"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84</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783" w:type="dxa"/>
            <w:shd w:val="clear" w:color="auto" w:fill="auto"/>
          </w:tcPr>
          <w:p w:rsidR="005D6681" w:rsidRPr="001B79E3" w:rsidRDefault="008A3C28" w:rsidP="00152699">
            <w:pPr>
              <w:pStyle w:val="a5"/>
              <w:jc w:val="center"/>
              <w:rPr>
                <w:rFonts w:ascii="Times New Roman" w:hAnsi="Times New Roman"/>
                <w:sz w:val="24"/>
                <w:szCs w:val="24"/>
                <w:lang w:val="kk-KZ"/>
              </w:rPr>
            </w:pPr>
            <w:r>
              <w:rPr>
                <w:rFonts w:ascii="Times New Roman" w:hAnsi="Times New Roman"/>
                <w:sz w:val="24"/>
                <w:szCs w:val="24"/>
                <w:lang w:val="kk-KZ"/>
              </w:rPr>
              <w:t>«Бәйтерек</w:t>
            </w:r>
            <w:r w:rsidR="005D6681" w:rsidRPr="001B79E3">
              <w:rPr>
                <w:rFonts w:ascii="Times New Roman" w:hAnsi="Times New Roman"/>
                <w:sz w:val="24"/>
                <w:szCs w:val="24"/>
                <w:lang w:val="kk-KZ"/>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244581"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2379" w:type="dxa"/>
            <w:gridSpan w:val="2"/>
          </w:tcPr>
          <w:p w:rsidR="005D6681" w:rsidRPr="001B79E3"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783" w:type="dxa"/>
            <w:shd w:val="clear" w:color="auto" w:fill="auto"/>
          </w:tcPr>
          <w:p w:rsidR="005D6681" w:rsidRPr="001B79E3" w:rsidRDefault="008A3C28" w:rsidP="00152699">
            <w:pPr>
              <w:pStyle w:val="a5"/>
              <w:jc w:val="center"/>
              <w:rPr>
                <w:rFonts w:ascii="Times New Roman" w:hAnsi="Times New Roman"/>
                <w:sz w:val="24"/>
                <w:szCs w:val="24"/>
                <w:lang w:val="kk-KZ"/>
              </w:rPr>
            </w:pPr>
            <w:r>
              <w:rPr>
                <w:rFonts w:ascii="Times New Roman" w:hAnsi="Times New Roman"/>
                <w:sz w:val="24"/>
                <w:szCs w:val="24"/>
                <w:lang w:val="kk-KZ"/>
              </w:rPr>
              <w:t>«Балапан</w:t>
            </w:r>
            <w:r w:rsidR="005D6681" w:rsidRPr="001B79E3">
              <w:rPr>
                <w:rFonts w:ascii="Times New Roman" w:hAnsi="Times New Roman"/>
                <w:sz w:val="24"/>
                <w:szCs w:val="24"/>
                <w:lang w:val="kk-KZ"/>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2379" w:type="dxa"/>
            <w:gridSpan w:val="2"/>
          </w:tcPr>
          <w:p w:rsidR="005D6681" w:rsidRPr="001B79E3"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8A3C28" w:rsidRPr="001B79E3" w:rsidTr="00152699">
        <w:trPr>
          <w:gridAfter w:val="1"/>
          <w:wAfter w:w="12" w:type="dxa"/>
        </w:trPr>
        <w:tc>
          <w:tcPr>
            <w:tcW w:w="988" w:type="dxa"/>
            <w:shd w:val="clear" w:color="auto" w:fill="auto"/>
          </w:tcPr>
          <w:p w:rsidR="008A3C28" w:rsidRDefault="008A3C28"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783" w:type="dxa"/>
            <w:shd w:val="clear" w:color="auto" w:fill="auto"/>
          </w:tcPr>
          <w:p w:rsidR="008A3C28" w:rsidRDefault="008A3C28" w:rsidP="00152699">
            <w:pPr>
              <w:pStyle w:val="a5"/>
              <w:jc w:val="center"/>
              <w:rPr>
                <w:rFonts w:ascii="Times New Roman" w:hAnsi="Times New Roman"/>
                <w:sz w:val="24"/>
                <w:szCs w:val="24"/>
                <w:lang w:val="kk-KZ"/>
              </w:rPr>
            </w:pPr>
            <w:r>
              <w:rPr>
                <w:rFonts w:ascii="Times New Roman" w:hAnsi="Times New Roman"/>
                <w:sz w:val="24"/>
                <w:szCs w:val="24"/>
                <w:lang w:val="kk-KZ"/>
              </w:rPr>
              <w:t>«Болашақ»</w:t>
            </w:r>
          </w:p>
        </w:tc>
        <w:tc>
          <w:tcPr>
            <w:tcW w:w="1072" w:type="dxa"/>
            <w:gridSpan w:val="2"/>
          </w:tcPr>
          <w:p w:rsidR="008A3C28" w:rsidRPr="008A3C28" w:rsidRDefault="008A3C28" w:rsidP="00152699">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1</w:t>
            </w:r>
          </w:p>
        </w:tc>
        <w:tc>
          <w:tcPr>
            <w:tcW w:w="2046" w:type="dxa"/>
            <w:gridSpan w:val="2"/>
          </w:tcPr>
          <w:p w:rsidR="008A3C28" w:rsidRPr="001B79E3"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2379" w:type="dxa"/>
            <w:gridSpan w:val="2"/>
          </w:tcPr>
          <w:p w:rsidR="008A3C28" w:rsidRPr="001B79E3"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p>
        </w:tc>
        <w:tc>
          <w:tcPr>
            <w:tcW w:w="2783"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5 жастағы балалар</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3</w:t>
            </w:r>
          </w:p>
        </w:tc>
        <w:tc>
          <w:tcPr>
            <w:tcW w:w="2046" w:type="dxa"/>
            <w:gridSpan w:val="2"/>
          </w:tcPr>
          <w:p w:rsidR="005D6681" w:rsidRPr="001B79E3" w:rsidRDefault="00244581"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w:t>
            </w:r>
          </w:p>
        </w:tc>
        <w:tc>
          <w:tcPr>
            <w:tcW w:w="2379" w:type="dxa"/>
            <w:gridSpan w:val="2"/>
          </w:tcPr>
          <w:p w:rsidR="005D6681" w:rsidRPr="001B79E3" w:rsidRDefault="00244581"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783" w:type="dxa"/>
            <w:shd w:val="clear" w:color="auto" w:fill="auto"/>
          </w:tcPr>
          <w:p w:rsidR="005D6681" w:rsidRPr="001B79E3" w:rsidRDefault="00244581" w:rsidP="00152699">
            <w:pPr>
              <w:pStyle w:val="a5"/>
              <w:jc w:val="center"/>
              <w:rPr>
                <w:rFonts w:ascii="Times New Roman" w:hAnsi="Times New Roman"/>
                <w:sz w:val="24"/>
                <w:szCs w:val="24"/>
                <w:lang w:val="kk-KZ"/>
              </w:rPr>
            </w:pPr>
            <w:r>
              <w:rPr>
                <w:rFonts w:ascii="Times New Roman" w:hAnsi="Times New Roman"/>
                <w:sz w:val="24"/>
                <w:szCs w:val="24"/>
                <w:lang w:val="kk-KZ"/>
              </w:rPr>
              <w:t>«Қуырмаш</w:t>
            </w:r>
            <w:r w:rsidR="005D6681" w:rsidRPr="001B79E3">
              <w:rPr>
                <w:rFonts w:ascii="Times New Roman" w:hAnsi="Times New Roman"/>
                <w:sz w:val="24"/>
                <w:szCs w:val="24"/>
                <w:lang w:val="kk-KZ"/>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2379" w:type="dxa"/>
            <w:gridSpan w:val="2"/>
          </w:tcPr>
          <w:p w:rsidR="005D6681" w:rsidRPr="001B79E3"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5D6681" w:rsidRPr="001B79E3" w:rsidTr="00152699">
        <w:trPr>
          <w:gridAfter w:val="1"/>
          <w:wAfter w:w="12" w:type="dxa"/>
        </w:trPr>
        <w:tc>
          <w:tcPr>
            <w:tcW w:w="988" w:type="dxa"/>
            <w:shd w:val="clear" w:color="auto" w:fill="auto"/>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783" w:type="dxa"/>
            <w:shd w:val="clear" w:color="auto" w:fill="auto"/>
          </w:tcPr>
          <w:p w:rsidR="005D6681" w:rsidRPr="001B79E3" w:rsidRDefault="00244581" w:rsidP="00152699">
            <w:pPr>
              <w:pStyle w:val="a5"/>
              <w:jc w:val="center"/>
              <w:rPr>
                <w:rFonts w:ascii="Times New Roman" w:hAnsi="Times New Roman"/>
                <w:sz w:val="24"/>
                <w:szCs w:val="24"/>
                <w:lang w:val="kk-KZ"/>
              </w:rPr>
            </w:pPr>
            <w:r>
              <w:rPr>
                <w:rFonts w:ascii="Times New Roman" w:hAnsi="Times New Roman"/>
                <w:sz w:val="24"/>
                <w:szCs w:val="24"/>
                <w:lang w:val="kk-KZ"/>
              </w:rPr>
              <w:t>«Бөбек</w:t>
            </w:r>
            <w:r w:rsidR="005D6681" w:rsidRPr="001B79E3">
              <w:rPr>
                <w:rFonts w:ascii="Times New Roman" w:hAnsi="Times New Roman"/>
                <w:sz w:val="24"/>
                <w:szCs w:val="24"/>
                <w:lang w:val="kk-KZ"/>
              </w:rPr>
              <w:t>»</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sz w:val="24"/>
                <w:szCs w:val="24"/>
                <w:lang w:eastAsia="ru-RU"/>
              </w:rPr>
            </w:pPr>
            <w:r w:rsidRPr="001B79E3">
              <w:rPr>
                <w:rFonts w:ascii="Times New Roman" w:eastAsia="Times New Roman" w:hAnsi="Times New Roman" w:cs="Times New Roman"/>
                <w:sz w:val="24"/>
                <w:szCs w:val="24"/>
                <w:lang w:eastAsia="ru-RU"/>
              </w:rPr>
              <w:t>1</w:t>
            </w:r>
          </w:p>
        </w:tc>
        <w:tc>
          <w:tcPr>
            <w:tcW w:w="2046" w:type="dxa"/>
            <w:gridSpan w:val="2"/>
          </w:tcPr>
          <w:p w:rsidR="005D6681" w:rsidRPr="001B79E3"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2379" w:type="dxa"/>
            <w:gridSpan w:val="2"/>
          </w:tcPr>
          <w:p w:rsidR="005D6681" w:rsidRPr="001B79E3" w:rsidRDefault="00244581" w:rsidP="001526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5D6681" w:rsidRPr="001B79E3" w:rsidTr="00152699">
        <w:tc>
          <w:tcPr>
            <w:tcW w:w="3783" w:type="dxa"/>
            <w:gridSpan w:val="3"/>
            <w:shd w:val="clear" w:color="auto" w:fill="auto"/>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Барлығы:</w:t>
            </w:r>
          </w:p>
        </w:tc>
        <w:tc>
          <w:tcPr>
            <w:tcW w:w="1072" w:type="dxa"/>
            <w:gridSpan w:val="2"/>
          </w:tcPr>
          <w:p w:rsidR="005D6681" w:rsidRPr="001B79E3" w:rsidRDefault="005D6681" w:rsidP="00152699">
            <w:pPr>
              <w:spacing w:after="0" w:line="240" w:lineRule="auto"/>
              <w:jc w:val="center"/>
              <w:rPr>
                <w:rFonts w:ascii="Times New Roman" w:eastAsia="Times New Roman" w:hAnsi="Times New Roman" w:cs="Times New Roman"/>
                <w:b/>
                <w:sz w:val="24"/>
                <w:szCs w:val="24"/>
                <w:lang w:eastAsia="ru-RU"/>
              </w:rPr>
            </w:pPr>
            <w:r w:rsidRPr="001B79E3">
              <w:rPr>
                <w:rFonts w:ascii="Times New Roman" w:eastAsia="Times New Roman" w:hAnsi="Times New Roman" w:cs="Times New Roman"/>
                <w:b/>
                <w:sz w:val="24"/>
                <w:szCs w:val="24"/>
                <w:lang w:eastAsia="ru-RU"/>
              </w:rPr>
              <w:t>11</w:t>
            </w:r>
          </w:p>
        </w:tc>
        <w:tc>
          <w:tcPr>
            <w:tcW w:w="2046" w:type="dxa"/>
            <w:gridSpan w:val="2"/>
          </w:tcPr>
          <w:p w:rsidR="005D6681" w:rsidRPr="001B79E3" w:rsidRDefault="00244581"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300</w:t>
            </w:r>
          </w:p>
        </w:tc>
        <w:tc>
          <w:tcPr>
            <w:tcW w:w="2379" w:type="dxa"/>
            <w:gridSpan w:val="2"/>
          </w:tcPr>
          <w:p w:rsidR="005D6681" w:rsidRPr="001B79E3" w:rsidRDefault="00244581" w:rsidP="0015269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300</w:t>
            </w:r>
          </w:p>
        </w:tc>
      </w:tr>
    </w:tbl>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753667" w:rsidP="005D6681">
      <w:pPr>
        <w:tabs>
          <w:tab w:val="center" w:pos="822"/>
        </w:tabs>
        <w:rPr>
          <w:rFonts w:ascii="Times New Roman" w:hAnsi="Times New Roman" w:cs="Times New Roman"/>
        </w:rPr>
      </w:pPr>
    </w:p>
    <w:p w:rsidR="00753667" w:rsidRDefault="005D6681" w:rsidP="005D6681">
      <w:pPr>
        <w:spacing w:after="0" w:line="240" w:lineRule="auto"/>
        <w:ind w:firstLine="567"/>
        <w:jc w:val="both"/>
        <w:textAlignment w:val="baseline"/>
        <w:outlineLvl w:val="0"/>
        <w:rPr>
          <w:rFonts w:ascii="Times New Roman" w:hAnsi="Times New Roman" w:cs="Times New Roman"/>
          <w:b/>
          <w:sz w:val="28"/>
          <w:szCs w:val="28"/>
        </w:rPr>
      </w:pPr>
      <w:r w:rsidRPr="009B16D0">
        <w:rPr>
          <w:rFonts w:ascii="Times New Roman" w:hAnsi="Times New Roman" w:cs="Times New Roman"/>
          <w:b/>
          <w:sz w:val="28"/>
          <w:szCs w:val="28"/>
        </w:rPr>
        <w:t>Тәрбиеленушілер контингенті туралы мәлімет 3-қосымша</w:t>
      </w:r>
    </w:p>
    <w:p w:rsidR="005D6681" w:rsidRPr="009B16D0" w:rsidRDefault="005D6681" w:rsidP="005D6681">
      <w:pPr>
        <w:spacing w:after="0" w:line="240" w:lineRule="auto"/>
        <w:ind w:firstLine="567"/>
        <w:jc w:val="both"/>
        <w:textAlignment w:val="baseline"/>
        <w:outlineLvl w:val="0"/>
        <w:rPr>
          <w:rFonts w:ascii="Times New Roman" w:hAnsi="Times New Roman" w:cs="Times New Roman"/>
          <w:b/>
          <w:sz w:val="28"/>
          <w:szCs w:val="28"/>
        </w:rPr>
      </w:pPr>
      <w:r w:rsidRPr="009B16D0">
        <w:rPr>
          <w:rFonts w:ascii="Times New Roman" w:hAnsi="Times New Roman" w:cs="Times New Roman"/>
          <w:b/>
          <w:sz w:val="28"/>
          <w:szCs w:val="28"/>
        </w:rPr>
        <w:t xml:space="preserve"> </w:t>
      </w:r>
    </w:p>
    <w:p w:rsidR="005D6681" w:rsidRDefault="005D6681" w:rsidP="00753667">
      <w:pPr>
        <w:pStyle w:val="a7"/>
        <w:numPr>
          <w:ilvl w:val="0"/>
          <w:numId w:val="65"/>
        </w:numPr>
        <w:spacing w:after="0" w:line="240" w:lineRule="auto"/>
        <w:jc w:val="both"/>
        <w:rPr>
          <w:rFonts w:ascii="Times New Roman" w:hAnsi="Times New Roman" w:cs="Times New Roman"/>
          <w:sz w:val="28"/>
          <w:szCs w:val="28"/>
        </w:rPr>
      </w:pPr>
      <w:r w:rsidRPr="00753667">
        <w:rPr>
          <w:rFonts w:ascii="Times New Roman" w:hAnsi="Times New Roman" w:cs="Times New Roman"/>
          <w:sz w:val="28"/>
          <w:szCs w:val="28"/>
        </w:rPr>
        <w:t>2022-2023 оқу жылы</w:t>
      </w:r>
      <w:r w:rsidR="00753667" w:rsidRPr="00753667">
        <w:rPr>
          <w:rFonts w:ascii="Times New Roman" w:hAnsi="Times New Roman" w:cs="Times New Roman"/>
          <w:sz w:val="28"/>
          <w:szCs w:val="28"/>
        </w:rPr>
        <w:t xml:space="preserve"> топтастырылуы</w:t>
      </w:r>
    </w:p>
    <w:p w:rsidR="00753667" w:rsidRDefault="0013572C" w:rsidP="00753667">
      <w:pPr>
        <w:pStyle w:val="a7"/>
        <w:spacing w:after="0" w:line="240" w:lineRule="auto"/>
        <w:jc w:val="both"/>
        <w:rPr>
          <w:rFonts w:ascii="Times New Roman" w:hAnsi="Times New Roman" w:cs="Times New Roman"/>
          <w:sz w:val="28"/>
          <w:szCs w:val="28"/>
        </w:rPr>
      </w:pPr>
      <w:hyperlink r:id="rId41" w:history="1">
        <w:r w:rsidR="00DA7256" w:rsidRPr="00C6336D">
          <w:rPr>
            <w:rStyle w:val="a9"/>
            <w:rFonts w:ascii="Times New Roman" w:hAnsi="Times New Roman"/>
            <w:sz w:val="28"/>
            <w:szCs w:val="28"/>
          </w:rPr>
          <w:t>https://drive.google.com/file/d/1uelGPILXXT</w:t>
        </w:r>
      </w:hyperlink>
    </w:p>
    <w:p w:rsidR="00DA7256" w:rsidRDefault="00DA7256" w:rsidP="00753667">
      <w:pPr>
        <w:pStyle w:val="a7"/>
        <w:spacing w:after="0" w:line="240" w:lineRule="auto"/>
        <w:jc w:val="both"/>
        <w:rPr>
          <w:rFonts w:ascii="Times New Roman" w:hAnsi="Times New Roman" w:cs="Times New Roman"/>
          <w:sz w:val="28"/>
          <w:szCs w:val="28"/>
        </w:rPr>
      </w:pPr>
    </w:p>
    <w:p w:rsidR="00753667" w:rsidRP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Қосымша№3 бойынша жасақталған балалар тізімі</w:t>
      </w:r>
    </w:p>
    <w:p w:rsidR="00DA7256" w:rsidRPr="00753667" w:rsidRDefault="0013572C" w:rsidP="00DA7256">
      <w:pPr>
        <w:tabs>
          <w:tab w:val="center" w:pos="822"/>
        </w:tabs>
        <w:ind w:firstLine="709"/>
        <w:rPr>
          <w:rFonts w:ascii="Times New Roman" w:hAnsi="Times New Roman" w:cs="Times New Roman"/>
          <w:sz w:val="28"/>
          <w:szCs w:val="28"/>
        </w:rPr>
      </w:pPr>
      <w:hyperlink r:id="rId42" w:history="1">
        <w:r w:rsidR="00DA7256" w:rsidRPr="00C6336D">
          <w:rPr>
            <w:rStyle w:val="a9"/>
            <w:rFonts w:ascii="Times New Roman" w:hAnsi="Times New Roman"/>
            <w:sz w:val="28"/>
            <w:szCs w:val="28"/>
          </w:rPr>
          <w:t>https://drive.google.com/file/d/1tqbDStdQcOB</w:t>
        </w:r>
      </w:hyperlink>
    </w:p>
    <w:p w:rsid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2023-2024</w:t>
      </w:r>
      <w:r w:rsidRPr="00753667">
        <w:rPr>
          <w:rFonts w:ascii="Times New Roman" w:hAnsi="Times New Roman" w:cs="Times New Roman"/>
          <w:sz w:val="28"/>
          <w:szCs w:val="28"/>
        </w:rPr>
        <w:t xml:space="preserve"> оқу жылы топтастырылуы</w:t>
      </w:r>
    </w:p>
    <w:p w:rsidR="00753667" w:rsidRDefault="0013572C" w:rsidP="00753667">
      <w:pPr>
        <w:pStyle w:val="a7"/>
        <w:spacing w:after="0" w:line="240" w:lineRule="auto"/>
        <w:jc w:val="both"/>
        <w:rPr>
          <w:rFonts w:ascii="Times New Roman" w:hAnsi="Times New Roman" w:cs="Times New Roman"/>
          <w:sz w:val="28"/>
          <w:szCs w:val="28"/>
        </w:rPr>
      </w:pPr>
      <w:hyperlink r:id="rId43" w:history="1">
        <w:r w:rsidR="00DA7256" w:rsidRPr="00C6336D">
          <w:rPr>
            <w:rStyle w:val="a9"/>
            <w:rFonts w:ascii="Times New Roman" w:hAnsi="Times New Roman"/>
            <w:sz w:val="28"/>
            <w:szCs w:val="28"/>
          </w:rPr>
          <w:t>https://drive.google.com/file/d/1ufXlqNrM7Eb</w:t>
        </w:r>
      </w:hyperlink>
    </w:p>
    <w:p w:rsidR="00DA7256" w:rsidRDefault="00DA7256" w:rsidP="00753667">
      <w:pPr>
        <w:pStyle w:val="a7"/>
        <w:spacing w:after="0" w:line="240" w:lineRule="auto"/>
        <w:jc w:val="both"/>
        <w:rPr>
          <w:rFonts w:ascii="Times New Roman" w:hAnsi="Times New Roman" w:cs="Times New Roman"/>
          <w:sz w:val="28"/>
          <w:szCs w:val="28"/>
        </w:rPr>
      </w:pPr>
    </w:p>
    <w:p w:rsid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Қосымша№3 бойынша жасақталған балалар тізімі</w:t>
      </w:r>
    </w:p>
    <w:p w:rsidR="00D50F33" w:rsidRDefault="0013572C" w:rsidP="00D50F33">
      <w:pPr>
        <w:pStyle w:val="a7"/>
        <w:spacing w:after="0" w:line="240" w:lineRule="auto"/>
        <w:jc w:val="both"/>
        <w:rPr>
          <w:rFonts w:ascii="Times New Roman" w:hAnsi="Times New Roman" w:cs="Times New Roman"/>
          <w:sz w:val="28"/>
          <w:szCs w:val="28"/>
        </w:rPr>
      </w:pPr>
      <w:hyperlink r:id="rId44" w:history="1">
        <w:r w:rsidR="00DA7256" w:rsidRPr="00C6336D">
          <w:rPr>
            <w:rStyle w:val="a9"/>
            <w:rFonts w:ascii="Times New Roman" w:hAnsi="Times New Roman"/>
            <w:sz w:val="28"/>
            <w:szCs w:val="28"/>
          </w:rPr>
          <w:t>https://drive.google.com/file/d/1tLdJ9L_SaVR</w:t>
        </w:r>
      </w:hyperlink>
    </w:p>
    <w:p w:rsidR="00DA7256" w:rsidRPr="00753667" w:rsidRDefault="00DA7256" w:rsidP="00D50F33">
      <w:pPr>
        <w:pStyle w:val="a7"/>
        <w:spacing w:after="0" w:line="240" w:lineRule="auto"/>
        <w:jc w:val="both"/>
        <w:rPr>
          <w:rFonts w:ascii="Times New Roman" w:hAnsi="Times New Roman" w:cs="Times New Roman"/>
          <w:sz w:val="28"/>
          <w:szCs w:val="28"/>
        </w:rPr>
      </w:pPr>
    </w:p>
    <w:p w:rsid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2024-2025</w:t>
      </w:r>
      <w:r w:rsidRPr="00753667">
        <w:rPr>
          <w:rFonts w:ascii="Times New Roman" w:hAnsi="Times New Roman" w:cs="Times New Roman"/>
          <w:sz w:val="28"/>
          <w:szCs w:val="28"/>
        </w:rPr>
        <w:t xml:space="preserve"> оқу жылы топтастырылуы</w:t>
      </w:r>
    </w:p>
    <w:p w:rsidR="00753667" w:rsidRDefault="0013572C" w:rsidP="00753667">
      <w:pPr>
        <w:pStyle w:val="a7"/>
        <w:spacing w:after="0" w:line="240" w:lineRule="auto"/>
        <w:jc w:val="both"/>
        <w:rPr>
          <w:rFonts w:ascii="Times New Roman" w:hAnsi="Times New Roman" w:cs="Times New Roman"/>
          <w:sz w:val="28"/>
          <w:szCs w:val="28"/>
        </w:rPr>
      </w:pPr>
      <w:hyperlink r:id="rId45" w:history="1">
        <w:r w:rsidR="00DA7256" w:rsidRPr="00C6336D">
          <w:rPr>
            <w:rStyle w:val="a9"/>
            <w:rFonts w:ascii="Times New Roman" w:hAnsi="Times New Roman"/>
            <w:sz w:val="28"/>
            <w:szCs w:val="28"/>
          </w:rPr>
          <w:t>https://drive.google.com/file/d/1ukDlFKqPRJ</w:t>
        </w:r>
      </w:hyperlink>
    </w:p>
    <w:p w:rsidR="00DA7256" w:rsidRDefault="00DA7256" w:rsidP="00753667">
      <w:pPr>
        <w:pStyle w:val="a7"/>
        <w:spacing w:after="0" w:line="240" w:lineRule="auto"/>
        <w:jc w:val="both"/>
        <w:rPr>
          <w:rFonts w:ascii="Times New Roman" w:hAnsi="Times New Roman" w:cs="Times New Roman"/>
          <w:sz w:val="28"/>
          <w:szCs w:val="28"/>
        </w:rPr>
      </w:pPr>
    </w:p>
    <w:p w:rsidR="00753667" w:rsidRPr="00753667" w:rsidRDefault="00753667" w:rsidP="00753667">
      <w:pPr>
        <w:pStyle w:val="a7"/>
        <w:numPr>
          <w:ilvl w:val="0"/>
          <w:numId w:val="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Қосымша№3 бойынша жасақталған балалар тізімі</w:t>
      </w:r>
    </w:p>
    <w:p w:rsidR="00753667" w:rsidRDefault="0013572C" w:rsidP="00753667">
      <w:pPr>
        <w:ind w:firstLine="708"/>
        <w:rPr>
          <w:rFonts w:ascii="Times New Roman" w:hAnsi="Times New Roman" w:cs="Times New Roman"/>
          <w:sz w:val="28"/>
          <w:szCs w:val="28"/>
        </w:rPr>
      </w:pPr>
      <w:hyperlink r:id="rId46" w:history="1">
        <w:r w:rsidR="00B916F5" w:rsidRPr="00C6336D">
          <w:rPr>
            <w:rStyle w:val="a9"/>
            <w:rFonts w:ascii="Times New Roman" w:hAnsi="Times New Roman"/>
            <w:sz w:val="28"/>
            <w:szCs w:val="28"/>
          </w:rPr>
          <w:t>https://drive.google.com/file/d/1vUFasc3YiyZX4HrhNCiQOiQxA9ia73OF/vie</w:t>
        </w:r>
        <w:r w:rsidR="00B916F5" w:rsidRPr="00B916F5">
          <w:rPr>
            <w:rStyle w:val="a9"/>
            <w:rFonts w:ascii="Times New Roman" w:hAnsi="Times New Roman"/>
            <w:sz w:val="28"/>
            <w:szCs w:val="28"/>
            <w:lang w:val="en-US"/>
          </w:rPr>
          <w:t xml:space="preserve"> </w:t>
        </w:r>
        <w:r w:rsidR="00B916F5" w:rsidRPr="00C6336D">
          <w:rPr>
            <w:rStyle w:val="a9"/>
            <w:rFonts w:ascii="Times New Roman" w:hAnsi="Times New Roman"/>
            <w:sz w:val="28"/>
            <w:szCs w:val="28"/>
          </w:rPr>
          <w:t>w?usp=drivesdk</w:t>
        </w:r>
      </w:hyperlink>
    </w:p>
    <w:p w:rsidR="00B916F5" w:rsidRPr="00753667" w:rsidRDefault="00B916F5" w:rsidP="00753667">
      <w:pPr>
        <w:ind w:firstLine="708"/>
        <w:rPr>
          <w:rFonts w:ascii="Times New Roman" w:hAnsi="Times New Roman" w:cs="Times New Roman"/>
          <w:sz w:val="28"/>
          <w:szCs w:val="28"/>
        </w:rPr>
      </w:pPr>
    </w:p>
    <w:p w:rsidR="00753667" w:rsidRPr="00753667" w:rsidRDefault="00753667" w:rsidP="00753667">
      <w:pPr>
        <w:rPr>
          <w:rFonts w:ascii="Times New Roman" w:hAnsi="Times New Roman" w:cs="Times New Roman"/>
        </w:rPr>
        <w:sectPr w:rsidR="00753667" w:rsidRPr="00753667" w:rsidSect="005F4EB5">
          <w:pgSz w:w="11910" w:h="16840" w:code="9"/>
          <w:pgMar w:top="426" w:right="1137" w:bottom="851" w:left="995" w:header="720" w:footer="720" w:gutter="0"/>
          <w:cols w:space="720"/>
          <w:docGrid w:linePitch="299"/>
        </w:sectPr>
      </w:pPr>
    </w:p>
    <w:p w:rsidR="0007703D" w:rsidRPr="009D0BD2" w:rsidRDefault="0007703D" w:rsidP="00EB3645">
      <w:pPr>
        <w:spacing w:after="0" w:line="240" w:lineRule="auto"/>
        <w:jc w:val="both"/>
        <w:textAlignment w:val="baseline"/>
        <w:outlineLvl w:val="0"/>
        <w:rPr>
          <w:rFonts w:ascii="Times New Roman" w:hAnsi="Times New Roman" w:cs="Times New Roman"/>
          <w:sz w:val="28"/>
          <w:szCs w:val="28"/>
        </w:rPr>
      </w:pPr>
      <w:r w:rsidRPr="003F0EA7">
        <w:rPr>
          <w:rFonts w:ascii="Times New Roman" w:hAnsi="Times New Roman" w:cs="Times New Roman"/>
          <w:sz w:val="28"/>
          <w:szCs w:val="28"/>
        </w:rPr>
        <w:lastRenderedPageBreak/>
        <w:t xml:space="preserve"> </w:t>
      </w:r>
    </w:p>
    <w:p w:rsidR="0007703D" w:rsidRPr="007F34D2" w:rsidRDefault="0007703D" w:rsidP="0007703D">
      <w:pPr>
        <w:pStyle w:val="1"/>
        <w:spacing w:before="58"/>
        <w:jc w:val="center"/>
        <w:rPr>
          <w:rFonts w:ascii="Times New Roman" w:hAnsi="Times New Roman" w:cs="Times New Roman"/>
        </w:rPr>
      </w:pPr>
      <w:bookmarkStart w:id="8" w:name="Тәрбиеленушілердің_2020-2023_оқу_жылында"/>
      <w:bookmarkEnd w:id="8"/>
      <w:r w:rsidRPr="007F34D2">
        <w:rPr>
          <w:rFonts w:ascii="Times New Roman" w:hAnsi="Times New Roman" w:cs="Times New Roman"/>
        </w:rPr>
        <w:t>Тәрбиеленушілердің</w:t>
      </w:r>
      <w:r w:rsidRPr="007F34D2">
        <w:rPr>
          <w:rFonts w:ascii="Times New Roman" w:hAnsi="Times New Roman" w:cs="Times New Roman"/>
          <w:spacing w:val="-18"/>
        </w:rPr>
        <w:t xml:space="preserve"> </w:t>
      </w:r>
      <w:r w:rsidRPr="007F34D2">
        <w:rPr>
          <w:rFonts w:ascii="Times New Roman" w:hAnsi="Times New Roman" w:cs="Times New Roman"/>
        </w:rPr>
        <w:t>202</w:t>
      </w:r>
      <w:r>
        <w:rPr>
          <w:rFonts w:ascii="Times New Roman" w:hAnsi="Times New Roman" w:cs="Times New Roman"/>
        </w:rPr>
        <w:t>2</w:t>
      </w:r>
      <w:r w:rsidRPr="007F34D2">
        <w:rPr>
          <w:rFonts w:ascii="Times New Roman" w:hAnsi="Times New Roman" w:cs="Times New Roman"/>
        </w:rPr>
        <w:t>-202</w:t>
      </w:r>
      <w:r>
        <w:rPr>
          <w:rFonts w:ascii="Times New Roman" w:hAnsi="Times New Roman" w:cs="Times New Roman"/>
        </w:rPr>
        <w:t>4</w:t>
      </w:r>
      <w:r w:rsidRPr="007F34D2">
        <w:rPr>
          <w:rFonts w:ascii="Times New Roman" w:hAnsi="Times New Roman" w:cs="Times New Roman"/>
          <w:spacing w:val="-13"/>
        </w:rPr>
        <w:t xml:space="preserve"> </w:t>
      </w:r>
      <w:r w:rsidRPr="007F34D2">
        <w:rPr>
          <w:rFonts w:ascii="Times New Roman" w:hAnsi="Times New Roman" w:cs="Times New Roman"/>
        </w:rPr>
        <w:t>оқу</w:t>
      </w:r>
      <w:r w:rsidRPr="007F34D2">
        <w:rPr>
          <w:rFonts w:ascii="Times New Roman" w:hAnsi="Times New Roman" w:cs="Times New Roman"/>
          <w:spacing w:val="-15"/>
        </w:rPr>
        <w:t xml:space="preserve"> </w:t>
      </w:r>
      <w:r w:rsidRPr="007F34D2">
        <w:rPr>
          <w:rFonts w:ascii="Times New Roman" w:hAnsi="Times New Roman" w:cs="Times New Roman"/>
        </w:rPr>
        <w:t>жылында</w:t>
      </w:r>
      <w:r w:rsidRPr="007F34D2">
        <w:rPr>
          <w:rFonts w:ascii="Times New Roman" w:hAnsi="Times New Roman" w:cs="Times New Roman"/>
          <w:spacing w:val="-16"/>
        </w:rPr>
        <w:t xml:space="preserve"> </w:t>
      </w:r>
      <w:r w:rsidRPr="007F34D2">
        <w:rPr>
          <w:rFonts w:ascii="Times New Roman" w:hAnsi="Times New Roman" w:cs="Times New Roman"/>
          <w:spacing w:val="-2"/>
        </w:rPr>
        <w:t>жетістіктері:</w:t>
      </w:r>
      <w:r>
        <w:rPr>
          <w:rFonts w:ascii="Times New Roman" w:hAnsi="Times New Roman" w:cs="Times New Roman"/>
          <w:spacing w:val="-2"/>
        </w:rPr>
        <w:t xml:space="preserve">                  </w:t>
      </w:r>
    </w:p>
    <w:p w:rsidR="0007703D" w:rsidRPr="009D0BD2" w:rsidRDefault="0007703D" w:rsidP="0007703D">
      <w:pPr>
        <w:pStyle w:val="a3"/>
        <w:spacing w:before="40" w:after="1"/>
        <w:rPr>
          <w:b/>
          <w:sz w:val="20"/>
          <w:lang w:val="kk-KZ"/>
        </w:rPr>
      </w:pPr>
    </w:p>
    <w:tbl>
      <w:tblPr>
        <w:tblStyle w:val="TableNormal"/>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714"/>
        <w:gridCol w:w="5822"/>
        <w:gridCol w:w="1408"/>
        <w:gridCol w:w="1842"/>
        <w:gridCol w:w="2127"/>
      </w:tblGrid>
      <w:tr w:rsidR="0007703D" w:rsidRPr="00913B9C" w:rsidTr="00537CFD">
        <w:trPr>
          <w:trHeight w:val="561"/>
        </w:trPr>
        <w:tc>
          <w:tcPr>
            <w:tcW w:w="562" w:type="dxa"/>
          </w:tcPr>
          <w:p w:rsidR="0007703D" w:rsidRPr="00753667" w:rsidRDefault="0007703D" w:rsidP="0007703D">
            <w:pPr>
              <w:pStyle w:val="a5"/>
              <w:jc w:val="center"/>
              <w:rPr>
                <w:rFonts w:ascii="Times New Roman" w:hAnsi="Times New Roman"/>
                <w:b/>
                <w:sz w:val="24"/>
                <w:szCs w:val="24"/>
                <w:lang w:val="kk-KZ"/>
              </w:rPr>
            </w:pPr>
            <w:r w:rsidRPr="00753667">
              <w:rPr>
                <w:rFonts w:ascii="Times New Roman" w:hAnsi="Times New Roman"/>
                <w:b/>
                <w:sz w:val="24"/>
                <w:szCs w:val="24"/>
                <w:lang w:val="kk-KZ"/>
              </w:rPr>
              <w:t>№</w:t>
            </w:r>
          </w:p>
        </w:tc>
        <w:tc>
          <w:tcPr>
            <w:tcW w:w="2714" w:type="dxa"/>
          </w:tcPr>
          <w:p w:rsidR="0007703D" w:rsidRPr="00753667" w:rsidRDefault="0007703D" w:rsidP="0007703D">
            <w:pPr>
              <w:pStyle w:val="a5"/>
              <w:jc w:val="center"/>
              <w:rPr>
                <w:rFonts w:ascii="Times New Roman" w:hAnsi="Times New Roman"/>
                <w:b/>
                <w:sz w:val="24"/>
                <w:szCs w:val="24"/>
                <w:lang w:val="kk-KZ"/>
              </w:rPr>
            </w:pPr>
            <w:r w:rsidRPr="00753667">
              <w:rPr>
                <w:rFonts w:ascii="Times New Roman" w:hAnsi="Times New Roman"/>
                <w:b/>
                <w:spacing w:val="-2"/>
                <w:sz w:val="24"/>
                <w:szCs w:val="24"/>
                <w:lang w:val="kk-KZ"/>
              </w:rPr>
              <w:t>Баланың</w:t>
            </w:r>
            <w:r>
              <w:rPr>
                <w:rFonts w:ascii="Times New Roman" w:hAnsi="Times New Roman"/>
                <w:b/>
                <w:spacing w:val="-2"/>
                <w:sz w:val="24"/>
                <w:szCs w:val="24"/>
                <w:lang w:val="kk-KZ"/>
              </w:rPr>
              <w:t xml:space="preserve"> </w:t>
            </w:r>
            <w:r w:rsidRPr="00753667">
              <w:rPr>
                <w:rFonts w:ascii="Times New Roman" w:hAnsi="Times New Roman"/>
                <w:b/>
                <w:spacing w:val="-2"/>
                <w:sz w:val="24"/>
                <w:szCs w:val="24"/>
                <w:lang w:val="kk-KZ"/>
              </w:rPr>
              <w:t>аты-</w:t>
            </w:r>
            <w:r w:rsidRPr="00753667">
              <w:rPr>
                <w:rFonts w:ascii="Times New Roman" w:hAnsi="Times New Roman"/>
                <w:b/>
                <w:spacing w:val="-4"/>
                <w:sz w:val="24"/>
                <w:szCs w:val="24"/>
                <w:lang w:val="kk-KZ"/>
              </w:rPr>
              <w:t>жөні</w:t>
            </w:r>
          </w:p>
        </w:tc>
        <w:tc>
          <w:tcPr>
            <w:tcW w:w="5822" w:type="dxa"/>
          </w:tcPr>
          <w:p w:rsidR="0007703D" w:rsidRPr="00913B9C" w:rsidRDefault="0007703D" w:rsidP="0007703D">
            <w:pPr>
              <w:pStyle w:val="a5"/>
              <w:jc w:val="center"/>
              <w:rPr>
                <w:rFonts w:ascii="Times New Roman" w:hAnsi="Times New Roman"/>
                <w:b/>
                <w:sz w:val="24"/>
                <w:szCs w:val="24"/>
              </w:rPr>
            </w:pPr>
            <w:r w:rsidRPr="00753667">
              <w:rPr>
                <w:rFonts w:ascii="Times New Roman" w:hAnsi="Times New Roman"/>
                <w:b/>
                <w:spacing w:val="-2"/>
                <w:sz w:val="24"/>
                <w:szCs w:val="24"/>
                <w:lang w:val="kk-KZ"/>
              </w:rPr>
              <w:t xml:space="preserve">Қатысқан олимпиада, </w:t>
            </w:r>
            <w:r w:rsidRPr="00913B9C">
              <w:rPr>
                <w:rFonts w:ascii="Times New Roman" w:hAnsi="Times New Roman"/>
                <w:b/>
                <w:spacing w:val="-2"/>
                <w:sz w:val="24"/>
                <w:szCs w:val="24"/>
              </w:rPr>
              <w:t>сайыстар</w:t>
            </w:r>
          </w:p>
        </w:tc>
        <w:tc>
          <w:tcPr>
            <w:tcW w:w="1408" w:type="dxa"/>
          </w:tcPr>
          <w:p w:rsidR="0007703D" w:rsidRPr="00913B9C" w:rsidRDefault="0007703D" w:rsidP="0007703D">
            <w:pPr>
              <w:pStyle w:val="a5"/>
              <w:jc w:val="center"/>
              <w:rPr>
                <w:rFonts w:ascii="Times New Roman" w:hAnsi="Times New Roman"/>
                <w:b/>
                <w:sz w:val="24"/>
                <w:szCs w:val="24"/>
              </w:rPr>
            </w:pPr>
            <w:r w:rsidRPr="00913B9C">
              <w:rPr>
                <w:rFonts w:ascii="Times New Roman" w:hAnsi="Times New Roman"/>
                <w:b/>
                <w:spacing w:val="-4"/>
                <w:sz w:val="24"/>
                <w:szCs w:val="24"/>
              </w:rPr>
              <w:t>Оқу жылы</w:t>
            </w:r>
          </w:p>
        </w:tc>
        <w:tc>
          <w:tcPr>
            <w:tcW w:w="1842" w:type="dxa"/>
          </w:tcPr>
          <w:p w:rsidR="0007703D" w:rsidRPr="00293F26" w:rsidRDefault="0007703D" w:rsidP="0007703D">
            <w:pPr>
              <w:pStyle w:val="a5"/>
              <w:jc w:val="center"/>
              <w:rPr>
                <w:rFonts w:ascii="Times New Roman" w:hAnsi="Times New Roman"/>
                <w:b/>
                <w:sz w:val="24"/>
                <w:szCs w:val="24"/>
                <w:lang w:val="kk-KZ"/>
              </w:rPr>
            </w:pPr>
            <w:r>
              <w:rPr>
                <w:rFonts w:ascii="Times New Roman" w:hAnsi="Times New Roman"/>
                <w:b/>
                <w:spacing w:val="-4"/>
                <w:sz w:val="24"/>
                <w:szCs w:val="24"/>
                <w:lang w:val="kk-KZ"/>
              </w:rPr>
              <w:t>Марапат түрі, №</w:t>
            </w:r>
          </w:p>
        </w:tc>
        <w:tc>
          <w:tcPr>
            <w:tcW w:w="2127" w:type="dxa"/>
          </w:tcPr>
          <w:p w:rsidR="0007703D" w:rsidRPr="00913B9C" w:rsidRDefault="0007703D" w:rsidP="0007703D">
            <w:pPr>
              <w:pStyle w:val="a5"/>
              <w:jc w:val="center"/>
              <w:rPr>
                <w:rFonts w:ascii="Times New Roman" w:hAnsi="Times New Roman"/>
                <w:b/>
                <w:sz w:val="24"/>
                <w:szCs w:val="24"/>
              </w:rPr>
            </w:pPr>
            <w:r w:rsidRPr="00913B9C">
              <w:rPr>
                <w:rFonts w:ascii="Times New Roman" w:hAnsi="Times New Roman"/>
                <w:b/>
                <w:spacing w:val="-2"/>
                <w:sz w:val="24"/>
                <w:szCs w:val="24"/>
              </w:rPr>
              <w:t>Деңгей</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w:t>
            </w:r>
          </w:p>
        </w:tc>
        <w:tc>
          <w:tcPr>
            <w:tcW w:w="2714" w:type="dxa"/>
          </w:tcPr>
          <w:p w:rsidR="0007703D" w:rsidRPr="0006572D" w:rsidRDefault="00B24FF0"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Джунова Алина</w:t>
            </w:r>
          </w:p>
        </w:tc>
        <w:tc>
          <w:tcPr>
            <w:tcW w:w="5822" w:type="dxa"/>
          </w:tcPr>
          <w:p w:rsidR="0007703D" w:rsidRPr="0006572D" w:rsidRDefault="00B24FF0"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«Балапан</w:t>
            </w:r>
            <w:r w:rsidR="0007703D">
              <w:rPr>
                <w:rFonts w:ascii="Times New Roman" w:hAnsi="Times New Roman"/>
                <w:b/>
                <w:spacing w:val="-2"/>
                <w:sz w:val="24"/>
                <w:szCs w:val="24"/>
                <w:lang w:val="kk-KZ"/>
              </w:rPr>
              <w:t xml:space="preserve">» </w:t>
            </w:r>
            <w:r>
              <w:rPr>
                <w:rFonts w:ascii="Times New Roman" w:hAnsi="Times New Roman"/>
                <w:spacing w:val="-2"/>
                <w:sz w:val="24"/>
                <w:szCs w:val="24"/>
                <w:lang w:val="kk-KZ"/>
              </w:rPr>
              <w:t xml:space="preserve">зияткерлік турнирінде </w:t>
            </w:r>
            <w:r w:rsidR="0007703D" w:rsidRPr="0006572D">
              <w:rPr>
                <w:rFonts w:ascii="Times New Roman" w:hAnsi="Times New Roman"/>
                <w:spacing w:val="-2"/>
                <w:sz w:val="24"/>
                <w:szCs w:val="24"/>
                <w:lang w:val="kk-KZ"/>
              </w:rPr>
              <w:t xml:space="preserve"> </w:t>
            </w:r>
            <w:r w:rsidR="0007703D">
              <w:rPr>
                <w:rFonts w:ascii="Times New Roman" w:hAnsi="Times New Roman"/>
                <w:spacing w:val="-2"/>
                <w:sz w:val="24"/>
                <w:szCs w:val="24"/>
                <w:lang w:val="kk-KZ"/>
              </w:rPr>
              <w:t>І</w:t>
            </w:r>
            <w:r w:rsidR="0007703D" w:rsidRPr="0006572D">
              <w:rPr>
                <w:rFonts w:ascii="Times New Roman" w:hAnsi="Times New Roman"/>
                <w:spacing w:val="-2"/>
                <w:sz w:val="24"/>
                <w:szCs w:val="24"/>
                <w:lang w:val="kk-KZ"/>
              </w:rPr>
              <w:t xml:space="preserve"> орын иеленгені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2022</w:t>
            </w:r>
          </w:p>
        </w:tc>
        <w:tc>
          <w:tcPr>
            <w:tcW w:w="1842" w:type="dxa"/>
          </w:tcPr>
          <w:p w:rsidR="0007703D" w:rsidRPr="0006572D" w:rsidRDefault="00B24FF0" w:rsidP="00B24FF0">
            <w:pPr>
              <w:pStyle w:val="a5"/>
              <w:rPr>
                <w:rFonts w:ascii="Times New Roman" w:hAnsi="Times New Roman"/>
                <w:spacing w:val="-4"/>
                <w:sz w:val="24"/>
                <w:szCs w:val="24"/>
                <w:lang w:val="kk-KZ"/>
              </w:rPr>
            </w:pPr>
            <w:r>
              <w:rPr>
                <w:rFonts w:ascii="Times New Roman" w:hAnsi="Times New Roman"/>
                <w:spacing w:val="-4"/>
                <w:sz w:val="24"/>
                <w:szCs w:val="24"/>
                <w:lang w:val="kk-KZ"/>
              </w:rPr>
              <w:t xml:space="preserve">       Грамота</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2</w:t>
            </w:r>
          </w:p>
        </w:tc>
        <w:tc>
          <w:tcPr>
            <w:tcW w:w="2714" w:type="dxa"/>
          </w:tcPr>
          <w:p w:rsidR="0007703D" w:rsidRPr="0006572D" w:rsidRDefault="00B24FF0"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Қайдар Асанали</w:t>
            </w:r>
          </w:p>
        </w:tc>
        <w:tc>
          <w:tcPr>
            <w:tcW w:w="5822" w:type="dxa"/>
          </w:tcPr>
          <w:p w:rsidR="0007703D" w:rsidRPr="0006572D" w:rsidRDefault="00B24FF0"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w:t>
            </w:r>
            <w:r w:rsidRPr="00B24FF0">
              <w:rPr>
                <w:rFonts w:ascii="Times New Roman" w:hAnsi="Times New Roman"/>
                <w:b/>
                <w:spacing w:val="-2"/>
                <w:sz w:val="24"/>
                <w:szCs w:val="24"/>
                <w:lang w:val="kk-KZ"/>
              </w:rPr>
              <w:t>AKBAREL ART HUB 2023</w:t>
            </w:r>
            <w:r>
              <w:rPr>
                <w:rFonts w:ascii="Times New Roman" w:hAnsi="Times New Roman"/>
                <w:b/>
                <w:spacing w:val="-2"/>
                <w:sz w:val="24"/>
                <w:szCs w:val="24"/>
                <w:lang w:val="kk-KZ"/>
              </w:rPr>
              <w:t xml:space="preserve">» </w:t>
            </w:r>
            <w:r>
              <w:rPr>
                <w:rFonts w:ascii="Times New Roman" w:hAnsi="Times New Roman"/>
                <w:spacing w:val="-2"/>
                <w:sz w:val="24"/>
                <w:szCs w:val="24"/>
                <w:lang w:val="kk-KZ"/>
              </w:rPr>
              <w:t xml:space="preserve">Халықаралық </w:t>
            </w:r>
            <w:r w:rsidR="0007703D" w:rsidRPr="0006572D">
              <w:rPr>
                <w:rFonts w:ascii="Times New Roman" w:hAnsi="Times New Roman"/>
                <w:spacing w:val="-2"/>
                <w:sz w:val="24"/>
                <w:szCs w:val="24"/>
                <w:lang w:val="kk-KZ"/>
              </w:rPr>
              <w:t xml:space="preserve"> байқауда  І орын иеленгені үшін</w:t>
            </w:r>
          </w:p>
        </w:tc>
        <w:tc>
          <w:tcPr>
            <w:tcW w:w="1408" w:type="dxa"/>
          </w:tcPr>
          <w:p w:rsidR="0007703D" w:rsidRPr="0006572D" w:rsidRDefault="00B24FF0"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B24FF0" w:rsidRDefault="00B24FF0" w:rsidP="0007703D">
            <w:pPr>
              <w:pStyle w:val="a5"/>
              <w:jc w:val="center"/>
              <w:rPr>
                <w:rFonts w:ascii="Times New Roman" w:hAnsi="Times New Roman"/>
                <w:spacing w:val="-4"/>
                <w:sz w:val="24"/>
                <w:szCs w:val="24"/>
              </w:rPr>
            </w:pPr>
            <w:r>
              <w:rPr>
                <w:rFonts w:ascii="Times New Roman" w:hAnsi="Times New Roman"/>
                <w:spacing w:val="-4"/>
                <w:sz w:val="24"/>
                <w:szCs w:val="24"/>
                <w:lang w:val="kk-KZ"/>
              </w:rPr>
              <w:t>№71Д</w:t>
            </w:r>
            <w:r>
              <w:rPr>
                <w:rFonts w:ascii="Times New Roman" w:hAnsi="Times New Roman"/>
                <w:spacing w:val="-4"/>
                <w:sz w:val="24"/>
                <w:szCs w:val="24"/>
              </w:rPr>
              <w:t>I</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B24FF0" w:rsidP="0007703D">
            <w:pPr>
              <w:pStyle w:val="a5"/>
              <w:jc w:val="center"/>
              <w:rPr>
                <w:rFonts w:ascii="Times New Roman" w:hAnsi="Times New Roman"/>
                <w:b/>
                <w:spacing w:val="-2"/>
                <w:sz w:val="24"/>
                <w:szCs w:val="24"/>
              </w:rPr>
            </w:pPr>
            <w:r>
              <w:rPr>
                <w:rFonts w:ascii="Times New Roman" w:hAnsi="Times New Roman"/>
                <w:spacing w:val="-2"/>
                <w:sz w:val="24"/>
                <w:szCs w:val="24"/>
                <w:lang w:val="kk-KZ"/>
              </w:rPr>
              <w:t>Халықаралық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3</w:t>
            </w:r>
          </w:p>
        </w:tc>
        <w:tc>
          <w:tcPr>
            <w:tcW w:w="2714" w:type="dxa"/>
          </w:tcPr>
          <w:p w:rsidR="0007703D" w:rsidRPr="0006572D" w:rsidRDefault="00B24FF0"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Манат Альтаир</w:t>
            </w:r>
          </w:p>
        </w:tc>
        <w:tc>
          <w:tcPr>
            <w:tcW w:w="5822" w:type="dxa"/>
          </w:tcPr>
          <w:p w:rsidR="0007703D" w:rsidRPr="0006572D" w:rsidRDefault="00B24FF0"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w:t>
            </w:r>
            <w:r w:rsidRPr="00B24FF0">
              <w:rPr>
                <w:rFonts w:ascii="Times New Roman" w:hAnsi="Times New Roman"/>
                <w:b/>
                <w:spacing w:val="-2"/>
                <w:sz w:val="24"/>
                <w:szCs w:val="24"/>
                <w:lang w:val="kk-KZ"/>
              </w:rPr>
              <w:t>AKBAREL ART HUB 2023</w:t>
            </w:r>
            <w:r>
              <w:rPr>
                <w:rFonts w:ascii="Times New Roman" w:hAnsi="Times New Roman"/>
                <w:b/>
                <w:spacing w:val="-2"/>
                <w:sz w:val="24"/>
                <w:szCs w:val="24"/>
                <w:lang w:val="kk-KZ"/>
              </w:rPr>
              <w:t xml:space="preserve">» </w:t>
            </w:r>
            <w:r>
              <w:rPr>
                <w:rFonts w:ascii="Times New Roman" w:hAnsi="Times New Roman"/>
                <w:spacing w:val="-2"/>
                <w:sz w:val="24"/>
                <w:szCs w:val="24"/>
                <w:lang w:val="kk-KZ"/>
              </w:rPr>
              <w:t xml:space="preserve">Халықаралық </w:t>
            </w:r>
            <w:r w:rsidRPr="0006572D">
              <w:rPr>
                <w:rFonts w:ascii="Times New Roman" w:hAnsi="Times New Roman"/>
                <w:spacing w:val="-2"/>
                <w:sz w:val="24"/>
                <w:szCs w:val="24"/>
                <w:lang w:val="kk-KZ"/>
              </w:rPr>
              <w:t xml:space="preserve"> байқауда  І орын иеленгені үшін</w:t>
            </w:r>
          </w:p>
        </w:tc>
        <w:tc>
          <w:tcPr>
            <w:tcW w:w="1408" w:type="dxa"/>
          </w:tcPr>
          <w:p w:rsidR="0007703D" w:rsidRPr="0006572D" w:rsidRDefault="00B24FF0"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06572D" w:rsidRDefault="00B24FF0"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№72</w:t>
            </w:r>
            <w:r>
              <w:t xml:space="preserve"> </w:t>
            </w:r>
            <w:r w:rsidRPr="00B24FF0">
              <w:rPr>
                <w:rFonts w:ascii="Times New Roman" w:hAnsi="Times New Roman"/>
                <w:spacing w:val="-4"/>
                <w:sz w:val="24"/>
                <w:szCs w:val="24"/>
                <w:lang w:val="kk-KZ"/>
              </w:rPr>
              <w:t>ДI</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06572D" w:rsidRDefault="00B24FF0" w:rsidP="0007703D">
            <w:pPr>
              <w:pStyle w:val="a5"/>
              <w:jc w:val="center"/>
              <w:rPr>
                <w:rFonts w:ascii="Times New Roman" w:hAnsi="Times New Roman"/>
                <w:b/>
                <w:spacing w:val="-2"/>
                <w:sz w:val="24"/>
                <w:szCs w:val="24"/>
              </w:rPr>
            </w:pPr>
            <w:r>
              <w:rPr>
                <w:rFonts w:ascii="Times New Roman" w:hAnsi="Times New Roman"/>
                <w:spacing w:val="-2"/>
                <w:sz w:val="24"/>
                <w:szCs w:val="24"/>
                <w:lang w:val="kk-KZ"/>
              </w:rPr>
              <w:t>Халықаралық</w:t>
            </w:r>
          </w:p>
        </w:tc>
      </w:tr>
      <w:tr w:rsidR="0007703D" w:rsidRPr="00B51F25"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4</w:t>
            </w:r>
          </w:p>
        </w:tc>
        <w:tc>
          <w:tcPr>
            <w:tcW w:w="2714" w:type="dxa"/>
          </w:tcPr>
          <w:p w:rsidR="0007703D" w:rsidRPr="0006572D" w:rsidRDefault="00B24FF0"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Закирянова Дильназ</w:t>
            </w:r>
          </w:p>
        </w:tc>
        <w:tc>
          <w:tcPr>
            <w:tcW w:w="5822" w:type="dxa"/>
          </w:tcPr>
          <w:p w:rsidR="0007703D" w:rsidRDefault="00B24FF0"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«Дарындар шұғыласы</w:t>
            </w:r>
            <w:r w:rsidR="0007703D">
              <w:rPr>
                <w:rFonts w:ascii="Times New Roman" w:hAnsi="Times New Roman"/>
                <w:b/>
                <w:spacing w:val="-2"/>
                <w:sz w:val="24"/>
                <w:szCs w:val="24"/>
                <w:lang w:val="kk-KZ"/>
              </w:rPr>
              <w:t xml:space="preserve">» </w:t>
            </w:r>
            <w:r w:rsidR="00C02AD2">
              <w:rPr>
                <w:rFonts w:ascii="Times New Roman" w:hAnsi="Times New Roman"/>
                <w:spacing w:val="-2"/>
                <w:sz w:val="24"/>
                <w:szCs w:val="24"/>
                <w:lang w:val="kk-KZ"/>
              </w:rPr>
              <w:t xml:space="preserve">Халықаралық </w:t>
            </w:r>
            <w:r w:rsidR="0007703D" w:rsidRPr="0006572D">
              <w:rPr>
                <w:rFonts w:ascii="Times New Roman" w:hAnsi="Times New Roman"/>
                <w:spacing w:val="-2"/>
                <w:sz w:val="24"/>
                <w:szCs w:val="24"/>
                <w:lang w:val="kk-KZ"/>
              </w:rPr>
              <w:t xml:space="preserve"> байқауда </w:t>
            </w:r>
            <w:r w:rsidR="00C02AD2">
              <w:rPr>
                <w:rFonts w:ascii="Times New Roman" w:hAnsi="Times New Roman"/>
                <w:b/>
                <w:spacing w:val="-2"/>
                <w:sz w:val="24"/>
                <w:szCs w:val="24"/>
                <w:lang w:val="kk-KZ"/>
              </w:rPr>
              <w:t xml:space="preserve">гран при </w:t>
            </w:r>
            <w:r w:rsidR="0007703D" w:rsidRPr="0006572D">
              <w:rPr>
                <w:rFonts w:ascii="Times New Roman" w:hAnsi="Times New Roman"/>
                <w:spacing w:val="-2"/>
                <w:sz w:val="24"/>
                <w:szCs w:val="24"/>
                <w:lang w:val="kk-KZ"/>
              </w:rPr>
              <w:t>иеленгені үшін</w:t>
            </w:r>
          </w:p>
        </w:tc>
        <w:tc>
          <w:tcPr>
            <w:tcW w:w="1408" w:type="dxa"/>
          </w:tcPr>
          <w:p w:rsidR="0007703D" w:rsidRPr="0006572D" w:rsidRDefault="00C02AD2"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2022</w:t>
            </w:r>
          </w:p>
        </w:tc>
        <w:tc>
          <w:tcPr>
            <w:tcW w:w="1842" w:type="dxa"/>
          </w:tcPr>
          <w:p w:rsidR="0007703D" w:rsidRPr="0006572D" w:rsidRDefault="00C02AD2" w:rsidP="00C02AD2">
            <w:pPr>
              <w:pStyle w:val="a5"/>
              <w:rPr>
                <w:rFonts w:ascii="Times New Roman" w:hAnsi="Times New Roman"/>
                <w:spacing w:val="-4"/>
                <w:sz w:val="24"/>
                <w:szCs w:val="24"/>
                <w:lang w:val="kk-KZ"/>
              </w:rPr>
            </w:pPr>
            <w:r>
              <w:rPr>
                <w:rFonts w:ascii="Times New Roman" w:hAnsi="Times New Roman"/>
                <w:spacing w:val="-4"/>
                <w:sz w:val="24"/>
                <w:szCs w:val="24"/>
                <w:lang w:val="kk-KZ"/>
              </w:rPr>
              <w:t xml:space="preserve">         </w:t>
            </w:r>
            <w:r w:rsidR="0007703D" w:rsidRPr="0006572D">
              <w:rPr>
                <w:rFonts w:ascii="Times New Roman" w:hAnsi="Times New Roman"/>
                <w:spacing w:val="-4"/>
                <w:sz w:val="24"/>
                <w:szCs w:val="24"/>
                <w:lang w:val="kk-KZ"/>
              </w:rPr>
              <w:t>Диплом</w:t>
            </w:r>
          </w:p>
        </w:tc>
        <w:tc>
          <w:tcPr>
            <w:tcW w:w="2127" w:type="dxa"/>
          </w:tcPr>
          <w:p w:rsidR="0007703D" w:rsidRPr="0006572D" w:rsidRDefault="00C02AD2" w:rsidP="0007703D">
            <w:pPr>
              <w:pStyle w:val="a5"/>
              <w:jc w:val="center"/>
              <w:rPr>
                <w:rFonts w:ascii="Times New Roman" w:hAnsi="Times New Roman"/>
                <w:b/>
                <w:spacing w:val="-2"/>
                <w:sz w:val="24"/>
                <w:szCs w:val="24"/>
              </w:rPr>
            </w:pPr>
            <w:r>
              <w:rPr>
                <w:rFonts w:ascii="Times New Roman" w:hAnsi="Times New Roman"/>
                <w:spacing w:val="-2"/>
                <w:sz w:val="24"/>
                <w:szCs w:val="24"/>
                <w:lang w:val="kk-KZ"/>
              </w:rPr>
              <w:t>Халықар</w:t>
            </w:r>
            <w:r w:rsidR="0007703D" w:rsidRPr="00913B9C">
              <w:rPr>
                <w:rFonts w:ascii="Times New Roman" w:hAnsi="Times New Roman"/>
                <w:spacing w:val="-2"/>
                <w:sz w:val="24"/>
                <w:szCs w:val="24"/>
                <w:lang w:val="kk-KZ"/>
              </w:rPr>
              <w:t>алық</w:t>
            </w:r>
          </w:p>
        </w:tc>
      </w:tr>
      <w:tr w:rsidR="0007703D" w:rsidRPr="00B51F25"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5</w:t>
            </w:r>
          </w:p>
        </w:tc>
        <w:tc>
          <w:tcPr>
            <w:tcW w:w="2714" w:type="dxa"/>
          </w:tcPr>
          <w:p w:rsidR="0007703D" w:rsidRPr="0006572D" w:rsidRDefault="00C02AD2" w:rsidP="00C02AD2">
            <w:pPr>
              <w:pStyle w:val="a5"/>
              <w:rPr>
                <w:rFonts w:ascii="Times New Roman" w:hAnsi="Times New Roman"/>
                <w:spacing w:val="-2"/>
                <w:sz w:val="24"/>
                <w:szCs w:val="24"/>
                <w:lang w:val="kk-KZ"/>
              </w:rPr>
            </w:pPr>
            <w:r>
              <w:rPr>
                <w:rFonts w:ascii="Times New Roman" w:hAnsi="Times New Roman"/>
                <w:spacing w:val="-2"/>
                <w:sz w:val="24"/>
                <w:szCs w:val="24"/>
                <w:lang w:val="kk-KZ"/>
              </w:rPr>
              <w:t>Манат Альтаир</w:t>
            </w:r>
          </w:p>
        </w:tc>
        <w:tc>
          <w:tcPr>
            <w:tcW w:w="5822" w:type="dxa"/>
          </w:tcPr>
          <w:p w:rsidR="0007703D" w:rsidRPr="0006572D" w:rsidRDefault="00C02AD2"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«Мурагер</w:t>
            </w:r>
            <w:r w:rsidR="0007703D">
              <w:rPr>
                <w:rFonts w:ascii="Times New Roman" w:hAnsi="Times New Roman"/>
                <w:b/>
                <w:spacing w:val="-2"/>
                <w:sz w:val="24"/>
                <w:szCs w:val="24"/>
                <w:lang w:val="kk-KZ"/>
              </w:rPr>
              <w:t xml:space="preserve">» </w:t>
            </w:r>
            <w:r>
              <w:rPr>
                <w:rFonts w:ascii="Times New Roman" w:hAnsi="Times New Roman"/>
                <w:spacing w:val="-2"/>
                <w:sz w:val="24"/>
                <w:szCs w:val="24"/>
                <w:lang w:val="kk-KZ"/>
              </w:rPr>
              <w:t>Республикалық журналы ұжымы атынан</w:t>
            </w:r>
          </w:p>
        </w:tc>
        <w:tc>
          <w:tcPr>
            <w:tcW w:w="1408" w:type="dxa"/>
          </w:tcPr>
          <w:p w:rsidR="0007703D" w:rsidRPr="0006572D" w:rsidRDefault="00C02AD2"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06572D" w:rsidRDefault="00C02AD2" w:rsidP="00C02AD2">
            <w:pPr>
              <w:pStyle w:val="a5"/>
              <w:rPr>
                <w:rFonts w:ascii="Times New Roman" w:hAnsi="Times New Roman"/>
                <w:spacing w:val="-4"/>
                <w:sz w:val="24"/>
                <w:szCs w:val="24"/>
                <w:lang w:val="kk-KZ"/>
              </w:rPr>
            </w:pPr>
            <w:r>
              <w:rPr>
                <w:rFonts w:ascii="Times New Roman" w:hAnsi="Times New Roman"/>
                <w:spacing w:val="-4"/>
                <w:sz w:val="24"/>
                <w:szCs w:val="24"/>
                <w:lang w:val="kk-KZ"/>
              </w:rPr>
              <w:t xml:space="preserve">        Алғыс хат</w:t>
            </w:r>
          </w:p>
        </w:tc>
        <w:tc>
          <w:tcPr>
            <w:tcW w:w="2127" w:type="dxa"/>
          </w:tcPr>
          <w:p w:rsidR="0007703D" w:rsidRPr="0006572D" w:rsidRDefault="00C02AD2" w:rsidP="0007703D">
            <w:pPr>
              <w:pStyle w:val="a5"/>
              <w:jc w:val="center"/>
              <w:rPr>
                <w:rFonts w:ascii="Times New Roman" w:hAnsi="Times New Roman"/>
                <w:b/>
                <w:spacing w:val="-2"/>
                <w:sz w:val="24"/>
                <w:szCs w:val="24"/>
              </w:rPr>
            </w:pPr>
            <w:r>
              <w:rPr>
                <w:rFonts w:ascii="Times New Roman" w:hAnsi="Times New Roman"/>
                <w:spacing w:val="-2"/>
                <w:sz w:val="24"/>
                <w:szCs w:val="24"/>
                <w:lang w:val="kk-KZ"/>
              </w:rPr>
              <w:t>Республикалық</w:t>
            </w:r>
          </w:p>
        </w:tc>
      </w:tr>
      <w:tr w:rsidR="0007703D" w:rsidRPr="00B51F25"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6</w:t>
            </w:r>
          </w:p>
        </w:tc>
        <w:tc>
          <w:tcPr>
            <w:tcW w:w="2714" w:type="dxa"/>
          </w:tcPr>
          <w:p w:rsidR="0007703D" w:rsidRDefault="00C02AD2"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Қайдар Асанали</w:t>
            </w:r>
          </w:p>
        </w:tc>
        <w:tc>
          <w:tcPr>
            <w:tcW w:w="5822" w:type="dxa"/>
          </w:tcPr>
          <w:p w:rsidR="0007703D" w:rsidRDefault="00C02AD2" w:rsidP="0007703D">
            <w:pPr>
              <w:pStyle w:val="a5"/>
              <w:ind w:left="132" w:right="153"/>
              <w:jc w:val="both"/>
              <w:rPr>
                <w:rFonts w:ascii="Times New Roman" w:hAnsi="Times New Roman"/>
                <w:b/>
                <w:spacing w:val="-2"/>
                <w:sz w:val="24"/>
                <w:szCs w:val="24"/>
                <w:lang w:val="kk-KZ"/>
              </w:rPr>
            </w:pPr>
            <w:r w:rsidRPr="00C02AD2">
              <w:rPr>
                <w:rFonts w:ascii="Times New Roman" w:hAnsi="Times New Roman"/>
                <w:b/>
                <w:spacing w:val="-2"/>
                <w:sz w:val="24"/>
                <w:szCs w:val="24"/>
                <w:lang w:val="kk-KZ"/>
              </w:rPr>
              <w:t>«Мурагер» Республикалық журналы ұжымы атынан</w:t>
            </w:r>
          </w:p>
        </w:tc>
        <w:tc>
          <w:tcPr>
            <w:tcW w:w="1408" w:type="dxa"/>
          </w:tcPr>
          <w:p w:rsidR="0007703D" w:rsidRPr="0006572D" w:rsidRDefault="00C02AD2"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06572D" w:rsidRDefault="00C02AD2" w:rsidP="00C02AD2">
            <w:pPr>
              <w:pStyle w:val="a5"/>
              <w:rPr>
                <w:rFonts w:ascii="Times New Roman" w:hAnsi="Times New Roman"/>
                <w:spacing w:val="-4"/>
                <w:sz w:val="24"/>
                <w:szCs w:val="24"/>
                <w:lang w:val="kk-KZ"/>
              </w:rPr>
            </w:pPr>
            <w:r>
              <w:rPr>
                <w:rFonts w:ascii="Times New Roman" w:hAnsi="Times New Roman"/>
                <w:spacing w:val="-4"/>
                <w:sz w:val="24"/>
                <w:szCs w:val="24"/>
                <w:lang w:val="kk-KZ"/>
              </w:rPr>
              <w:t xml:space="preserve">        Алғыс хат</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7</w:t>
            </w:r>
          </w:p>
        </w:tc>
        <w:tc>
          <w:tcPr>
            <w:tcW w:w="2714" w:type="dxa"/>
          </w:tcPr>
          <w:p w:rsidR="0007703D" w:rsidRPr="0006572D" w:rsidRDefault="00C02AD2"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Манат Альтаир</w:t>
            </w:r>
          </w:p>
        </w:tc>
        <w:tc>
          <w:tcPr>
            <w:tcW w:w="5822" w:type="dxa"/>
          </w:tcPr>
          <w:p w:rsidR="0007703D" w:rsidRDefault="00C02AD2"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 xml:space="preserve">«Абайтану» олимпиядасына </w:t>
            </w:r>
            <w:r w:rsidR="0007703D" w:rsidRPr="0006572D">
              <w:rPr>
                <w:rFonts w:ascii="Times New Roman" w:hAnsi="Times New Roman"/>
                <w:spacing w:val="-2"/>
                <w:sz w:val="24"/>
                <w:szCs w:val="24"/>
                <w:lang w:val="kk-KZ"/>
              </w:rPr>
              <w:t xml:space="preserve"> </w:t>
            </w:r>
            <w:r>
              <w:rPr>
                <w:rFonts w:ascii="Times New Roman" w:hAnsi="Times New Roman"/>
                <w:b/>
                <w:spacing w:val="-2"/>
                <w:sz w:val="24"/>
                <w:szCs w:val="24"/>
                <w:lang w:val="kk-KZ"/>
              </w:rPr>
              <w:t>«Абай бейнесі</w:t>
            </w:r>
            <w:r w:rsidR="0007703D" w:rsidRPr="0006572D">
              <w:rPr>
                <w:rFonts w:ascii="Times New Roman" w:hAnsi="Times New Roman"/>
                <w:b/>
                <w:spacing w:val="-2"/>
                <w:sz w:val="24"/>
                <w:szCs w:val="24"/>
                <w:lang w:val="kk-KZ"/>
              </w:rPr>
              <w:t xml:space="preserve">» номинациясы </w:t>
            </w:r>
            <w:r w:rsidR="0007703D" w:rsidRPr="0006572D">
              <w:rPr>
                <w:rFonts w:ascii="Times New Roman" w:hAnsi="Times New Roman"/>
                <w:spacing w:val="-2"/>
                <w:sz w:val="24"/>
                <w:szCs w:val="24"/>
                <w:lang w:val="kk-KZ"/>
              </w:rPr>
              <w:t>бойынша</w:t>
            </w:r>
          </w:p>
        </w:tc>
        <w:tc>
          <w:tcPr>
            <w:tcW w:w="1408" w:type="dxa"/>
          </w:tcPr>
          <w:p w:rsidR="0007703D" w:rsidRPr="0006572D" w:rsidRDefault="00C02AD2"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C02AD2" w:rsidRDefault="00C02AD2" w:rsidP="00C02AD2">
            <w:pPr>
              <w:pStyle w:val="a5"/>
              <w:jc w:val="center"/>
              <w:rPr>
                <w:rFonts w:ascii="Times New Roman" w:hAnsi="Times New Roman"/>
                <w:spacing w:val="-4"/>
                <w:sz w:val="24"/>
                <w:szCs w:val="24"/>
                <w:lang w:val="kk-KZ"/>
              </w:rPr>
            </w:pPr>
            <w:r>
              <w:rPr>
                <w:rFonts w:ascii="Times New Roman" w:hAnsi="Times New Roman"/>
                <w:spacing w:val="-4"/>
                <w:sz w:val="24"/>
                <w:szCs w:val="24"/>
                <w:lang w:val="kk-KZ"/>
              </w:rPr>
              <w:t>№016244</w:t>
            </w:r>
          </w:p>
          <w:p w:rsidR="0007703D" w:rsidRPr="0006572D" w:rsidRDefault="00C02AD2" w:rsidP="00C02AD2">
            <w:pPr>
              <w:pStyle w:val="a5"/>
              <w:jc w:val="center"/>
              <w:rPr>
                <w:rFonts w:ascii="Times New Roman" w:hAnsi="Times New Roman"/>
                <w:spacing w:val="-4"/>
                <w:sz w:val="24"/>
                <w:szCs w:val="24"/>
                <w:lang w:val="kk-KZ"/>
              </w:rPr>
            </w:pPr>
            <w:r>
              <w:rPr>
                <w:rFonts w:ascii="Times New Roman" w:hAnsi="Times New Roman"/>
                <w:spacing w:val="-4"/>
                <w:sz w:val="24"/>
                <w:szCs w:val="24"/>
                <w:lang w:val="kk-KZ"/>
              </w:rPr>
              <w:t>Сертификат</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8</w:t>
            </w:r>
          </w:p>
        </w:tc>
        <w:tc>
          <w:tcPr>
            <w:tcW w:w="2714" w:type="dxa"/>
          </w:tcPr>
          <w:p w:rsidR="0007703D" w:rsidRPr="0006572D" w:rsidRDefault="00C02AD2"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Манат Альтаир</w:t>
            </w:r>
          </w:p>
        </w:tc>
        <w:tc>
          <w:tcPr>
            <w:tcW w:w="5822" w:type="dxa"/>
          </w:tcPr>
          <w:p w:rsidR="0007703D" w:rsidRDefault="00C02AD2" w:rsidP="00C02AD2">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w:t>
            </w:r>
            <w:r w:rsidRPr="00C02AD2">
              <w:rPr>
                <w:rFonts w:ascii="Times New Roman" w:hAnsi="Times New Roman"/>
                <w:b/>
                <w:spacing w:val="-2"/>
                <w:sz w:val="24"/>
                <w:szCs w:val="24"/>
                <w:lang w:val="kk-KZ"/>
              </w:rPr>
              <w:t>ERUDITE</w:t>
            </w:r>
            <w:r w:rsidR="0007703D">
              <w:rPr>
                <w:rFonts w:ascii="Times New Roman" w:hAnsi="Times New Roman"/>
                <w:b/>
                <w:spacing w:val="-2"/>
                <w:sz w:val="24"/>
                <w:szCs w:val="24"/>
                <w:lang w:val="kk-KZ"/>
              </w:rPr>
              <w:t>»</w:t>
            </w:r>
            <w:r w:rsidRPr="00C02AD2">
              <w:rPr>
                <w:rFonts w:ascii="Times New Roman" w:hAnsi="Times New Roman"/>
                <w:b/>
                <w:spacing w:val="-2"/>
                <w:sz w:val="24"/>
                <w:szCs w:val="24"/>
                <w:lang w:val="kk-KZ"/>
              </w:rPr>
              <w:t xml:space="preserve"> </w:t>
            </w:r>
            <w:r>
              <w:rPr>
                <w:rFonts w:ascii="Times New Roman" w:hAnsi="Times New Roman"/>
                <w:spacing w:val="-2"/>
                <w:sz w:val="24"/>
                <w:szCs w:val="24"/>
                <w:lang w:val="kk-KZ"/>
              </w:rPr>
              <w:t xml:space="preserve">Қоғамдық қоры ұйымдастыруымен өткен </w:t>
            </w:r>
            <w:r w:rsidR="0007703D">
              <w:rPr>
                <w:rFonts w:ascii="Times New Roman" w:hAnsi="Times New Roman"/>
                <w:b/>
                <w:spacing w:val="-2"/>
                <w:sz w:val="24"/>
                <w:szCs w:val="24"/>
                <w:lang w:val="kk-KZ"/>
              </w:rPr>
              <w:t xml:space="preserve"> </w:t>
            </w:r>
            <w:r w:rsidR="0007703D" w:rsidRPr="0006572D">
              <w:rPr>
                <w:rFonts w:ascii="Times New Roman" w:hAnsi="Times New Roman"/>
                <w:spacing w:val="-2"/>
                <w:sz w:val="24"/>
                <w:szCs w:val="24"/>
                <w:lang w:val="kk-KZ"/>
              </w:rPr>
              <w:t>Респ</w:t>
            </w:r>
            <w:r>
              <w:rPr>
                <w:rFonts w:ascii="Times New Roman" w:hAnsi="Times New Roman"/>
                <w:spacing w:val="-2"/>
                <w:sz w:val="24"/>
                <w:szCs w:val="24"/>
                <w:lang w:val="kk-KZ"/>
              </w:rPr>
              <w:t>убликалық</w:t>
            </w:r>
            <w:r w:rsidR="0007703D" w:rsidRPr="0006572D">
              <w:rPr>
                <w:rFonts w:ascii="Times New Roman" w:hAnsi="Times New Roman"/>
                <w:spacing w:val="-2"/>
                <w:sz w:val="24"/>
                <w:szCs w:val="24"/>
                <w:lang w:val="kk-KZ"/>
              </w:rPr>
              <w:t xml:space="preserve"> </w:t>
            </w:r>
            <w:r>
              <w:rPr>
                <w:rFonts w:ascii="Times New Roman" w:hAnsi="Times New Roman"/>
                <w:b/>
                <w:spacing w:val="-2"/>
                <w:sz w:val="24"/>
                <w:szCs w:val="24"/>
                <w:lang w:val="kk-KZ"/>
              </w:rPr>
              <w:t>«Әлем менің көзіммен</w:t>
            </w:r>
            <w:r w:rsidR="00124F76">
              <w:rPr>
                <w:rFonts w:ascii="Times New Roman" w:hAnsi="Times New Roman"/>
                <w:b/>
                <w:spacing w:val="-2"/>
                <w:sz w:val="24"/>
                <w:szCs w:val="24"/>
                <w:lang w:val="kk-KZ"/>
              </w:rPr>
              <w:t xml:space="preserve">» байқауына қатысып қолөнер номинациясы </w:t>
            </w:r>
            <w:r w:rsidR="0007703D" w:rsidRPr="0006572D">
              <w:rPr>
                <w:rFonts w:ascii="Times New Roman" w:hAnsi="Times New Roman"/>
                <w:spacing w:val="-2"/>
                <w:sz w:val="24"/>
                <w:szCs w:val="24"/>
                <w:lang w:val="kk-KZ"/>
              </w:rPr>
              <w:t>бойынша</w:t>
            </w:r>
            <w:r w:rsidR="00124F76">
              <w:rPr>
                <w:rFonts w:ascii="Times New Roman" w:hAnsi="Times New Roman"/>
                <w:spacing w:val="-2"/>
                <w:sz w:val="24"/>
                <w:szCs w:val="24"/>
                <w:lang w:val="kk-KZ"/>
              </w:rPr>
              <w:t xml:space="preserve"> жеңімпаз атанғаны</w:t>
            </w:r>
            <w:r w:rsidR="0007703D">
              <w:rPr>
                <w:rFonts w:ascii="Times New Roman" w:hAnsi="Times New Roman"/>
                <w:spacing w:val="-2"/>
                <w:sz w:val="24"/>
                <w:szCs w:val="24"/>
                <w:lang w:val="kk-KZ"/>
              </w:rPr>
              <w:t xml:space="preserve"> 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w:t>
            </w:r>
            <w:r w:rsidR="00124F76">
              <w:rPr>
                <w:rFonts w:ascii="Times New Roman" w:hAnsi="Times New Roman"/>
                <w:spacing w:val="-4"/>
                <w:sz w:val="24"/>
                <w:szCs w:val="24"/>
                <w:lang w:val="kk-KZ"/>
              </w:rPr>
              <w:t>022</w:t>
            </w:r>
          </w:p>
        </w:tc>
        <w:tc>
          <w:tcPr>
            <w:tcW w:w="1842" w:type="dxa"/>
          </w:tcPr>
          <w:p w:rsidR="0007703D" w:rsidRPr="0006572D" w:rsidRDefault="00124F76"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№00105</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9</w:t>
            </w:r>
          </w:p>
        </w:tc>
        <w:tc>
          <w:tcPr>
            <w:tcW w:w="2714" w:type="dxa"/>
          </w:tcPr>
          <w:p w:rsidR="0007703D" w:rsidRPr="0006572D" w:rsidRDefault="00124F76"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Қайдар Асанали</w:t>
            </w:r>
          </w:p>
        </w:tc>
        <w:tc>
          <w:tcPr>
            <w:tcW w:w="5822" w:type="dxa"/>
          </w:tcPr>
          <w:p w:rsidR="0007703D" w:rsidRDefault="00124F76" w:rsidP="00124F76">
            <w:pPr>
              <w:pStyle w:val="a5"/>
              <w:ind w:right="153"/>
              <w:jc w:val="both"/>
              <w:rPr>
                <w:rFonts w:ascii="Times New Roman" w:hAnsi="Times New Roman"/>
                <w:b/>
                <w:spacing w:val="-2"/>
                <w:sz w:val="24"/>
                <w:szCs w:val="24"/>
                <w:lang w:val="kk-KZ"/>
              </w:rPr>
            </w:pPr>
            <w:r w:rsidRPr="00124F76">
              <w:rPr>
                <w:rFonts w:ascii="Times New Roman" w:hAnsi="Times New Roman"/>
                <w:b/>
                <w:spacing w:val="-2"/>
                <w:sz w:val="24"/>
                <w:szCs w:val="24"/>
                <w:lang w:val="kk-KZ"/>
              </w:rPr>
              <w:t>«Абайтану» олимпиядасына  «Абай бейнесі» номинациясы бойынша</w:t>
            </w:r>
          </w:p>
        </w:tc>
        <w:tc>
          <w:tcPr>
            <w:tcW w:w="1408" w:type="dxa"/>
          </w:tcPr>
          <w:p w:rsidR="0007703D" w:rsidRPr="0006572D" w:rsidRDefault="00124F76"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06572D" w:rsidRDefault="00124F76"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№016242</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10</w:t>
            </w:r>
          </w:p>
        </w:tc>
        <w:tc>
          <w:tcPr>
            <w:tcW w:w="2714" w:type="dxa"/>
          </w:tcPr>
          <w:p w:rsidR="0007703D" w:rsidRPr="0006572D" w:rsidRDefault="00124F76"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Қайдар Асанали</w:t>
            </w:r>
          </w:p>
        </w:tc>
        <w:tc>
          <w:tcPr>
            <w:tcW w:w="5822" w:type="dxa"/>
          </w:tcPr>
          <w:p w:rsidR="0007703D" w:rsidRDefault="00124F76"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«МҰҚАҒАЛИ МҰРАСЫ</w:t>
            </w:r>
            <w:r w:rsidR="0007703D">
              <w:rPr>
                <w:rFonts w:ascii="Times New Roman" w:hAnsi="Times New Roman"/>
                <w:b/>
                <w:spacing w:val="-2"/>
                <w:sz w:val="24"/>
                <w:szCs w:val="24"/>
                <w:lang w:val="kk-KZ"/>
              </w:rPr>
              <w:t xml:space="preserve">» </w:t>
            </w:r>
            <w:r w:rsidR="0007703D" w:rsidRPr="0006572D">
              <w:rPr>
                <w:rFonts w:ascii="Times New Roman" w:hAnsi="Times New Roman"/>
                <w:spacing w:val="-2"/>
                <w:sz w:val="24"/>
                <w:szCs w:val="24"/>
                <w:lang w:val="kk-KZ"/>
              </w:rPr>
              <w:t>Респ</w:t>
            </w:r>
            <w:r>
              <w:rPr>
                <w:rFonts w:ascii="Times New Roman" w:hAnsi="Times New Roman"/>
                <w:spacing w:val="-2"/>
                <w:sz w:val="24"/>
                <w:szCs w:val="24"/>
                <w:lang w:val="kk-KZ"/>
              </w:rPr>
              <w:t>убликалық шығармашылық байқауда</w:t>
            </w:r>
            <w:r w:rsidR="0007703D" w:rsidRPr="0006572D">
              <w:rPr>
                <w:rFonts w:ascii="Times New Roman" w:hAnsi="Times New Roman"/>
                <w:spacing w:val="-2"/>
                <w:sz w:val="24"/>
                <w:szCs w:val="24"/>
                <w:lang w:val="kk-KZ"/>
              </w:rPr>
              <w:t xml:space="preserve"> </w:t>
            </w:r>
            <w:r>
              <w:rPr>
                <w:rFonts w:ascii="Times New Roman" w:hAnsi="Times New Roman"/>
                <w:b/>
                <w:spacing w:val="-2"/>
                <w:sz w:val="24"/>
                <w:szCs w:val="24"/>
                <w:lang w:val="kk-KZ"/>
              </w:rPr>
              <w:t xml:space="preserve">«Қолөнер» аталымы </w:t>
            </w:r>
            <w:r w:rsidR="0007703D" w:rsidRPr="0006572D">
              <w:rPr>
                <w:rFonts w:ascii="Times New Roman" w:hAnsi="Times New Roman"/>
                <w:spacing w:val="-2"/>
                <w:sz w:val="24"/>
                <w:szCs w:val="24"/>
                <w:lang w:val="kk-KZ"/>
              </w:rPr>
              <w:t>бойынша</w:t>
            </w:r>
            <w:r w:rsidR="0007703D">
              <w:rPr>
                <w:rFonts w:ascii="Times New Roman" w:hAnsi="Times New Roman"/>
                <w:spacing w:val="-2"/>
                <w:sz w:val="24"/>
                <w:szCs w:val="24"/>
                <w:lang w:val="kk-KZ"/>
              </w:rPr>
              <w:t xml:space="preserve"> </w:t>
            </w:r>
            <w:r>
              <w:rPr>
                <w:rFonts w:ascii="Times New Roman" w:hAnsi="Times New Roman"/>
                <w:spacing w:val="-2"/>
                <w:sz w:val="24"/>
                <w:szCs w:val="24"/>
                <w:lang w:val="kk-KZ"/>
              </w:rPr>
              <w:t xml:space="preserve">қатысып </w:t>
            </w:r>
            <w:r w:rsidR="0007703D">
              <w:rPr>
                <w:rFonts w:ascii="Times New Roman" w:hAnsi="Times New Roman"/>
                <w:spacing w:val="-2"/>
                <w:sz w:val="24"/>
                <w:szCs w:val="24"/>
                <w:lang w:val="kk-KZ"/>
              </w:rPr>
              <w:t>ІІ-ші орын иеленгені үшін</w:t>
            </w:r>
          </w:p>
        </w:tc>
        <w:tc>
          <w:tcPr>
            <w:tcW w:w="1408" w:type="dxa"/>
          </w:tcPr>
          <w:p w:rsidR="0007703D" w:rsidRPr="0006572D" w:rsidRDefault="00124F76"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06572D" w:rsidRDefault="00124F76"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№057</w:t>
            </w:r>
          </w:p>
          <w:p w:rsidR="0007703D" w:rsidRPr="0006572D" w:rsidRDefault="0007703D" w:rsidP="0007703D">
            <w:pPr>
              <w:pStyle w:val="a5"/>
              <w:jc w:val="center"/>
              <w:rPr>
                <w:rFonts w:ascii="Times New Roman" w:hAnsi="Times New Roman"/>
                <w:spacing w:val="-4"/>
                <w:sz w:val="24"/>
                <w:szCs w:val="24"/>
                <w:lang w:val="kk-KZ"/>
              </w:rPr>
            </w:pPr>
            <w:r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11</w:t>
            </w:r>
          </w:p>
        </w:tc>
        <w:tc>
          <w:tcPr>
            <w:tcW w:w="2714" w:type="dxa"/>
          </w:tcPr>
          <w:p w:rsidR="0007703D" w:rsidRDefault="00124F76"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Қасен Асанали</w:t>
            </w:r>
          </w:p>
        </w:tc>
        <w:tc>
          <w:tcPr>
            <w:tcW w:w="5822" w:type="dxa"/>
          </w:tcPr>
          <w:p w:rsidR="0007703D" w:rsidRDefault="00124F76" w:rsidP="00124F76">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«Өрлеу-өркендеу</w:t>
            </w:r>
            <w:r w:rsidR="0007703D">
              <w:rPr>
                <w:rFonts w:ascii="Times New Roman" w:hAnsi="Times New Roman"/>
                <w:b/>
                <w:spacing w:val="-2"/>
                <w:sz w:val="24"/>
                <w:szCs w:val="24"/>
                <w:lang w:val="kk-KZ"/>
              </w:rPr>
              <w:t xml:space="preserve">» </w:t>
            </w:r>
            <w:r>
              <w:rPr>
                <w:rFonts w:ascii="Times New Roman" w:hAnsi="Times New Roman"/>
                <w:spacing w:val="-2"/>
                <w:sz w:val="24"/>
                <w:szCs w:val="24"/>
                <w:lang w:val="kk-KZ"/>
              </w:rPr>
              <w:t>ғылыми-ақпараттық, танымдық-тірбиелік журналының ұйымдастыруымен өткізілген</w:t>
            </w:r>
            <w:r w:rsidR="0007703D" w:rsidRPr="0006572D">
              <w:rPr>
                <w:rFonts w:ascii="Times New Roman" w:hAnsi="Times New Roman"/>
                <w:spacing w:val="-2"/>
                <w:sz w:val="24"/>
                <w:szCs w:val="24"/>
                <w:lang w:val="kk-KZ"/>
              </w:rPr>
              <w:t xml:space="preserve"> </w:t>
            </w:r>
            <w:r>
              <w:rPr>
                <w:rFonts w:ascii="Times New Roman" w:hAnsi="Times New Roman"/>
                <w:b/>
                <w:spacing w:val="-2"/>
                <w:sz w:val="24"/>
                <w:szCs w:val="24"/>
                <w:lang w:val="kk-KZ"/>
              </w:rPr>
              <w:t xml:space="preserve">«Балапан-бояулар әлемі» </w:t>
            </w:r>
            <w:r w:rsidRPr="00124F76">
              <w:rPr>
                <w:rFonts w:ascii="Times New Roman" w:hAnsi="Times New Roman"/>
                <w:spacing w:val="-2"/>
                <w:sz w:val="24"/>
                <w:szCs w:val="24"/>
                <w:lang w:val="kk-KZ"/>
              </w:rPr>
              <w:t>байқауына белсене</w:t>
            </w:r>
            <w:r>
              <w:rPr>
                <w:rFonts w:ascii="Times New Roman" w:hAnsi="Times New Roman"/>
                <w:b/>
                <w:spacing w:val="-2"/>
                <w:sz w:val="24"/>
                <w:szCs w:val="24"/>
                <w:lang w:val="kk-KZ"/>
              </w:rPr>
              <w:t xml:space="preserve"> </w:t>
            </w:r>
            <w:r w:rsidRPr="00124F76">
              <w:rPr>
                <w:rFonts w:ascii="Times New Roman" w:hAnsi="Times New Roman"/>
                <w:spacing w:val="-2"/>
                <w:sz w:val="24"/>
                <w:szCs w:val="24"/>
                <w:lang w:val="kk-KZ"/>
              </w:rPr>
              <w:t xml:space="preserve">қатысқаны </w:t>
            </w:r>
            <w:r w:rsidR="0007703D">
              <w:rPr>
                <w:rFonts w:ascii="Times New Roman" w:hAnsi="Times New Roman"/>
                <w:spacing w:val="-2"/>
                <w:sz w:val="24"/>
                <w:szCs w:val="24"/>
                <w:lang w:val="kk-KZ"/>
              </w:rPr>
              <w:t>үшін</w:t>
            </w:r>
          </w:p>
        </w:tc>
        <w:tc>
          <w:tcPr>
            <w:tcW w:w="1408" w:type="dxa"/>
          </w:tcPr>
          <w:p w:rsidR="0007703D" w:rsidRPr="0006572D" w:rsidRDefault="0007703D"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w:t>
            </w:r>
            <w:r w:rsidR="00124F76">
              <w:rPr>
                <w:rFonts w:ascii="Times New Roman" w:hAnsi="Times New Roman"/>
                <w:spacing w:val="-4"/>
                <w:sz w:val="24"/>
                <w:szCs w:val="24"/>
                <w:lang w:val="kk-KZ"/>
              </w:rPr>
              <w:t>023</w:t>
            </w:r>
          </w:p>
        </w:tc>
        <w:tc>
          <w:tcPr>
            <w:tcW w:w="1842" w:type="dxa"/>
          </w:tcPr>
          <w:p w:rsidR="0007703D" w:rsidRPr="0006572D" w:rsidRDefault="00124F76"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№01407</w:t>
            </w:r>
          </w:p>
          <w:p w:rsidR="0007703D" w:rsidRPr="0006572D" w:rsidRDefault="00124F76"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 xml:space="preserve">1-ші дәрежелі </w:t>
            </w:r>
            <w:r w:rsidR="0007703D" w:rsidRPr="0006572D">
              <w:rPr>
                <w:rFonts w:ascii="Times New Roman" w:hAnsi="Times New Roman"/>
                <w:spacing w:val="-4"/>
                <w:sz w:val="24"/>
                <w:szCs w:val="24"/>
                <w:lang w:val="kk-KZ"/>
              </w:rPr>
              <w:t>Диплом</w:t>
            </w:r>
          </w:p>
        </w:tc>
        <w:tc>
          <w:tcPr>
            <w:tcW w:w="2127" w:type="dxa"/>
          </w:tcPr>
          <w:p w:rsidR="0007703D" w:rsidRPr="00913B9C" w:rsidRDefault="00124F76" w:rsidP="00124F76">
            <w:pPr>
              <w:pStyle w:val="a5"/>
              <w:rPr>
                <w:rFonts w:ascii="Times New Roman" w:hAnsi="Times New Roman"/>
                <w:spacing w:val="-2"/>
                <w:sz w:val="24"/>
                <w:szCs w:val="24"/>
                <w:lang w:val="kk-KZ"/>
              </w:rPr>
            </w:pPr>
            <w:r>
              <w:rPr>
                <w:rFonts w:ascii="Times New Roman" w:hAnsi="Times New Roman"/>
                <w:spacing w:val="-4"/>
                <w:sz w:val="24"/>
                <w:szCs w:val="24"/>
                <w:lang w:val="kk-KZ"/>
              </w:rPr>
              <w:t xml:space="preserve">       Халықаралық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12</w:t>
            </w:r>
          </w:p>
        </w:tc>
        <w:tc>
          <w:tcPr>
            <w:tcW w:w="2714" w:type="dxa"/>
          </w:tcPr>
          <w:p w:rsidR="0007703D" w:rsidRDefault="00124F76"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Жарасова Айкөркем</w:t>
            </w:r>
          </w:p>
          <w:p w:rsidR="0007703D" w:rsidRPr="0006572D" w:rsidRDefault="0007703D" w:rsidP="0007703D">
            <w:pPr>
              <w:pStyle w:val="a5"/>
              <w:jc w:val="center"/>
              <w:rPr>
                <w:rFonts w:ascii="Times New Roman" w:hAnsi="Times New Roman"/>
                <w:spacing w:val="-2"/>
                <w:sz w:val="24"/>
                <w:szCs w:val="24"/>
                <w:lang w:val="kk-KZ"/>
              </w:rPr>
            </w:pPr>
          </w:p>
        </w:tc>
        <w:tc>
          <w:tcPr>
            <w:tcW w:w="5822" w:type="dxa"/>
          </w:tcPr>
          <w:p w:rsidR="0007703D" w:rsidRDefault="00124F76" w:rsidP="0007703D">
            <w:pPr>
              <w:pStyle w:val="a5"/>
              <w:ind w:left="132" w:right="153"/>
              <w:jc w:val="both"/>
              <w:rPr>
                <w:rFonts w:ascii="Times New Roman" w:hAnsi="Times New Roman"/>
                <w:b/>
                <w:spacing w:val="-2"/>
                <w:sz w:val="24"/>
                <w:szCs w:val="24"/>
                <w:lang w:val="kk-KZ"/>
              </w:rPr>
            </w:pPr>
            <w:r>
              <w:rPr>
                <w:rFonts w:ascii="Times New Roman" w:hAnsi="Times New Roman"/>
                <w:b/>
                <w:spacing w:val="-2"/>
                <w:sz w:val="24"/>
                <w:szCs w:val="24"/>
                <w:lang w:val="kk-KZ"/>
              </w:rPr>
              <w:t>«Үркер</w:t>
            </w:r>
            <w:r w:rsidR="0007703D">
              <w:rPr>
                <w:rFonts w:ascii="Times New Roman" w:hAnsi="Times New Roman"/>
                <w:b/>
                <w:spacing w:val="-2"/>
                <w:sz w:val="24"/>
                <w:szCs w:val="24"/>
                <w:lang w:val="kk-KZ"/>
              </w:rPr>
              <w:t xml:space="preserve">» </w:t>
            </w:r>
            <w:r>
              <w:rPr>
                <w:rFonts w:ascii="Times New Roman" w:hAnsi="Times New Roman"/>
                <w:spacing w:val="-2"/>
                <w:sz w:val="24"/>
                <w:szCs w:val="24"/>
                <w:lang w:val="kk-KZ"/>
              </w:rPr>
              <w:t>зияткерлік мара</w:t>
            </w:r>
            <w:r w:rsidR="007037EA">
              <w:rPr>
                <w:rFonts w:ascii="Times New Roman" w:hAnsi="Times New Roman"/>
                <w:spacing w:val="-2"/>
                <w:sz w:val="24"/>
                <w:szCs w:val="24"/>
                <w:lang w:val="kk-KZ"/>
              </w:rPr>
              <w:t>фонының жеңімпазы</w:t>
            </w:r>
          </w:p>
        </w:tc>
        <w:tc>
          <w:tcPr>
            <w:tcW w:w="1408" w:type="dxa"/>
          </w:tcPr>
          <w:p w:rsidR="0007703D" w:rsidRPr="0006572D" w:rsidRDefault="007037EA"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06572D" w:rsidRDefault="007037EA"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№23-0015993</w:t>
            </w:r>
          </w:p>
          <w:p w:rsidR="0007703D" w:rsidRPr="0006572D" w:rsidRDefault="007037EA"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 xml:space="preserve">1-ші дәрежелі </w:t>
            </w:r>
            <w:r w:rsidR="0007703D" w:rsidRPr="0006572D">
              <w:rPr>
                <w:rFonts w:ascii="Times New Roman" w:hAnsi="Times New Roman"/>
                <w:spacing w:val="-4"/>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Pr>
                <w:rFonts w:ascii="Times New Roman" w:hAnsi="Times New Roman"/>
                <w:spacing w:val="-4"/>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lastRenderedPageBreak/>
              <w:t>13</w:t>
            </w:r>
          </w:p>
        </w:tc>
        <w:tc>
          <w:tcPr>
            <w:tcW w:w="2714" w:type="dxa"/>
          </w:tcPr>
          <w:p w:rsidR="0007703D" w:rsidRDefault="007037EA"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Талғатов Мағжан</w:t>
            </w:r>
          </w:p>
        </w:tc>
        <w:tc>
          <w:tcPr>
            <w:tcW w:w="5822" w:type="dxa"/>
          </w:tcPr>
          <w:p w:rsidR="0007703D" w:rsidRDefault="007037EA" w:rsidP="007037EA">
            <w:pPr>
              <w:pStyle w:val="a5"/>
              <w:ind w:right="153"/>
              <w:jc w:val="both"/>
              <w:rPr>
                <w:rFonts w:ascii="Times New Roman" w:hAnsi="Times New Roman"/>
                <w:b/>
                <w:spacing w:val="-2"/>
                <w:sz w:val="24"/>
                <w:szCs w:val="24"/>
                <w:lang w:val="kk-KZ"/>
              </w:rPr>
            </w:pPr>
            <w:r w:rsidRPr="007037EA">
              <w:rPr>
                <w:rFonts w:ascii="Times New Roman" w:hAnsi="Times New Roman"/>
                <w:b/>
                <w:spacing w:val="-2"/>
                <w:sz w:val="24"/>
                <w:szCs w:val="24"/>
                <w:lang w:val="kk-KZ"/>
              </w:rPr>
              <w:t>«Үркер» зияткерлік марафонының жеңімпазы</w:t>
            </w:r>
          </w:p>
        </w:tc>
        <w:tc>
          <w:tcPr>
            <w:tcW w:w="1408" w:type="dxa"/>
          </w:tcPr>
          <w:p w:rsidR="0007703D" w:rsidRPr="0006572D" w:rsidRDefault="007037EA"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06572D" w:rsidRDefault="007037EA"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№23-0015984</w:t>
            </w:r>
          </w:p>
          <w:p w:rsidR="0007703D" w:rsidRPr="0006572D" w:rsidRDefault="007037EA"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 xml:space="preserve">1-ші дәрежелі </w:t>
            </w:r>
            <w:r w:rsidR="0007703D"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14</w:t>
            </w:r>
          </w:p>
        </w:tc>
        <w:tc>
          <w:tcPr>
            <w:tcW w:w="2714" w:type="dxa"/>
          </w:tcPr>
          <w:p w:rsidR="0007703D" w:rsidRPr="0006572D" w:rsidRDefault="00AB5C32"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 xml:space="preserve">Қасен Аяла </w:t>
            </w:r>
          </w:p>
        </w:tc>
        <w:tc>
          <w:tcPr>
            <w:tcW w:w="5822" w:type="dxa"/>
          </w:tcPr>
          <w:p w:rsidR="0007703D"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06572D" w:rsidRDefault="00AB5C32"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06572D" w:rsidRDefault="00AB5C32"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№23-0016071</w:t>
            </w:r>
          </w:p>
          <w:p w:rsidR="0007703D" w:rsidRPr="0006572D" w:rsidRDefault="00AB5C32" w:rsidP="0007703D">
            <w:pPr>
              <w:pStyle w:val="a5"/>
              <w:jc w:val="center"/>
              <w:rPr>
                <w:rFonts w:ascii="Times New Roman" w:hAnsi="Times New Roman"/>
                <w:spacing w:val="-4"/>
                <w:sz w:val="24"/>
                <w:szCs w:val="24"/>
                <w:lang w:val="kk-KZ"/>
              </w:rPr>
            </w:pPr>
            <w:r w:rsidRPr="00AB5C32">
              <w:rPr>
                <w:rFonts w:ascii="Times New Roman" w:hAnsi="Times New Roman"/>
                <w:spacing w:val="-4"/>
                <w:sz w:val="24"/>
                <w:szCs w:val="24"/>
                <w:lang w:val="kk-KZ"/>
              </w:rPr>
              <w:t xml:space="preserve">1-ші </w:t>
            </w:r>
            <w:r w:rsidR="0007703D" w:rsidRPr="0006572D">
              <w:rPr>
                <w:rFonts w:ascii="Times New Roman" w:hAnsi="Times New Roman"/>
                <w:spacing w:val="-4"/>
                <w:sz w:val="24"/>
                <w:szCs w:val="24"/>
                <w:lang w:val="kk-KZ"/>
              </w:rPr>
              <w:t>Диплом</w:t>
            </w:r>
          </w:p>
        </w:tc>
        <w:tc>
          <w:tcPr>
            <w:tcW w:w="2127" w:type="dxa"/>
          </w:tcPr>
          <w:p w:rsidR="0007703D" w:rsidRPr="0006572D" w:rsidRDefault="0007703D" w:rsidP="0007703D">
            <w:pPr>
              <w:pStyle w:val="a5"/>
              <w:jc w:val="center"/>
              <w:rPr>
                <w:rFonts w:ascii="Times New Roman" w:hAnsi="Times New Roman"/>
                <w:b/>
                <w:spacing w:val="-2"/>
                <w:sz w:val="24"/>
                <w:szCs w:val="24"/>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15</w:t>
            </w:r>
          </w:p>
        </w:tc>
        <w:tc>
          <w:tcPr>
            <w:tcW w:w="2714" w:type="dxa"/>
          </w:tcPr>
          <w:p w:rsidR="0007703D" w:rsidRDefault="00AB5C32"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Зайнулла Айзада</w:t>
            </w:r>
          </w:p>
        </w:tc>
        <w:tc>
          <w:tcPr>
            <w:tcW w:w="5822" w:type="dxa"/>
          </w:tcPr>
          <w:p w:rsidR="0007703D"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06572D" w:rsidRDefault="00AB5C32"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336F35"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sidR="00AB5C32">
              <w:rPr>
                <w:rFonts w:ascii="Times New Roman" w:eastAsiaTheme="minorHAnsi" w:hAnsi="Times New Roman"/>
                <w:sz w:val="24"/>
                <w:szCs w:val="24"/>
                <w:lang w:val="kk-KZ"/>
              </w:rPr>
              <w:t>23-0016069</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 xml:space="preserve">I дәрежелі </w:t>
            </w:r>
            <w:r w:rsidR="00AB5C32" w:rsidRPr="00AB5C32">
              <w:rPr>
                <w:rFonts w:ascii="Times New Roman" w:eastAsiaTheme="minorHAnsi" w:hAnsi="Times New Roman"/>
                <w:sz w:val="24"/>
                <w:szCs w:val="24"/>
                <w:lang w:val="kk-KZ"/>
              </w:rPr>
              <w:t xml:space="preserve"> </w:t>
            </w:r>
            <w:r w:rsidRPr="00913B9C">
              <w:rPr>
                <w:rFonts w:ascii="Times New Roman" w:eastAsiaTheme="minorHAnsi" w:hAnsi="Times New Roman"/>
                <w:sz w:val="24"/>
                <w:szCs w:val="24"/>
                <w:lang w:val="kk-KZ"/>
              </w:rPr>
              <w:t>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16</w:t>
            </w:r>
          </w:p>
        </w:tc>
        <w:tc>
          <w:tcPr>
            <w:tcW w:w="2714" w:type="dxa"/>
          </w:tcPr>
          <w:p w:rsidR="0007703D" w:rsidRPr="007037EA" w:rsidRDefault="00AB5C32" w:rsidP="007037EA">
            <w:pPr>
              <w:pStyle w:val="TableParagraph"/>
              <w:spacing w:line="225" w:lineRule="exact"/>
              <w:rPr>
                <w:sz w:val="24"/>
                <w:szCs w:val="24"/>
              </w:rPr>
            </w:pPr>
            <w:r>
              <w:rPr>
                <w:sz w:val="24"/>
                <w:szCs w:val="24"/>
              </w:rPr>
              <w:t>Есілбек Аяла</w:t>
            </w:r>
          </w:p>
        </w:tc>
        <w:tc>
          <w:tcPr>
            <w:tcW w:w="5822" w:type="dxa"/>
          </w:tcPr>
          <w:p w:rsidR="0007703D"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06572D" w:rsidRDefault="00AB5C32"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AB5C32"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sidR="00F57049">
              <w:rPr>
                <w:rFonts w:ascii="Times New Roman" w:eastAsiaTheme="minorHAnsi" w:hAnsi="Times New Roman"/>
                <w:sz w:val="24"/>
                <w:szCs w:val="24"/>
                <w:lang w:val="kk-KZ"/>
              </w:rPr>
              <w:t>23-0016068</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95A12" w:rsidRDefault="0007703D" w:rsidP="0007703D">
            <w:pPr>
              <w:pStyle w:val="a5"/>
              <w:jc w:val="center"/>
              <w:rPr>
                <w:rFonts w:ascii="Times New Roman" w:hAnsi="Times New Roman"/>
                <w:sz w:val="24"/>
                <w:szCs w:val="24"/>
                <w:lang w:val="kk-KZ"/>
              </w:rPr>
            </w:pPr>
            <w:r w:rsidRPr="00995A12">
              <w:rPr>
                <w:rFonts w:ascii="Times New Roman" w:hAnsi="Times New Roman"/>
                <w:sz w:val="24"/>
                <w:szCs w:val="24"/>
                <w:lang w:val="kk-KZ"/>
              </w:rPr>
              <w:t>17</w:t>
            </w:r>
          </w:p>
        </w:tc>
        <w:tc>
          <w:tcPr>
            <w:tcW w:w="2714" w:type="dxa"/>
          </w:tcPr>
          <w:p w:rsidR="0007703D" w:rsidRPr="00336F35" w:rsidRDefault="00AB5C32" w:rsidP="0007703D">
            <w:pPr>
              <w:pStyle w:val="TableParagraph"/>
              <w:spacing w:line="225" w:lineRule="exact"/>
              <w:rPr>
                <w:sz w:val="24"/>
                <w:szCs w:val="24"/>
              </w:rPr>
            </w:pPr>
            <w:r>
              <w:rPr>
                <w:sz w:val="24"/>
                <w:szCs w:val="24"/>
              </w:rPr>
              <w:t>Данияр Шәкәрім</w:t>
            </w:r>
          </w:p>
        </w:tc>
        <w:tc>
          <w:tcPr>
            <w:tcW w:w="5822" w:type="dxa"/>
          </w:tcPr>
          <w:p w:rsidR="0007703D"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06572D" w:rsidRDefault="00AB5C32" w:rsidP="0007703D">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2023</w:t>
            </w:r>
          </w:p>
        </w:tc>
        <w:tc>
          <w:tcPr>
            <w:tcW w:w="1842" w:type="dxa"/>
          </w:tcPr>
          <w:p w:rsidR="0007703D" w:rsidRPr="00624792" w:rsidRDefault="0007703D"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sidR="00F57049">
              <w:rPr>
                <w:rFonts w:ascii="Times New Roman" w:eastAsiaTheme="minorHAnsi" w:hAnsi="Times New Roman"/>
                <w:sz w:val="24"/>
                <w:szCs w:val="24"/>
                <w:lang w:val="kk-KZ"/>
              </w:rPr>
              <w:t>23-0016065</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18</w:t>
            </w:r>
          </w:p>
        </w:tc>
        <w:tc>
          <w:tcPr>
            <w:tcW w:w="2714" w:type="dxa"/>
          </w:tcPr>
          <w:p w:rsidR="0007703D" w:rsidRPr="007037EA" w:rsidRDefault="00AB5C32" w:rsidP="007037EA">
            <w:pPr>
              <w:pStyle w:val="TableParagraph"/>
              <w:spacing w:line="249" w:lineRule="exact"/>
            </w:pPr>
            <w:r>
              <w:t>Жанарбекова Айсұлтан</w:t>
            </w:r>
          </w:p>
        </w:tc>
        <w:tc>
          <w:tcPr>
            <w:tcW w:w="5822" w:type="dxa"/>
          </w:tcPr>
          <w:p w:rsidR="0007703D"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913B9C" w:rsidRDefault="00AB5C32" w:rsidP="0007703D">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07703D" w:rsidRDefault="00AB5C32"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sidR="00F57049">
              <w:rPr>
                <w:rFonts w:ascii="Times New Roman" w:eastAsiaTheme="minorHAnsi" w:hAnsi="Times New Roman"/>
                <w:sz w:val="24"/>
                <w:szCs w:val="24"/>
                <w:lang w:val="kk-KZ"/>
              </w:rPr>
              <w:t>23-0016088</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19</w:t>
            </w:r>
          </w:p>
        </w:tc>
        <w:tc>
          <w:tcPr>
            <w:tcW w:w="2714" w:type="dxa"/>
          </w:tcPr>
          <w:p w:rsidR="0007703D" w:rsidRPr="00336F35" w:rsidRDefault="00AB5C32" w:rsidP="0007703D">
            <w:pPr>
              <w:pStyle w:val="TableParagraph"/>
              <w:spacing w:line="225" w:lineRule="exact"/>
              <w:rPr>
                <w:sz w:val="24"/>
                <w:szCs w:val="24"/>
              </w:rPr>
            </w:pPr>
            <w:r>
              <w:rPr>
                <w:sz w:val="24"/>
                <w:szCs w:val="24"/>
              </w:rPr>
              <w:t>Дәулетпек Айару</w:t>
            </w:r>
          </w:p>
        </w:tc>
        <w:tc>
          <w:tcPr>
            <w:tcW w:w="5822" w:type="dxa"/>
          </w:tcPr>
          <w:p w:rsidR="0007703D"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913B9C" w:rsidRDefault="00AB5C32" w:rsidP="0007703D">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07703D" w:rsidRDefault="00AB5C32"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sidR="00F57049">
              <w:rPr>
                <w:rFonts w:ascii="Times New Roman" w:eastAsiaTheme="minorHAnsi" w:hAnsi="Times New Roman"/>
                <w:sz w:val="24"/>
                <w:szCs w:val="24"/>
                <w:lang w:val="kk-KZ"/>
              </w:rPr>
              <w:t>23-016091</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20</w:t>
            </w:r>
          </w:p>
        </w:tc>
        <w:tc>
          <w:tcPr>
            <w:tcW w:w="2714" w:type="dxa"/>
          </w:tcPr>
          <w:p w:rsidR="0007703D" w:rsidRDefault="00F57049" w:rsidP="0007703D">
            <w:pPr>
              <w:pStyle w:val="TableParagraph"/>
              <w:spacing w:line="225" w:lineRule="exact"/>
            </w:pPr>
            <w:r>
              <w:t>Советхан Елдос</w:t>
            </w:r>
          </w:p>
        </w:tc>
        <w:tc>
          <w:tcPr>
            <w:tcW w:w="5822" w:type="dxa"/>
          </w:tcPr>
          <w:p w:rsidR="0007703D"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913B9C" w:rsidRDefault="00AB5C32" w:rsidP="0007703D">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07703D" w:rsidRDefault="00AB5C32"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sidR="00F57049">
              <w:rPr>
                <w:rFonts w:ascii="Times New Roman" w:eastAsiaTheme="minorHAnsi" w:hAnsi="Times New Roman"/>
                <w:sz w:val="24"/>
                <w:szCs w:val="24"/>
                <w:lang w:val="kk-KZ"/>
              </w:rPr>
              <w:t>23-0015983</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06572D" w:rsidTr="00537CF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21</w:t>
            </w:r>
          </w:p>
        </w:tc>
        <w:tc>
          <w:tcPr>
            <w:tcW w:w="2714" w:type="dxa"/>
          </w:tcPr>
          <w:p w:rsidR="0007703D" w:rsidRDefault="00F57049" w:rsidP="007037EA">
            <w:pPr>
              <w:pStyle w:val="TableParagraph"/>
              <w:spacing w:line="249" w:lineRule="exact"/>
            </w:pPr>
            <w:r>
              <w:t>Асламбек Алуа</w:t>
            </w:r>
          </w:p>
        </w:tc>
        <w:tc>
          <w:tcPr>
            <w:tcW w:w="5822" w:type="dxa"/>
          </w:tcPr>
          <w:p w:rsidR="0007703D"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913B9C" w:rsidRDefault="00AB5C32" w:rsidP="0007703D">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07703D" w:rsidRDefault="00AB5C32"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sidR="00F57049">
              <w:rPr>
                <w:rFonts w:ascii="Times New Roman" w:eastAsiaTheme="minorHAnsi" w:hAnsi="Times New Roman"/>
                <w:sz w:val="24"/>
                <w:szCs w:val="24"/>
                <w:lang w:val="kk-KZ"/>
              </w:rPr>
              <w:t>23-0015986</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B5098F" w:rsidTr="00537CFD">
        <w:trPr>
          <w:trHeight w:val="561"/>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22</w:t>
            </w:r>
          </w:p>
        </w:tc>
        <w:tc>
          <w:tcPr>
            <w:tcW w:w="2714" w:type="dxa"/>
          </w:tcPr>
          <w:p w:rsidR="0007703D" w:rsidRPr="007037EA" w:rsidRDefault="00F57049" w:rsidP="007037EA">
            <w:pPr>
              <w:pStyle w:val="a5"/>
              <w:rPr>
                <w:rFonts w:ascii="Times New Roman" w:hAnsi="Times New Roman"/>
                <w:sz w:val="24"/>
                <w:szCs w:val="24"/>
                <w:lang w:val="kk-KZ"/>
              </w:rPr>
            </w:pPr>
            <w:r>
              <w:rPr>
                <w:rFonts w:ascii="Times New Roman" w:hAnsi="Times New Roman"/>
                <w:sz w:val="24"/>
                <w:szCs w:val="24"/>
                <w:lang w:val="kk-KZ"/>
              </w:rPr>
              <w:t>Уатхан Айназ</w:t>
            </w:r>
          </w:p>
        </w:tc>
        <w:tc>
          <w:tcPr>
            <w:tcW w:w="5822" w:type="dxa"/>
          </w:tcPr>
          <w:p w:rsidR="0007703D" w:rsidRPr="00B5098F"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07703D" w:rsidRDefault="00AB5C32" w:rsidP="0007703D">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w:t>
            </w:r>
            <w:r w:rsidR="00F57049">
              <w:rPr>
                <w:rFonts w:ascii="Times New Roman" w:eastAsiaTheme="minorHAnsi" w:hAnsi="Times New Roman"/>
                <w:sz w:val="24"/>
                <w:szCs w:val="24"/>
                <w:lang w:val="kk-KZ"/>
              </w:rPr>
              <w:t>23-0016085</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B5098F" w:rsidTr="00537CFD">
        <w:trPr>
          <w:trHeight w:val="561"/>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23</w:t>
            </w:r>
          </w:p>
        </w:tc>
        <w:tc>
          <w:tcPr>
            <w:tcW w:w="2714" w:type="dxa"/>
          </w:tcPr>
          <w:p w:rsidR="0007703D" w:rsidRPr="00B5098F" w:rsidRDefault="00F57049"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Фархад Құралай</w:t>
            </w:r>
          </w:p>
        </w:tc>
        <w:tc>
          <w:tcPr>
            <w:tcW w:w="5822" w:type="dxa"/>
          </w:tcPr>
          <w:p w:rsidR="0007703D" w:rsidRPr="00B5098F"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AB5C32" w:rsidRDefault="00AB5C32" w:rsidP="0007703D">
            <w:pPr>
              <w:pStyle w:val="a5"/>
              <w:jc w:val="center"/>
              <w:rPr>
                <w:rFonts w:ascii="Times New Roman" w:eastAsiaTheme="minorHAnsi" w:hAnsi="Times New Roman"/>
                <w:sz w:val="24"/>
                <w:szCs w:val="24"/>
                <w:lang w:val="kk-KZ"/>
              </w:rPr>
            </w:pPr>
            <w:r w:rsidRPr="00AB5C32">
              <w:rPr>
                <w:rFonts w:ascii="Times New Roman" w:eastAsiaTheme="minorHAnsi" w:hAnsi="Times New Roman"/>
                <w:sz w:val="24"/>
                <w:szCs w:val="24"/>
                <w:lang w:val="kk-KZ"/>
              </w:rPr>
              <w:t>№</w:t>
            </w:r>
            <w:r w:rsidR="00F57049">
              <w:rPr>
                <w:rFonts w:ascii="Times New Roman" w:eastAsiaTheme="minorHAnsi" w:hAnsi="Times New Roman"/>
                <w:sz w:val="24"/>
                <w:szCs w:val="24"/>
                <w:lang w:val="kk-KZ"/>
              </w:rPr>
              <w:t>23-0016098</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B5098F" w:rsidTr="00537CFD">
        <w:trPr>
          <w:trHeight w:val="561"/>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24</w:t>
            </w:r>
          </w:p>
        </w:tc>
        <w:tc>
          <w:tcPr>
            <w:tcW w:w="2714" w:type="dxa"/>
          </w:tcPr>
          <w:p w:rsidR="0007703D" w:rsidRPr="00B5098F" w:rsidRDefault="002B4300"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Меделхан Раяна</w:t>
            </w:r>
          </w:p>
        </w:tc>
        <w:tc>
          <w:tcPr>
            <w:tcW w:w="5822" w:type="dxa"/>
          </w:tcPr>
          <w:p w:rsidR="0007703D" w:rsidRPr="00B5098F"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AB5C32" w:rsidRDefault="00AB5C32" w:rsidP="0007703D">
            <w:pPr>
              <w:pStyle w:val="a5"/>
              <w:jc w:val="center"/>
              <w:rPr>
                <w:rFonts w:ascii="Times New Roman" w:eastAsiaTheme="minorHAnsi" w:hAnsi="Times New Roman"/>
                <w:sz w:val="24"/>
                <w:szCs w:val="24"/>
                <w:lang w:val="kk-KZ"/>
              </w:rPr>
            </w:pPr>
            <w:r w:rsidRPr="00AB5C32">
              <w:rPr>
                <w:rFonts w:ascii="Times New Roman" w:eastAsiaTheme="minorHAnsi" w:hAnsi="Times New Roman"/>
                <w:sz w:val="24"/>
                <w:szCs w:val="24"/>
                <w:lang w:val="kk-KZ"/>
              </w:rPr>
              <w:t>№</w:t>
            </w:r>
            <w:r w:rsidR="002B4300">
              <w:rPr>
                <w:rFonts w:ascii="Times New Roman" w:eastAsiaTheme="minorHAnsi" w:hAnsi="Times New Roman"/>
                <w:sz w:val="24"/>
                <w:szCs w:val="24"/>
                <w:lang w:val="kk-KZ"/>
              </w:rPr>
              <w:t>23-0015985</w:t>
            </w:r>
          </w:p>
          <w:p w:rsidR="0007703D" w:rsidRPr="00913B9C" w:rsidRDefault="0007703D" w:rsidP="0007703D">
            <w:pPr>
              <w:pStyle w:val="a5"/>
              <w:jc w:val="center"/>
              <w:rPr>
                <w:rFonts w:ascii="Times New Roman" w:eastAsiaTheme="minorHAnsi" w:hAnsi="Times New Roman"/>
                <w:sz w:val="24"/>
                <w:szCs w:val="24"/>
                <w:lang w:val="kk-KZ"/>
              </w:rPr>
            </w:pPr>
            <w:r w:rsidRPr="00913B9C">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B5098F" w:rsidTr="00537CFD">
        <w:trPr>
          <w:trHeight w:val="561"/>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lastRenderedPageBreak/>
              <w:t>25</w:t>
            </w:r>
          </w:p>
        </w:tc>
        <w:tc>
          <w:tcPr>
            <w:tcW w:w="2714" w:type="dxa"/>
          </w:tcPr>
          <w:p w:rsidR="0007703D" w:rsidRPr="00B5098F" w:rsidRDefault="002B4300" w:rsidP="0007703D">
            <w:pPr>
              <w:pStyle w:val="a5"/>
              <w:jc w:val="both"/>
              <w:rPr>
                <w:rFonts w:ascii="Times New Roman" w:hAnsi="Times New Roman"/>
                <w:spacing w:val="-2"/>
                <w:sz w:val="24"/>
                <w:szCs w:val="24"/>
                <w:lang w:val="kk-KZ"/>
              </w:rPr>
            </w:pPr>
            <w:r>
              <w:rPr>
                <w:rFonts w:ascii="Times New Roman" w:hAnsi="Times New Roman"/>
                <w:spacing w:val="-2"/>
                <w:sz w:val="24"/>
                <w:szCs w:val="24"/>
                <w:lang w:val="kk-KZ"/>
              </w:rPr>
              <w:t>Оралбекова Медина</w:t>
            </w:r>
          </w:p>
        </w:tc>
        <w:tc>
          <w:tcPr>
            <w:tcW w:w="5822" w:type="dxa"/>
          </w:tcPr>
          <w:p w:rsidR="0007703D" w:rsidRDefault="00AB5C32" w:rsidP="007037EA">
            <w:pPr>
              <w:pStyle w:val="a5"/>
              <w:ind w:right="153"/>
              <w:jc w:val="both"/>
              <w:rPr>
                <w:rFonts w:ascii="Times New Roman" w:hAnsi="Times New Roman"/>
                <w:b/>
                <w:spacing w:val="-2"/>
                <w:sz w:val="24"/>
                <w:szCs w:val="24"/>
                <w:lang w:val="kk-KZ"/>
              </w:rPr>
            </w:pPr>
            <w:r w:rsidRPr="00AB5C32">
              <w:rPr>
                <w:rFonts w:ascii="Times New Roman" w:hAnsi="Times New Roman"/>
                <w:b/>
                <w:spacing w:val="-2"/>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2B4300" w:rsidRPr="002B4300" w:rsidRDefault="002B4300" w:rsidP="002B4300">
            <w:pPr>
              <w:pStyle w:val="a5"/>
              <w:jc w:val="center"/>
              <w:rPr>
                <w:rFonts w:ascii="Times New Roman" w:eastAsiaTheme="minorHAnsi" w:hAnsi="Times New Roman"/>
                <w:sz w:val="24"/>
                <w:szCs w:val="24"/>
                <w:lang w:val="kk-KZ"/>
              </w:rPr>
            </w:pPr>
            <w:r>
              <w:rPr>
                <w:rFonts w:ascii="Times New Roman" w:eastAsiaTheme="minorHAnsi" w:hAnsi="Times New Roman"/>
                <w:sz w:val="24"/>
                <w:szCs w:val="24"/>
                <w:lang w:val="kk-KZ"/>
              </w:rPr>
              <w:t>№23-0015992</w:t>
            </w:r>
          </w:p>
          <w:p w:rsidR="0007703D" w:rsidRPr="00913B9C" w:rsidRDefault="002B4300" w:rsidP="002B4300">
            <w:pPr>
              <w:pStyle w:val="a5"/>
              <w:jc w:val="center"/>
              <w:rPr>
                <w:rFonts w:ascii="Times New Roman" w:eastAsiaTheme="minorHAnsi" w:hAnsi="Times New Roman"/>
                <w:sz w:val="24"/>
                <w:szCs w:val="24"/>
                <w:lang w:val="kk-KZ"/>
              </w:rPr>
            </w:pPr>
            <w:r w:rsidRPr="002B4300">
              <w:rPr>
                <w:rFonts w:ascii="Times New Roman" w:eastAsiaTheme="minorHAnsi" w:hAnsi="Times New Roman"/>
                <w:sz w:val="24"/>
                <w:szCs w:val="24"/>
                <w:lang w:val="kk-KZ"/>
              </w:rPr>
              <w:t>I дәрежелі диплом</w:t>
            </w:r>
          </w:p>
        </w:tc>
        <w:tc>
          <w:tcPr>
            <w:tcW w:w="2127" w:type="dxa"/>
          </w:tcPr>
          <w:p w:rsidR="0007703D" w:rsidRPr="00913B9C" w:rsidRDefault="0007703D" w:rsidP="0007703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07703D" w:rsidRPr="00913B9C" w:rsidTr="00537CFD">
        <w:trPr>
          <w:trHeight w:val="758"/>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26</w:t>
            </w:r>
          </w:p>
        </w:tc>
        <w:tc>
          <w:tcPr>
            <w:tcW w:w="2714" w:type="dxa"/>
          </w:tcPr>
          <w:p w:rsidR="0007703D" w:rsidRPr="00913B9C" w:rsidRDefault="002B4300" w:rsidP="002B4300">
            <w:pPr>
              <w:pStyle w:val="a5"/>
              <w:rPr>
                <w:rFonts w:ascii="Times New Roman" w:hAnsi="Times New Roman"/>
                <w:sz w:val="24"/>
                <w:szCs w:val="24"/>
                <w:lang w:val="kk-KZ"/>
              </w:rPr>
            </w:pPr>
            <w:r>
              <w:rPr>
                <w:rFonts w:ascii="Times New Roman" w:hAnsi="Times New Roman"/>
                <w:sz w:val="24"/>
                <w:szCs w:val="24"/>
                <w:lang w:val="kk-KZ"/>
              </w:rPr>
              <w:t>Асылғазы Айым</w:t>
            </w:r>
          </w:p>
        </w:tc>
        <w:tc>
          <w:tcPr>
            <w:tcW w:w="5822" w:type="dxa"/>
          </w:tcPr>
          <w:p w:rsidR="0007703D" w:rsidRPr="002B4300" w:rsidRDefault="00AB5C32" w:rsidP="007037EA">
            <w:pPr>
              <w:pStyle w:val="a5"/>
              <w:rPr>
                <w:rFonts w:ascii="Times New Roman" w:hAnsi="Times New Roman"/>
                <w:b/>
                <w:color w:val="0D0D0D" w:themeColor="text1" w:themeTint="F2"/>
                <w:sz w:val="24"/>
                <w:szCs w:val="24"/>
                <w:lang w:val="kk-KZ"/>
              </w:rPr>
            </w:pPr>
            <w:r w:rsidRPr="002B4300">
              <w:rPr>
                <w:rFonts w:ascii="Times New Roman" w:hAnsi="Times New Roman"/>
                <w:b/>
                <w:color w:val="0D0D0D" w:themeColor="text1" w:themeTint="F2"/>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2B4300" w:rsidRPr="002B4300" w:rsidRDefault="002B4300" w:rsidP="002B4300">
            <w:pPr>
              <w:pStyle w:val="a5"/>
              <w:jc w:val="center"/>
              <w:rPr>
                <w:rFonts w:ascii="Times New Roman" w:hAnsi="Times New Roman"/>
                <w:sz w:val="24"/>
                <w:szCs w:val="24"/>
                <w:lang w:val="kk-KZ"/>
              </w:rPr>
            </w:pPr>
            <w:r>
              <w:rPr>
                <w:rFonts w:ascii="Times New Roman" w:hAnsi="Times New Roman"/>
                <w:sz w:val="24"/>
                <w:szCs w:val="24"/>
                <w:lang w:val="kk-KZ"/>
              </w:rPr>
              <w:t>№23-0015988</w:t>
            </w:r>
          </w:p>
          <w:p w:rsidR="0007703D" w:rsidRPr="00913B9C" w:rsidRDefault="002B4300" w:rsidP="002B4300">
            <w:pPr>
              <w:pStyle w:val="a5"/>
              <w:jc w:val="center"/>
              <w:rPr>
                <w:rFonts w:ascii="Times New Roman" w:hAnsi="Times New Roman"/>
                <w:sz w:val="24"/>
                <w:szCs w:val="24"/>
                <w:lang w:val="kk-KZ"/>
              </w:rPr>
            </w:pPr>
            <w:r w:rsidRPr="002B4300">
              <w:rPr>
                <w:rFonts w:ascii="Times New Roman" w:hAnsi="Times New Roman"/>
                <w:sz w:val="24"/>
                <w:szCs w:val="24"/>
                <w:lang w:val="kk-KZ"/>
              </w:rPr>
              <w:t>I дәрежелі диплом</w:t>
            </w:r>
          </w:p>
        </w:tc>
        <w:tc>
          <w:tcPr>
            <w:tcW w:w="2127" w:type="dxa"/>
          </w:tcPr>
          <w:p w:rsidR="0007703D" w:rsidRPr="00913B9C"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t>Республикалық</w:t>
            </w:r>
          </w:p>
        </w:tc>
      </w:tr>
      <w:tr w:rsidR="0007703D" w:rsidRPr="00913B9C" w:rsidTr="00537CFD">
        <w:trPr>
          <w:trHeight w:val="513"/>
        </w:trPr>
        <w:tc>
          <w:tcPr>
            <w:tcW w:w="562" w:type="dxa"/>
          </w:tcPr>
          <w:p w:rsidR="0007703D"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27</w:t>
            </w:r>
          </w:p>
        </w:tc>
        <w:tc>
          <w:tcPr>
            <w:tcW w:w="2714" w:type="dxa"/>
          </w:tcPr>
          <w:p w:rsidR="0007703D" w:rsidRPr="009B7D4C" w:rsidRDefault="00537CFD" w:rsidP="002B4300">
            <w:pPr>
              <w:pStyle w:val="a5"/>
              <w:rPr>
                <w:rFonts w:ascii="Times New Roman" w:hAnsi="Times New Roman"/>
                <w:sz w:val="24"/>
                <w:szCs w:val="24"/>
                <w:lang w:val="kk-KZ"/>
              </w:rPr>
            </w:pPr>
            <w:r>
              <w:rPr>
                <w:rFonts w:ascii="Times New Roman" w:hAnsi="Times New Roman"/>
                <w:sz w:val="24"/>
                <w:szCs w:val="24"/>
                <w:lang w:val="kk-KZ"/>
              </w:rPr>
              <w:t>Жұмабек Хақназар</w:t>
            </w:r>
          </w:p>
        </w:tc>
        <w:tc>
          <w:tcPr>
            <w:tcW w:w="5822" w:type="dxa"/>
          </w:tcPr>
          <w:p w:rsidR="0007703D" w:rsidRPr="00913B9C" w:rsidRDefault="00537CFD" w:rsidP="002B4300">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2B4300" w:rsidRPr="002B4300" w:rsidRDefault="002B4300" w:rsidP="002B4300">
            <w:pPr>
              <w:pStyle w:val="a5"/>
              <w:jc w:val="center"/>
              <w:rPr>
                <w:rFonts w:ascii="Times New Roman" w:hAnsi="Times New Roman"/>
                <w:sz w:val="24"/>
                <w:szCs w:val="24"/>
                <w:lang w:val="kk-KZ"/>
              </w:rPr>
            </w:pPr>
            <w:r>
              <w:rPr>
                <w:rFonts w:ascii="Times New Roman" w:hAnsi="Times New Roman"/>
                <w:sz w:val="24"/>
                <w:szCs w:val="24"/>
                <w:lang w:val="kk-KZ"/>
              </w:rPr>
              <w:t>№23-001</w:t>
            </w:r>
            <w:r w:rsidR="00537CFD">
              <w:rPr>
                <w:rFonts w:ascii="Times New Roman" w:hAnsi="Times New Roman"/>
                <w:sz w:val="24"/>
                <w:szCs w:val="24"/>
                <w:lang w:val="kk-KZ"/>
              </w:rPr>
              <w:t>6086</w:t>
            </w:r>
          </w:p>
          <w:p w:rsidR="0007703D" w:rsidRPr="00913B9C" w:rsidRDefault="002B4300" w:rsidP="002B4300">
            <w:pPr>
              <w:pStyle w:val="a5"/>
              <w:jc w:val="center"/>
              <w:rPr>
                <w:rFonts w:ascii="Times New Roman" w:hAnsi="Times New Roman"/>
                <w:sz w:val="24"/>
                <w:szCs w:val="24"/>
                <w:lang w:val="kk-KZ"/>
              </w:rPr>
            </w:pPr>
            <w:r w:rsidRPr="002B4300">
              <w:rPr>
                <w:rFonts w:ascii="Times New Roman" w:hAnsi="Times New Roman"/>
                <w:sz w:val="24"/>
                <w:szCs w:val="24"/>
                <w:lang w:val="kk-KZ"/>
              </w:rPr>
              <w:t>I дәрежелі диплом</w:t>
            </w:r>
          </w:p>
        </w:tc>
        <w:tc>
          <w:tcPr>
            <w:tcW w:w="2127" w:type="dxa"/>
          </w:tcPr>
          <w:p w:rsidR="0007703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Республикалық</w:t>
            </w:r>
          </w:p>
        </w:tc>
      </w:tr>
      <w:tr w:rsidR="0007703D" w:rsidRPr="00913B9C" w:rsidTr="00537CFD">
        <w:trPr>
          <w:trHeight w:val="74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28</w:t>
            </w:r>
          </w:p>
        </w:tc>
        <w:tc>
          <w:tcPr>
            <w:tcW w:w="2714" w:type="dxa"/>
          </w:tcPr>
          <w:p w:rsidR="0007703D" w:rsidRPr="00913B9C" w:rsidRDefault="00537CFD" w:rsidP="002B4300">
            <w:pPr>
              <w:pStyle w:val="a5"/>
              <w:rPr>
                <w:rFonts w:ascii="Times New Roman" w:hAnsi="Times New Roman"/>
                <w:sz w:val="24"/>
                <w:szCs w:val="24"/>
                <w:lang w:val="kk-KZ"/>
              </w:rPr>
            </w:pPr>
            <w:r>
              <w:rPr>
                <w:rFonts w:ascii="Times New Roman" w:hAnsi="Times New Roman"/>
                <w:sz w:val="24"/>
                <w:szCs w:val="24"/>
                <w:lang w:val="kk-KZ"/>
              </w:rPr>
              <w:t>Болат Сұлтан</w:t>
            </w:r>
          </w:p>
        </w:tc>
        <w:tc>
          <w:tcPr>
            <w:tcW w:w="5822" w:type="dxa"/>
          </w:tcPr>
          <w:p w:rsidR="0007703D" w:rsidRPr="00537CFD" w:rsidRDefault="00537CFD" w:rsidP="002B4300">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2B4300" w:rsidRPr="002B4300" w:rsidRDefault="00537CFD" w:rsidP="002B4300">
            <w:pPr>
              <w:pStyle w:val="a5"/>
              <w:jc w:val="center"/>
              <w:rPr>
                <w:rFonts w:ascii="Times New Roman" w:hAnsi="Times New Roman"/>
                <w:sz w:val="24"/>
                <w:szCs w:val="24"/>
                <w:lang w:val="kk-KZ"/>
              </w:rPr>
            </w:pPr>
            <w:r>
              <w:rPr>
                <w:rFonts w:ascii="Times New Roman" w:hAnsi="Times New Roman"/>
                <w:sz w:val="24"/>
                <w:szCs w:val="24"/>
                <w:lang w:val="kk-KZ"/>
              </w:rPr>
              <w:t>№23-0016080</w:t>
            </w:r>
          </w:p>
          <w:p w:rsidR="0007703D" w:rsidRPr="00913B9C" w:rsidRDefault="002B4300" w:rsidP="002B4300">
            <w:pPr>
              <w:pStyle w:val="a5"/>
              <w:jc w:val="center"/>
              <w:rPr>
                <w:rFonts w:ascii="Times New Roman" w:hAnsi="Times New Roman"/>
                <w:sz w:val="24"/>
                <w:szCs w:val="24"/>
                <w:lang w:val="kk-KZ"/>
              </w:rPr>
            </w:pPr>
            <w:r w:rsidRPr="002B4300">
              <w:rPr>
                <w:rFonts w:ascii="Times New Roman" w:hAnsi="Times New Roman"/>
                <w:sz w:val="24"/>
                <w:szCs w:val="24"/>
                <w:lang w:val="kk-KZ"/>
              </w:rPr>
              <w:t>I дәрежелі диплом</w:t>
            </w:r>
          </w:p>
        </w:tc>
        <w:tc>
          <w:tcPr>
            <w:tcW w:w="2127" w:type="dxa"/>
          </w:tcPr>
          <w:p w:rsidR="0007703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Республикалық</w:t>
            </w:r>
          </w:p>
        </w:tc>
      </w:tr>
      <w:tr w:rsidR="0007703D" w:rsidRPr="00913B9C" w:rsidTr="00537CF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29</w:t>
            </w:r>
          </w:p>
        </w:tc>
        <w:tc>
          <w:tcPr>
            <w:tcW w:w="2714" w:type="dxa"/>
          </w:tcPr>
          <w:p w:rsidR="0007703D" w:rsidRPr="00BD724F" w:rsidRDefault="00537CFD" w:rsidP="002B4300">
            <w:pPr>
              <w:pStyle w:val="a5"/>
              <w:rPr>
                <w:rFonts w:ascii="Times New Roman" w:hAnsi="Times New Roman"/>
                <w:sz w:val="24"/>
                <w:szCs w:val="24"/>
                <w:lang w:val="kk-KZ"/>
              </w:rPr>
            </w:pPr>
            <w:r>
              <w:rPr>
                <w:rFonts w:ascii="Times New Roman" w:hAnsi="Times New Roman"/>
                <w:sz w:val="24"/>
                <w:szCs w:val="24"/>
                <w:lang w:val="kk-KZ"/>
              </w:rPr>
              <w:t>Болат Арсен</w:t>
            </w:r>
          </w:p>
          <w:p w:rsidR="0007703D" w:rsidRPr="00913B9C" w:rsidRDefault="0007703D" w:rsidP="0007703D">
            <w:pPr>
              <w:pStyle w:val="a5"/>
              <w:ind w:left="161"/>
              <w:rPr>
                <w:rFonts w:ascii="Times New Roman" w:hAnsi="Times New Roman"/>
                <w:sz w:val="24"/>
                <w:szCs w:val="24"/>
                <w:lang w:val="kk-KZ"/>
              </w:rPr>
            </w:pPr>
          </w:p>
        </w:tc>
        <w:tc>
          <w:tcPr>
            <w:tcW w:w="5822" w:type="dxa"/>
          </w:tcPr>
          <w:p w:rsidR="0007703D" w:rsidRPr="00537CFD" w:rsidRDefault="00537CFD" w:rsidP="002B4300">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2B4300" w:rsidRPr="002B4300" w:rsidRDefault="00537CFD" w:rsidP="002B4300">
            <w:pPr>
              <w:pStyle w:val="a5"/>
              <w:jc w:val="center"/>
              <w:rPr>
                <w:rFonts w:ascii="Times New Roman" w:hAnsi="Times New Roman"/>
                <w:sz w:val="24"/>
                <w:szCs w:val="24"/>
                <w:lang w:val="kk-KZ"/>
              </w:rPr>
            </w:pPr>
            <w:r>
              <w:rPr>
                <w:rFonts w:ascii="Times New Roman" w:hAnsi="Times New Roman"/>
                <w:sz w:val="24"/>
                <w:szCs w:val="24"/>
                <w:lang w:val="kk-KZ"/>
              </w:rPr>
              <w:t>№23-0016023</w:t>
            </w:r>
          </w:p>
          <w:p w:rsidR="0007703D" w:rsidRPr="00913B9C" w:rsidRDefault="002B4300" w:rsidP="002B4300">
            <w:pPr>
              <w:pStyle w:val="a5"/>
              <w:jc w:val="center"/>
              <w:rPr>
                <w:rFonts w:ascii="Times New Roman" w:hAnsi="Times New Roman"/>
                <w:sz w:val="24"/>
                <w:szCs w:val="24"/>
                <w:lang w:val="kk-KZ"/>
              </w:rPr>
            </w:pPr>
            <w:r w:rsidRPr="002B4300">
              <w:rPr>
                <w:rFonts w:ascii="Times New Roman" w:hAnsi="Times New Roman"/>
                <w:sz w:val="24"/>
                <w:szCs w:val="24"/>
                <w:lang w:val="kk-KZ"/>
              </w:rPr>
              <w:t>I дәрежелі диплом</w:t>
            </w:r>
          </w:p>
        </w:tc>
        <w:tc>
          <w:tcPr>
            <w:tcW w:w="2127" w:type="dxa"/>
          </w:tcPr>
          <w:p w:rsidR="0007703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Республикалық</w:t>
            </w:r>
          </w:p>
        </w:tc>
      </w:tr>
      <w:tr w:rsidR="0007703D" w:rsidRPr="00913B9C" w:rsidTr="00537CF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30</w:t>
            </w:r>
          </w:p>
        </w:tc>
        <w:tc>
          <w:tcPr>
            <w:tcW w:w="2714" w:type="dxa"/>
          </w:tcPr>
          <w:p w:rsidR="0007703D" w:rsidRPr="00BD724F" w:rsidRDefault="00537CFD" w:rsidP="002B4300">
            <w:pPr>
              <w:pStyle w:val="a5"/>
              <w:rPr>
                <w:rFonts w:ascii="Times New Roman" w:hAnsi="Times New Roman"/>
                <w:sz w:val="24"/>
                <w:szCs w:val="24"/>
                <w:lang w:val="kk-KZ"/>
              </w:rPr>
            </w:pPr>
            <w:r>
              <w:rPr>
                <w:rFonts w:ascii="Times New Roman" w:hAnsi="Times New Roman"/>
                <w:sz w:val="24"/>
                <w:szCs w:val="24"/>
                <w:lang w:val="kk-KZ"/>
              </w:rPr>
              <w:t>Мұратхан Айтөре</w:t>
            </w:r>
          </w:p>
          <w:p w:rsidR="0007703D" w:rsidRPr="00BD724F" w:rsidRDefault="0007703D" w:rsidP="0007703D">
            <w:pPr>
              <w:pStyle w:val="a5"/>
              <w:ind w:left="161"/>
              <w:rPr>
                <w:rFonts w:ascii="Times New Roman" w:hAnsi="Times New Roman"/>
                <w:sz w:val="24"/>
                <w:szCs w:val="24"/>
                <w:lang w:val="kk-KZ"/>
              </w:rPr>
            </w:pPr>
          </w:p>
        </w:tc>
        <w:tc>
          <w:tcPr>
            <w:tcW w:w="5822" w:type="dxa"/>
          </w:tcPr>
          <w:p w:rsidR="0007703D" w:rsidRPr="00537CFD" w:rsidRDefault="00537CFD" w:rsidP="002B4300">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2B4300" w:rsidRPr="002B4300" w:rsidRDefault="00537CFD" w:rsidP="002B4300">
            <w:pPr>
              <w:pStyle w:val="a5"/>
              <w:jc w:val="center"/>
              <w:rPr>
                <w:rFonts w:ascii="Times New Roman" w:hAnsi="Times New Roman"/>
                <w:sz w:val="24"/>
                <w:szCs w:val="24"/>
                <w:lang w:val="kk-KZ"/>
              </w:rPr>
            </w:pPr>
            <w:r>
              <w:rPr>
                <w:rFonts w:ascii="Times New Roman" w:hAnsi="Times New Roman"/>
                <w:sz w:val="24"/>
                <w:szCs w:val="24"/>
                <w:lang w:val="kk-KZ"/>
              </w:rPr>
              <w:t>№23-0016010</w:t>
            </w:r>
          </w:p>
          <w:p w:rsidR="0007703D" w:rsidRPr="00913B9C" w:rsidRDefault="002B4300" w:rsidP="002B4300">
            <w:pPr>
              <w:pStyle w:val="a5"/>
              <w:jc w:val="center"/>
              <w:rPr>
                <w:rFonts w:ascii="Times New Roman" w:hAnsi="Times New Roman"/>
                <w:sz w:val="24"/>
                <w:szCs w:val="24"/>
                <w:lang w:val="kk-KZ"/>
              </w:rPr>
            </w:pPr>
            <w:r w:rsidRPr="002B4300">
              <w:rPr>
                <w:rFonts w:ascii="Times New Roman" w:hAnsi="Times New Roman"/>
                <w:sz w:val="24"/>
                <w:szCs w:val="24"/>
                <w:lang w:val="kk-KZ"/>
              </w:rPr>
              <w:t>I дәрежелі диплом</w:t>
            </w:r>
          </w:p>
        </w:tc>
        <w:tc>
          <w:tcPr>
            <w:tcW w:w="2127" w:type="dxa"/>
          </w:tcPr>
          <w:p w:rsidR="0007703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Республикалық</w:t>
            </w:r>
          </w:p>
        </w:tc>
      </w:tr>
      <w:tr w:rsidR="0007703D" w:rsidRPr="00913B9C" w:rsidTr="00537CF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31</w:t>
            </w:r>
          </w:p>
        </w:tc>
        <w:tc>
          <w:tcPr>
            <w:tcW w:w="2714" w:type="dxa"/>
          </w:tcPr>
          <w:p w:rsidR="0007703D" w:rsidRPr="00BD724F" w:rsidRDefault="00537CFD" w:rsidP="002B4300">
            <w:pPr>
              <w:pStyle w:val="a5"/>
              <w:rPr>
                <w:rFonts w:ascii="Times New Roman" w:hAnsi="Times New Roman"/>
                <w:sz w:val="24"/>
                <w:szCs w:val="24"/>
                <w:lang w:val="kk-KZ"/>
              </w:rPr>
            </w:pPr>
            <w:r>
              <w:rPr>
                <w:rFonts w:ascii="Times New Roman" w:hAnsi="Times New Roman"/>
                <w:sz w:val="24"/>
                <w:szCs w:val="24"/>
                <w:lang w:val="kk-KZ"/>
              </w:rPr>
              <w:t>Рауанқызы Айханым</w:t>
            </w:r>
          </w:p>
          <w:p w:rsidR="0007703D" w:rsidRPr="00BD724F" w:rsidRDefault="0007703D" w:rsidP="0007703D">
            <w:pPr>
              <w:pStyle w:val="a5"/>
              <w:ind w:left="161"/>
              <w:rPr>
                <w:rFonts w:ascii="Times New Roman" w:hAnsi="Times New Roman"/>
                <w:sz w:val="24"/>
                <w:szCs w:val="24"/>
                <w:lang w:val="kk-KZ"/>
              </w:rPr>
            </w:pPr>
          </w:p>
        </w:tc>
        <w:tc>
          <w:tcPr>
            <w:tcW w:w="5822" w:type="dxa"/>
          </w:tcPr>
          <w:p w:rsidR="0007703D" w:rsidRPr="00537CFD" w:rsidRDefault="00537CFD" w:rsidP="002B4300">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07703D" w:rsidRPr="00913B9C" w:rsidRDefault="002B4300" w:rsidP="00537CFD">
            <w:pPr>
              <w:pStyle w:val="a5"/>
              <w:jc w:val="center"/>
              <w:rPr>
                <w:rFonts w:ascii="Times New Roman" w:hAnsi="Times New Roman"/>
                <w:sz w:val="24"/>
                <w:szCs w:val="24"/>
                <w:lang w:val="kk-KZ"/>
              </w:rPr>
            </w:pPr>
            <w:r w:rsidRPr="002B4300">
              <w:rPr>
                <w:rFonts w:ascii="Times New Roman" w:hAnsi="Times New Roman"/>
                <w:sz w:val="24"/>
                <w:szCs w:val="24"/>
                <w:lang w:val="kk-KZ"/>
              </w:rPr>
              <w:t xml:space="preserve">I дәрежелі </w:t>
            </w:r>
            <w:r w:rsidR="00537CFD">
              <w:rPr>
                <w:rFonts w:ascii="Times New Roman" w:hAnsi="Times New Roman"/>
                <w:sz w:val="24"/>
                <w:szCs w:val="24"/>
                <w:lang w:val="kk-KZ"/>
              </w:rPr>
              <w:t xml:space="preserve">       </w:t>
            </w:r>
            <w:r w:rsidRPr="002B4300">
              <w:rPr>
                <w:rFonts w:ascii="Times New Roman" w:hAnsi="Times New Roman"/>
                <w:sz w:val="24"/>
                <w:szCs w:val="24"/>
                <w:lang w:val="kk-KZ"/>
              </w:rPr>
              <w:t>диплом</w:t>
            </w:r>
          </w:p>
        </w:tc>
        <w:tc>
          <w:tcPr>
            <w:tcW w:w="2127" w:type="dxa"/>
          </w:tcPr>
          <w:p w:rsidR="0007703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Республикалық</w:t>
            </w:r>
          </w:p>
        </w:tc>
      </w:tr>
      <w:tr w:rsidR="0007703D" w:rsidRPr="00913B9C" w:rsidTr="00537CFD">
        <w:trPr>
          <w:trHeight w:val="753"/>
        </w:trPr>
        <w:tc>
          <w:tcPr>
            <w:tcW w:w="562" w:type="dxa"/>
          </w:tcPr>
          <w:p w:rsidR="0007703D" w:rsidRPr="00913B9C" w:rsidRDefault="0007703D" w:rsidP="0007703D">
            <w:pPr>
              <w:pStyle w:val="a5"/>
              <w:jc w:val="center"/>
              <w:rPr>
                <w:rFonts w:ascii="Times New Roman" w:hAnsi="Times New Roman"/>
                <w:sz w:val="24"/>
                <w:szCs w:val="24"/>
                <w:lang w:val="kk-KZ"/>
              </w:rPr>
            </w:pPr>
            <w:r>
              <w:rPr>
                <w:rFonts w:ascii="Times New Roman" w:hAnsi="Times New Roman"/>
                <w:sz w:val="24"/>
                <w:szCs w:val="24"/>
                <w:lang w:val="kk-KZ"/>
              </w:rPr>
              <w:t>32</w:t>
            </w:r>
          </w:p>
        </w:tc>
        <w:tc>
          <w:tcPr>
            <w:tcW w:w="2714" w:type="dxa"/>
          </w:tcPr>
          <w:p w:rsidR="0007703D" w:rsidRPr="00BD724F" w:rsidRDefault="00537CFD" w:rsidP="002B4300">
            <w:pPr>
              <w:pStyle w:val="a5"/>
              <w:rPr>
                <w:rFonts w:ascii="Times New Roman" w:hAnsi="Times New Roman"/>
                <w:sz w:val="24"/>
                <w:szCs w:val="24"/>
                <w:lang w:val="kk-KZ"/>
              </w:rPr>
            </w:pPr>
            <w:r>
              <w:rPr>
                <w:rFonts w:ascii="Times New Roman" w:hAnsi="Times New Roman"/>
                <w:sz w:val="24"/>
                <w:szCs w:val="24"/>
                <w:lang w:val="kk-KZ"/>
              </w:rPr>
              <w:t>Еркін Алима</w:t>
            </w:r>
          </w:p>
        </w:tc>
        <w:tc>
          <w:tcPr>
            <w:tcW w:w="5822" w:type="dxa"/>
          </w:tcPr>
          <w:p w:rsidR="0007703D" w:rsidRPr="00537CFD" w:rsidRDefault="00537CFD" w:rsidP="002B4300">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07703D" w:rsidRPr="00913B9C" w:rsidRDefault="0007703D" w:rsidP="0007703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2B4300" w:rsidRPr="002B4300" w:rsidRDefault="002B4300" w:rsidP="002B4300">
            <w:pPr>
              <w:pStyle w:val="a5"/>
              <w:jc w:val="center"/>
              <w:rPr>
                <w:rFonts w:ascii="Times New Roman" w:hAnsi="Times New Roman"/>
                <w:sz w:val="24"/>
                <w:szCs w:val="24"/>
                <w:lang w:val="kk-KZ"/>
              </w:rPr>
            </w:pPr>
            <w:r>
              <w:rPr>
                <w:rFonts w:ascii="Times New Roman" w:hAnsi="Times New Roman"/>
                <w:sz w:val="24"/>
                <w:szCs w:val="24"/>
                <w:lang w:val="kk-KZ"/>
              </w:rPr>
              <w:t>№23-001</w:t>
            </w:r>
            <w:r w:rsidR="00537CFD">
              <w:rPr>
                <w:rFonts w:ascii="Times New Roman" w:hAnsi="Times New Roman"/>
                <w:sz w:val="24"/>
                <w:szCs w:val="24"/>
                <w:lang w:val="kk-KZ"/>
              </w:rPr>
              <w:t>6089</w:t>
            </w:r>
          </w:p>
          <w:p w:rsidR="0007703D" w:rsidRPr="00913B9C" w:rsidRDefault="002B4300" w:rsidP="002B4300">
            <w:pPr>
              <w:pStyle w:val="a5"/>
              <w:jc w:val="center"/>
              <w:rPr>
                <w:rFonts w:ascii="Times New Roman" w:hAnsi="Times New Roman"/>
                <w:sz w:val="24"/>
                <w:szCs w:val="24"/>
                <w:lang w:val="kk-KZ"/>
              </w:rPr>
            </w:pPr>
            <w:r w:rsidRPr="002B4300">
              <w:rPr>
                <w:rFonts w:ascii="Times New Roman" w:hAnsi="Times New Roman"/>
                <w:sz w:val="24"/>
                <w:szCs w:val="24"/>
                <w:lang w:val="kk-KZ"/>
              </w:rPr>
              <w:t>I дәрежелі диплом</w:t>
            </w:r>
          </w:p>
        </w:tc>
        <w:tc>
          <w:tcPr>
            <w:tcW w:w="2127" w:type="dxa"/>
          </w:tcPr>
          <w:p w:rsidR="0007703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Республикалық</w:t>
            </w:r>
          </w:p>
        </w:tc>
      </w:tr>
      <w:tr w:rsidR="00537CFD" w:rsidRPr="00913B9C" w:rsidTr="00537CFD">
        <w:trPr>
          <w:trHeight w:val="600"/>
        </w:trPr>
        <w:tc>
          <w:tcPr>
            <w:tcW w:w="562" w:type="dxa"/>
          </w:tcPr>
          <w:p w:rsidR="00537CFD" w:rsidRPr="00913B9C"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t>33</w:t>
            </w:r>
          </w:p>
        </w:tc>
        <w:tc>
          <w:tcPr>
            <w:tcW w:w="2714" w:type="dxa"/>
          </w:tcPr>
          <w:p w:rsidR="00537CFD" w:rsidRPr="00BD724F" w:rsidRDefault="00537CFD" w:rsidP="00537CFD">
            <w:pPr>
              <w:pStyle w:val="a5"/>
              <w:rPr>
                <w:rFonts w:ascii="Times New Roman" w:hAnsi="Times New Roman"/>
                <w:sz w:val="24"/>
                <w:szCs w:val="24"/>
                <w:lang w:val="kk-KZ"/>
              </w:rPr>
            </w:pPr>
            <w:r>
              <w:rPr>
                <w:rFonts w:ascii="Times New Roman" w:hAnsi="Times New Roman"/>
                <w:sz w:val="24"/>
                <w:szCs w:val="24"/>
                <w:lang w:val="kk-KZ"/>
              </w:rPr>
              <w:t>Тоқтарбек Заңғар</w:t>
            </w:r>
          </w:p>
        </w:tc>
        <w:tc>
          <w:tcPr>
            <w:tcW w:w="5822" w:type="dxa"/>
          </w:tcPr>
          <w:p w:rsidR="00537CFD" w:rsidRPr="00537CFD" w:rsidRDefault="00537CFD" w:rsidP="00537CFD">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537CFD" w:rsidRPr="00913B9C" w:rsidRDefault="00537CFD" w:rsidP="00537CF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537CFD" w:rsidRPr="00537CFD"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t>№23-0016006</w:t>
            </w:r>
          </w:p>
          <w:p w:rsidR="00537CF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I дәрежелі диплом</w:t>
            </w:r>
          </w:p>
        </w:tc>
        <w:tc>
          <w:tcPr>
            <w:tcW w:w="2127" w:type="dxa"/>
          </w:tcPr>
          <w:p w:rsidR="00537CF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Республикалық</w:t>
            </w:r>
          </w:p>
        </w:tc>
      </w:tr>
      <w:tr w:rsidR="00537CFD" w:rsidRPr="00913B9C" w:rsidTr="00537CFD">
        <w:trPr>
          <w:trHeight w:val="566"/>
        </w:trPr>
        <w:tc>
          <w:tcPr>
            <w:tcW w:w="562" w:type="dxa"/>
          </w:tcPr>
          <w:p w:rsidR="00537CFD" w:rsidRPr="00913B9C"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t>34</w:t>
            </w:r>
          </w:p>
        </w:tc>
        <w:tc>
          <w:tcPr>
            <w:tcW w:w="2714" w:type="dxa"/>
          </w:tcPr>
          <w:p w:rsidR="00537CFD" w:rsidRPr="00BD724F" w:rsidRDefault="00537CFD" w:rsidP="00537CFD">
            <w:pPr>
              <w:pStyle w:val="a5"/>
              <w:rPr>
                <w:rFonts w:ascii="Times New Roman" w:hAnsi="Times New Roman"/>
                <w:sz w:val="24"/>
                <w:szCs w:val="24"/>
                <w:lang w:val="kk-KZ"/>
              </w:rPr>
            </w:pPr>
            <w:r>
              <w:rPr>
                <w:rFonts w:ascii="Times New Roman" w:hAnsi="Times New Roman"/>
                <w:sz w:val="24"/>
                <w:szCs w:val="24"/>
                <w:lang w:val="kk-KZ"/>
              </w:rPr>
              <w:t>Еркінбек Айзере</w:t>
            </w:r>
          </w:p>
        </w:tc>
        <w:tc>
          <w:tcPr>
            <w:tcW w:w="5822" w:type="dxa"/>
          </w:tcPr>
          <w:p w:rsidR="00537CFD" w:rsidRPr="00537CFD" w:rsidRDefault="00537CFD" w:rsidP="00537CFD">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537CFD" w:rsidRPr="00913B9C" w:rsidRDefault="00537CFD" w:rsidP="00537CF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537CFD" w:rsidRPr="00537CFD"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t>№23-0015987</w:t>
            </w:r>
          </w:p>
          <w:p w:rsidR="00537CF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I дәрежелі диплом</w:t>
            </w:r>
          </w:p>
        </w:tc>
        <w:tc>
          <w:tcPr>
            <w:tcW w:w="2127" w:type="dxa"/>
          </w:tcPr>
          <w:p w:rsidR="00537CF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Республикалық</w:t>
            </w:r>
          </w:p>
        </w:tc>
      </w:tr>
      <w:tr w:rsidR="00537CFD" w:rsidRPr="00913B9C" w:rsidTr="00537CFD">
        <w:trPr>
          <w:trHeight w:val="546"/>
        </w:trPr>
        <w:tc>
          <w:tcPr>
            <w:tcW w:w="562" w:type="dxa"/>
          </w:tcPr>
          <w:p w:rsidR="00537CFD" w:rsidRPr="00913B9C"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t>35</w:t>
            </w:r>
          </w:p>
        </w:tc>
        <w:tc>
          <w:tcPr>
            <w:tcW w:w="2714" w:type="dxa"/>
          </w:tcPr>
          <w:p w:rsidR="00537CFD" w:rsidRPr="00BD724F" w:rsidRDefault="00537CFD" w:rsidP="00537CFD">
            <w:pPr>
              <w:pStyle w:val="a5"/>
              <w:rPr>
                <w:rFonts w:ascii="Times New Roman" w:hAnsi="Times New Roman"/>
                <w:sz w:val="24"/>
                <w:szCs w:val="24"/>
                <w:lang w:val="kk-KZ"/>
              </w:rPr>
            </w:pPr>
            <w:r>
              <w:rPr>
                <w:rFonts w:ascii="Times New Roman" w:hAnsi="Times New Roman"/>
                <w:sz w:val="24"/>
                <w:szCs w:val="24"/>
                <w:lang w:val="kk-KZ"/>
              </w:rPr>
              <w:t>Төлеубекова Ислана</w:t>
            </w:r>
          </w:p>
        </w:tc>
        <w:tc>
          <w:tcPr>
            <w:tcW w:w="5822" w:type="dxa"/>
          </w:tcPr>
          <w:p w:rsidR="00537CFD" w:rsidRPr="00537CFD" w:rsidRDefault="00537CFD" w:rsidP="00537CFD">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537CFD" w:rsidRPr="00913B9C" w:rsidRDefault="00537CFD" w:rsidP="00537CFD">
            <w:pPr>
              <w:pStyle w:val="a5"/>
              <w:jc w:val="center"/>
              <w:rPr>
                <w:rFonts w:ascii="Times New Roman" w:hAnsi="Times New Roman"/>
                <w:sz w:val="24"/>
                <w:szCs w:val="24"/>
              </w:rPr>
            </w:pPr>
            <w:r w:rsidRPr="00913B9C">
              <w:rPr>
                <w:rFonts w:ascii="Times New Roman" w:hAnsi="Times New Roman"/>
                <w:spacing w:val="-4"/>
                <w:sz w:val="24"/>
                <w:szCs w:val="24"/>
              </w:rPr>
              <w:t>2023</w:t>
            </w:r>
          </w:p>
        </w:tc>
        <w:tc>
          <w:tcPr>
            <w:tcW w:w="1842" w:type="dxa"/>
          </w:tcPr>
          <w:p w:rsidR="00537CFD" w:rsidRPr="00537CFD"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t>№23-0015989</w:t>
            </w:r>
          </w:p>
          <w:p w:rsidR="00537CF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I дәрежелі диплом</w:t>
            </w:r>
          </w:p>
        </w:tc>
        <w:tc>
          <w:tcPr>
            <w:tcW w:w="2127" w:type="dxa"/>
          </w:tcPr>
          <w:p w:rsidR="00537CFD" w:rsidRPr="00913B9C" w:rsidRDefault="00537CFD" w:rsidP="00537CFD">
            <w:pPr>
              <w:pStyle w:val="a5"/>
              <w:jc w:val="center"/>
              <w:rPr>
                <w:rFonts w:ascii="Times New Roman" w:hAnsi="Times New Roman"/>
                <w:sz w:val="24"/>
                <w:szCs w:val="24"/>
                <w:lang w:val="kk-KZ"/>
              </w:rPr>
            </w:pPr>
            <w:r w:rsidRPr="00537CFD">
              <w:rPr>
                <w:rFonts w:ascii="Times New Roman" w:hAnsi="Times New Roman"/>
                <w:sz w:val="24"/>
                <w:szCs w:val="24"/>
                <w:lang w:val="kk-KZ"/>
              </w:rPr>
              <w:t>Республикалық</w:t>
            </w:r>
          </w:p>
        </w:tc>
      </w:tr>
      <w:tr w:rsidR="00537CFD" w:rsidRPr="00913B9C" w:rsidTr="00537CFD">
        <w:trPr>
          <w:trHeight w:val="554"/>
        </w:trPr>
        <w:tc>
          <w:tcPr>
            <w:tcW w:w="562" w:type="dxa"/>
          </w:tcPr>
          <w:p w:rsidR="00537CFD" w:rsidRPr="00913B9C"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t>36</w:t>
            </w:r>
          </w:p>
        </w:tc>
        <w:tc>
          <w:tcPr>
            <w:tcW w:w="2714" w:type="dxa"/>
          </w:tcPr>
          <w:p w:rsidR="00537CFD" w:rsidRPr="00913B9C" w:rsidRDefault="00537CFD" w:rsidP="00537CFD">
            <w:pPr>
              <w:pStyle w:val="a5"/>
              <w:rPr>
                <w:rFonts w:ascii="Times New Roman" w:hAnsi="Times New Roman"/>
                <w:sz w:val="24"/>
                <w:szCs w:val="24"/>
                <w:lang w:val="kk-KZ"/>
              </w:rPr>
            </w:pPr>
            <w:r>
              <w:rPr>
                <w:rFonts w:ascii="Times New Roman" w:hAnsi="Times New Roman"/>
                <w:sz w:val="24"/>
                <w:szCs w:val="24"/>
                <w:lang w:val="kk-KZ"/>
              </w:rPr>
              <w:t>Серіков Асылжан</w:t>
            </w:r>
          </w:p>
        </w:tc>
        <w:tc>
          <w:tcPr>
            <w:tcW w:w="5822" w:type="dxa"/>
          </w:tcPr>
          <w:p w:rsidR="00537CFD" w:rsidRPr="00537CFD" w:rsidRDefault="00537CFD" w:rsidP="00537CFD">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537CFD" w:rsidRPr="00913B9C" w:rsidRDefault="00537CFD" w:rsidP="00537CF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537CFD" w:rsidRPr="00537CFD" w:rsidRDefault="00537CFD" w:rsidP="00537CFD">
            <w:pPr>
              <w:pStyle w:val="a5"/>
              <w:jc w:val="center"/>
              <w:rPr>
                <w:rFonts w:ascii="Times New Roman" w:hAnsi="Times New Roman"/>
                <w:spacing w:val="-2"/>
                <w:sz w:val="24"/>
                <w:szCs w:val="24"/>
                <w:lang w:val="kk-KZ"/>
              </w:rPr>
            </w:pPr>
            <w:r>
              <w:rPr>
                <w:rFonts w:ascii="Times New Roman" w:hAnsi="Times New Roman"/>
                <w:spacing w:val="-2"/>
                <w:sz w:val="24"/>
                <w:szCs w:val="24"/>
                <w:lang w:val="kk-KZ"/>
              </w:rPr>
              <w:t>№23-0015990</w:t>
            </w:r>
          </w:p>
          <w:p w:rsidR="00537CFD" w:rsidRPr="00913B9C" w:rsidRDefault="00537CFD" w:rsidP="00537CFD">
            <w:pPr>
              <w:pStyle w:val="a5"/>
              <w:jc w:val="center"/>
              <w:rPr>
                <w:rFonts w:ascii="Times New Roman" w:hAnsi="Times New Roman"/>
                <w:spacing w:val="-2"/>
                <w:sz w:val="24"/>
                <w:szCs w:val="24"/>
                <w:lang w:val="kk-KZ"/>
              </w:rPr>
            </w:pPr>
            <w:r w:rsidRPr="00537CFD">
              <w:rPr>
                <w:rFonts w:ascii="Times New Roman" w:hAnsi="Times New Roman"/>
                <w:spacing w:val="-2"/>
                <w:sz w:val="24"/>
                <w:szCs w:val="24"/>
                <w:lang w:val="kk-KZ"/>
              </w:rPr>
              <w:t>I дәрежелі диплом</w:t>
            </w:r>
          </w:p>
        </w:tc>
        <w:tc>
          <w:tcPr>
            <w:tcW w:w="2127" w:type="dxa"/>
          </w:tcPr>
          <w:p w:rsidR="00537CFD" w:rsidRPr="00913B9C" w:rsidRDefault="00537CFD" w:rsidP="00537CFD">
            <w:pPr>
              <w:pStyle w:val="a5"/>
              <w:jc w:val="center"/>
              <w:rPr>
                <w:rFonts w:ascii="Times New Roman" w:hAnsi="Times New Roman"/>
                <w:spacing w:val="-2"/>
                <w:sz w:val="24"/>
                <w:szCs w:val="24"/>
                <w:lang w:val="kk-KZ"/>
              </w:rPr>
            </w:pPr>
            <w:r w:rsidRPr="00537CFD">
              <w:rPr>
                <w:rFonts w:ascii="Times New Roman" w:hAnsi="Times New Roman"/>
                <w:spacing w:val="-2"/>
                <w:sz w:val="24"/>
                <w:szCs w:val="24"/>
                <w:lang w:val="kk-KZ"/>
              </w:rPr>
              <w:t>Республикалық</w:t>
            </w:r>
          </w:p>
        </w:tc>
      </w:tr>
      <w:tr w:rsidR="00537CFD" w:rsidRPr="00913B9C" w:rsidTr="00537CFD">
        <w:trPr>
          <w:trHeight w:val="459"/>
        </w:trPr>
        <w:tc>
          <w:tcPr>
            <w:tcW w:w="562" w:type="dxa"/>
          </w:tcPr>
          <w:p w:rsidR="00537CFD" w:rsidRPr="00913B9C"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lastRenderedPageBreak/>
              <w:t>37</w:t>
            </w:r>
          </w:p>
        </w:tc>
        <w:tc>
          <w:tcPr>
            <w:tcW w:w="2714" w:type="dxa"/>
          </w:tcPr>
          <w:p w:rsidR="00537CFD" w:rsidRPr="00913B9C" w:rsidRDefault="00537CFD" w:rsidP="00537CFD">
            <w:pPr>
              <w:pStyle w:val="a5"/>
              <w:rPr>
                <w:rFonts w:ascii="Times New Roman" w:hAnsi="Times New Roman"/>
                <w:sz w:val="24"/>
                <w:szCs w:val="24"/>
                <w:lang w:val="kk-KZ"/>
              </w:rPr>
            </w:pPr>
            <w:r w:rsidRPr="00913B9C">
              <w:rPr>
                <w:rFonts w:ascii="Times New Roman" w:hAnsi="Times New Roman"/>
                <w:sz w:val="24"/>
                <w:szCs w:val="24"/>
                <w:lang w:val="kk-KZ"/>
              </w:rPr>
              <w:t xml:space="preserve"> </w:t>
            </w:r>
            <w:r>
              <w:rPr>
                <w:rFonts w:ascii="Times New Roman" w:hAnsi="Times New Roman"/>
                <w:sz w:val="24"/>
                <w:szCs w:val="24"/>
                <w:lang w:val="kk-KZ"/>
              </w:rPr>
              <w:t>Сіләмбеков Әмір</w:t>
            </w:r>
          </w:p>
        </w:tc>
        <w:tc>
          <w:tcPr>
            <w:tcW w:w="5822" w:type="dxa"/>
          </w:tcPr>
          <w:p w:rsidR="00537CFD" w:rsidRPr="00537CFD" w:rsidRDefault="00537CFD" w:rsidP="00537CFD">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537CFD" w:rsidRPr="00913B9C" w:rsidRDefault="00537CFD" w:rsidP="00537CF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537CFD" w:rsidRPr="00537CFD" w:rsidRDefault="00537CFD" w:rsidP="00537CFD">
            <w:pPr>
              <w:pStyle w:val="a5"/>
              <w:jc w:val="center"/>
              <w:rPr>
                <w:rFonts w:ascii="Times New Roman" w:hAnsi="Times New Roman"/>
                <w:spacing w:val="-2"/>
                <w:sz w:val="24"/>
                <w:szCs w:val="24"/>
                <w:lang w:val="kk-KZ"/>
              </w:rPr>
            </w:pPr>
            <w:r>
              <w:rPr>
                <w:rFonts w:ascii="Times New Roman" w:hAnsi="Times New Roman"/>
                <w:spacing w:val="-2"/>
                <w:sz w:val="24"/>
                <w:szCs w:val="24"/>
                <w:lang w:val="kk-KZ"/>
              </w:rPr>
              <w:t>№23-0015991</w:t>
            </w:r>
          </w:p>
          <w:p w:rsidR="00537CFD" w:rsidRPr="00913B9C" w:rsidRDefault="00537CFD" w:rsidP="00537CFD">
            <w:pPr>
              <w:pStyle w:val="a5"/>
              <w:jc w:val="center"/>
              <w:rPr>
                <w:rFonts w:ascii="Times New Roman" w:hAnsi="Times New Roman"/>
                <w:spacing w:val="-2"/>
                <w:sz w:val="24"/>
                <w:szCs w:val="24"/>
                <w:lang w:val="kk-KZ"/>
              </w:rPr>
            </w:pPr>
            <w:r w:rsidRPr="00537CFD">
              <w:rPr>
                <w:rFonts w:ascii="Times New Roman" w:hAnsi="Times New Roman"/>
                <w:spacing w:val="-2"/>
                <w:sz w:val="24"/>
                <w:szCs w:val="24"/>
                <w:lang w:val="kk-KZ"/>
              </w:rPr>
              <w:t>I дәрежелі диплом</w:t>
            </w:r>
          </w:p>
        </w:tc>
        <w:tc>
          <w:tcPr>
            <w:tcW w:w="2127" w:type="dxa"/>
          </w:tcPr>
          <w:p w:rsidR="00537CFD" w:rsidRPr="00913B9C" w:rsidRDefault="00537CFD" w:rsidP="00537CFD">
            <w:pPr>
              <w:pStyle w:val="a5"/>
              <w:jc w:val="center"/>
              <w:rPr>
                <w:rFonts w:ascii="Times New Roman" w:hAnsi="Times New Roman"/>
                <w:spacing w:val="-2"/>
                <w:sz w:val="24"/>
                <w:szCs w:val="24"/>
                <w:lang w:val="kk-KZ"/>
              </w:rPr>
            </w:pPr>
            <w:r w:rsidRPr="00537CFD">
              <w:rPr>
                <w:rFonts w:ascii="Times New Roman" w:hAnsi="Times New Roman"/>
                <w:spacing w:val="-2"/>
                <w:sz w:val="24"/>
                <w:szCs w:val="24"/>
                <w:lang w:val="kk-KZ"/>
              </w:rPr>
              <w:t>Республикалық</w:t>
            </w:r>
          </w:p>
        </w:tc>
      </w:tr>
      <w:tr w:rsidR="00537CFD" w:rsidRPr="00913B9C" w:rsidTr="00537CFD">
        <w:trPr>
          <w:trHeight w:val="622"/>
        </w:trPr>
        <w:tc>
          <w:tcPr>
            <w:tcW w:w="562" w:type="dxa"/>
          </w:tcPr>
          <w:p w:rsidR="00537CFD" w:rsidRPr="00913B9C" w:rsidRDefault="00537CFD" w:rsidP="00537CFD">
            <w:pPr>
              <w:pStyle w:val="a5"/>
              <w:jc w:val="center"/>
              <w:rPr>
                <w:rFonts w:ascii="Times New Roman" w:hAnsi="Times New Roman"/>
                <w:sz w:val="24"/>
                <w:szCs w:val="24"/>
                <w:lang w:val="kk-KZ"/>
              </w:rPr>
            </w:pPr>
            <w:r>
              <w:rPr>
                <w:rFonts w:ascii="Times New Roman" w:hAnsi="Times New Roman"/>
                <w:sz w:val="24"/>
                <w:szCs w:val="24"/>
                <w:lang w:val="kk-KZ"/>
              </w:rPr>
              <w:t>38</w:t>
            </w:r>
          </w:p>
        </w:tc>
        <w:tc>
          <w:tcPr>
            <w:tcW w:w="2714" w:type="dxa"/>
          </w:tcPr>
          <w:p w:rsidR="00537CFD" w:rsidRPr="00913B9C" w:rsidRDefault="00287DDC" w:rsidP="00537CFD">
            <w:pPr>
              <w:pStyle w:val="a5"/>
              <w:rPr>
                <w:rFonts w:ascii="Times New Roman" w:hAnsi="Times New Roman"/>
                <w:sz w:val="24"/>
                <w:szCs w:val="24"/>
                <w:lang w:val="kk-KZ"/>
              </w:rPr>
            </w:pPr>
            <w:r>
              <w:rPr>
                <w:rFonts w:ascii="Times New Roman" w:hAnsi="Times New Roman"/>
                <w:sz w:val="24"/>
                <w:szCs w:val="24"/>
                <w:lang w:val="kk-KZ"/>
              </w:rPr>
              <w:t>Саян Ерке</w:t>
            </w:r>
          </w:p>
        </w:tc>
        <w:tc>
          <w:tcPr>
            <w:tcW w:w="5822" w:type="dxa"/>
          </w:tcPr>
          <w:p w:rsidR="00537CFD" w:rsidRPr="00537CFD" w:rsidRDefault="00537CFD" w:rsidP="00537CFD">
            <w:pPr>
              <w:pStyle w:val="a5"/>
              <w:jc w:val="both"/>
              <w:rPr>
                <w:rFonts w:ascii="Times New Roman" w:hAnsi="Times New Roman"/>
                <w:b/>
                <w:sz w:val="24"/>
                <w:szCs w:val="24"/>
                <w:lang w:val="kk-KZ"/>
              </w:rPr>
            </w:pPr>
            <w:r w:rsidRPr="00537CFD">
              <w:rPr>
                <w:rFonts w:ascii="Times New Roman" w:hAnsi="Times New Roman"/>
                <w:b/>
                <w:sz w:val="24"/>
                <w:szCs w:val="24"/>
                <w:lang w:val="kk-KZ"/>
              </w:rPr>
              <w:t>«Үркер» зияткерлік марафонының жеңімпазы</w:t>
            </w:r>
          </w:p>
        </w:tc>
        <w:tc>
          <w:tcPr>
            <w:tcW w:w="1408" w:type="dxa"/>
          </w:tcPr>
          <w:p w:rsidR="00537CFD" w:rsidRPr="00913B9C" w:rsidRDefault="00537CFD" w:rsidP="00537CFD">
            <w:pPr>
              <w:pStyle w:val="a5"/>
              <w:jc w:val="center"/>
              <w:rPr>
                <w:rFonts w:ascii="Times New Roman" w:hAnsi="Times New Roman"/>
                <w:spacing w:val="-4"/>
                <w:sz w:val="24"/>
                <w:szCs w:val="24"/>
              </w:rPr>
            </w:pPr>
            <w:r w:rsidRPr="00913B9C">
              <w:rPr>
                <w:rFonts w:ascii="Times New Roman" w:hAnsi="Times New Roman"/>
                <w:spacing w:val="-4"/>
                <w:sz w:val="24"/>
                <w:szCs w:val="24"/>
              </w:rPr>
              <w:t>2023</w:t>
            </w:r>
          </w:p>
        </w:tc>
        <w:tc>
          <w:tcPr>
            <w:tcW w:w="1842" w:type="dxa"/>
          </w:tcPr>
          <w:p w:rsidR="00537CFD" w:rsidRPr="00537CFD" w:rsidRDefault="00287DDC" w:rsidP="00537CFD">
            <w:pPr>
              <w:pStyle w:val="a5"/>
              <w:jc w:val="center"/>
              <w:rPr>
                <w:rFonts w:ascii="Times New Roman" w:hAnsi="Times New Roman"/>
                <w:spacing w:val="-2"/>
                <w:sz w:val="24"/>
                <w:szCs w:val="24"/>
                <w:lang w:val="kk-KZ"/>
              </w:rPr>
            </w:pPr>
            <w:r>
              <w:rPr>
                <w:rFonts w:ascii="Times New Roman" w:hAnsi="Times New Roman"/>
                <w:spacing w:val="-2"/>
                <w:sz w:val="24"/>
                <w:szCs w:val="24"/>
                <w:lang w:val="kk-KZ"/>
              </w:rPr>
              <w:t>№23-0016087</w:t>
            </w:r>
          </w:p>
          <w:p w:rsidR="00537CFD" w:rsidRPr="00913B9C" w:rsidRDefault="00537CFD" w:rsidP="00537CFD">
            <w:pPr>
              <w:pStyle w:val="a5"/>
              <w:jc w:val="center"/>
              <w:rPr>
                <w:rFonts w:ascii="Times New Roman" w:hAnsi="Times New Roman"/>
                <w:spacing w:val="-2"/>
                <w:sz w:val="24"/>
                <w:szCs w:val="24"/>
                <w:lang w:val="kk-KZ"/>
              </w:rPr>
            </w:pPr>
            <w:r w:rsidRPr="00537CFD">
              <w:rPr>
                <w:rFonts w:ascii="Times New Roman" w:hAnsi="Times New Roman"/>
                <w:spacing w:val="-2"/>
                <w:sz w:val="24"/>
                <w:szCs w:val="24"/>
                <w:lang w:val="kk-KZ"/>
              </w:rPr>
              <w:t>I дәрежелі диплом</w:t>
            </w:r>
          </w:p>
        </w:tc>
        <w:tc>
          <w:tcPr>
            <w:tcW w:w="2127" w:type="dxa"/>
          </w:tcPr>
          <w:p w:rsidR="00537CFD" w:rsidRPr="00913B9C" w:rsidRDefault="00537CFD" w:rsidP="00537CFD">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60"/>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39</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Хасанова Дарина</w:t>
            </w: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287DDC" w:rsidP="00287DDC">
            <w:pPr>
              <w:pStyle w:val="a5"/>
              <w:jc w:val="center"/>
              <w:rPr>
                <w:rFonts w:ascii="Times New Roman" w:hAnsi="Times New Roman"/>
                <w:spacing w:val="-4"/>
                <w:sz w:val="24"/>
                <w:szCs w:val="24"/>
              </w:rPr>
            </w:pPr>
            <w:r w:rsidRPr="00913B9C">
              <w:rPr>
                <w:rFonts w:ascii="Times New Roman" w:hAnsi="Times New Roman"/>
                <w:spacing w:val="-4"/>
                <w:sz w:val="24"/>
                <w:szCs w:val="24"/>
              </w:rPr>
              <w:t>2024</w:t>
            </w:r>
          </w:p>
        </w:tc>
        <w:tc>
          <w:tcPr>
            <w:tcW w:w="1842" w:type="dxa"/>
          </w:tcPr>
          <w:p w:rsidR="00287DDC" w:rsidRPr="00287DDC" w:rsidRDefault="004A5B73" w:rsidP="00287DDC">
            <w:pPr>
              <w:pStyle w:val="a5"/>
              <w:jc w:val="center"/>
              <w:rPr>
                <w:rFonts w:ascii="Times New Roman" w:hAnsi="Times New Roman"/>
                <w:spacing w:val="-2"/>
                <w:sz w:val="24"/>
                <w:szCs w:val="24"/>
                <w:lang w:val="kk-KZ"/>
              </w:rPr>
            </w:pPr>
            <w:r>
              <w:rPr>
                <w:rFonts w:ascii="Times New Roman" w:hAnsi="Times New Roman"/>
                <w:spacing w:val="-2"/>
                <w:sz w:val="24"/>
                <w:szCs w:val="24"/>
                <w:lang w:val="kk-KZ"/>
              </w:rPr>
              <w:t>№6361/100</w:t>
            </w:r>
          </w:p>
          <w:p w:rsidR="00287DDC" w:rsidRPr="00913B9C" w:rsidRDefault="004A5B73" w:rsidP="00287DDC">
            <w:pPr>
              <w:pStyle w:val="a5"/>
              <w:jc w:val="center"/>
              <w:rPr>
                <w:rFonts w:ascii="Times New Roman" w:hAnsi="Times New Roman"/>
                <w:spacing w:val="-2"/>
                <w:sz w:val="24"/>
                <w:szCs w:val="24"/>
                <w:lang w:val="kk-KZ"/>
              </w:rPr>
            </w:pPr>
            <w:r>
              <w:rPr>
                <w:rFonts w:ascii="Times New Roman" w:hAnsi="Times New Roman"/>
                <w:spacing w:val="-2"/>
                <w:sz w:val="24"/>
                <w:szCs w:val="24"/>
                <w:lang w:val="kk-KZ"/>
              </w:rPr>
              <w:t>Д</w:t>
            </w:r>
            <w:r w:rsidR="00287DDC" w:rsidRPr="00287DDC">
              <w:rPr>
                <w:rFonts w:ascii="Times New Roman" w:hAnsi="Times New Roman"/>
                <w:spacing w:val="-2"/>
                <w:sz w:val="24"/>
                <w:szCs w:val="24"/>
                <w:lang w:val="kk-KZ"/>
              </w:rPr>
              <w:t>иплом</w:t>
            </w:r>
          </w:p>
        </w:tc>
        <w:tc>
          <w:tcPr>
            <w:tcW w:w="2127" w:type="dxa"/>
          </w:tcPr>
          <w:p w:rsidR="00287DDC" w:rsidRPr="00913B9C" w:rsidRDefault="004A5B73" w:rsidP="00287DDC">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40</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Халияр Әліби</w:t>
            </w:r>
          </w:p>
          <w:p w:rsidR="00287DDC" w:rsidRPr="00913B9C" w:rsidRDefault="00287DDC" w:rsidP="00287DDC">
            <w:pPr>
              <w:pStyle w:val="a5"/>
              <w:ind w:left="161"/>
              <w:rPr>
                <w:rFonts w:ascii="Times New Roman" w:hAnsi="Times New Roman"/>
                <w:sz w:val="24"/>
                <w:szCs w:val="24"/>
                <w:lang w:val="kk-KZ"/>
              </w:rPr>
            </w:pP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41</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Тұрсынбек Амина</w:t>
            </w: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42</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Оралхан Айбибі</w:t>
            </w:r>
          </w:p>
          <w:p w:rsidR="00287DDC" w:rsidRPr="00913B9C" w:rsidRDefault="00287DDC" w:rsidP="00287DDC">
            <w:pPr>
              <w:pStyle w:val="a5"/>
              <w:ind w:left="161"/>
              <w:rPr>
                <w:rFonts w:ascii="Times New Roman" w:hAnsi="Times New Roman"/>
                <w:sz w:val="24"/>
                <w:szCs w:val="24"/>
                <w:lang w:val="kk-KZ"/>
              </w:rPr>
            </w:pP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43</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Майлыбекова Ақниет</w:t>
            </w:r>
          </w:p>
          <w:p w:rsidR="00287DDC" w:rsidRPr="00913B9C" w:rsidRDefault="00287DDC" w:rsidP="00287DDC">
            <w:pPr>
              <w:pStyle w:val="a5"/>
              <w:ind w:left="161"/>
              <w:rPr>
                <w:rFonts w:ascii="Times New Roman" w:hAnsi="Times New Roman"/>
                <w:sz w:val="24"/>
                <w:szCs w:val="24"/>
                <w:lang w:val="kk-KZ"/>
              </w:rPr>
            </w:pP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44</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Қайрат Ислам</w:t>
            </w:r>
          </w:p>
          <w:p w:rsidR="00287DDC" w:rsidRPr="00913B9C" w:rsidRDefault="00287DDC" w:rsidP="00287DDC">
            <w:pPr>
              <w:pStyle w:val="a5"/>
              <w:ind w:left="161"/>
              <w:rPr>
                <w:rFonts w:ascii="Times New Roman" w:hAnsi="Times New Roman"/>
                <w:sz w:val="24"/>
                <w:szCs w:val="24"/>
                <w:lang w:val="kk-KZ"/>
              </w:rPr>
            </w:pP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45</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Қайрат Айзере</w:t>
            </w:r>
          </w:p>
          <w:p w:rsidR="00287DDC" w:rsidRPr="00913B9C" w:rsidRDefault="00287DDC" w:rsidP="00287DDC">
            <w:pPr>
              <w:pStyle w:val="a5"/>
              <w:ind w:left="161"/>
              <w:rPr>
                <w:rFonts w:ascii="Times New Roman" w:hAnsi="Times New Roman"/>
                <w:sz w:val="24"/>
                <w:szCs w:val="24"/>
                <w:lang w:val="kk-KZ"/>
              </w:rPr>
            </w:pP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46</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Жарас Айбар</w:t>
            </w:r>
          </w:p>
          <w:p w:rsidR="00287DDC" w:rsidRPr="00913B9C" w:rsidRDefault="00287DDC" w:rsidP="00287DDC">
            <w:pPr>
              <w:pStyle w:val="a5"/>
              <w:ind w:left="161"/>
              <w:rPr>
                <w:rFonts w:ascii="Times New Roman" w:hAnsi="Times New Roman"/>
                <w:sz w:val="24"/>
                <w:szCs w:val="24"/>
                <w:lang w:val="kk-KZ"/>
              </w:rPr>
            </w:pP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47</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Еркімбай Әлисұлтан</w:t>
            </w:r>
          </w:p>
          <w:p w:rsidR="00287DDC" w:rsidRPr="00913B9C" w:rsidRDefault="00287DDC" w:rsidP="00287DDC">
            <w:pPr>
              <w:pStyle w:val="a5"/>
              <w:ind w:left="161"/>
              <w:rPr>
                <w:rFonts w:ascii="Times New Roman" w:hAnsi="Times New Roman"/>
                <w:sz w:val="24"/>
                <w:szCs w:val="24"/>
                <w:lang w:val="kk-KZ"/>
              </w:rPr>
            </w:pP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48</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Бакирбаев Нариман</w:t>
            </w:r>
          </w:p>
          <w:p w:rsidR="00287DDC" w:rsidRPr="00913B9C" w:rsidRDefault="00287DDC" w:rsidP="00287DDC">
            <w:pPr>
              <w:pStyle w:val="a5"/>
              <w:ind w:left="161"/>
              <w:rPr>
                <w:rFonts w:ascii="Times New Roman" w:hAnsi="Times New Roman"/>
                <w:sz w:val="24"/>
                <w:szCs w:val="24"/>
                <w:lang w:val="kk-KZ"/>
              </w:rPr>
            </w:pP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5"/>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lastRenderedPageBreak/>
              <w:t>49</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Байсултанов Арлан</w:t>
            </w: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№6361/100</w:t>
            </w:r>
          </w:p>
          <w:p w:rsidR="00287DDC" w:rsidRPr="00913B9C" w:rsidRDefault="004A5B73" w:rsidP="004A5B73">
            <w:pPr>
              <w:pStyle w:val="a5"/>
              <w:jc w:val="center"/>
              <w:rPr>
                <w:rFonts w:ascii="Times New Roman" w:eastAsiaTheme="minorHAnsi" w:hAnsi="Times New Roman"/>
                <w:sz w:val="24"/>
                <w:szCs w:val="24"/>
                <w:lang w:val="kk-KZ"/>
              </w:rPr>
            </w:pPr>
            <w:r w:rsidRPr="004A5B73">
              <w:rPr>
                <w:rFonts w:ascii="Times New Roman" w:eastAsiaTheme="minorHAnsi" w:hAnsi="Times New Roman"/>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686"/>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50</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Алимбекова Анель</w:t>
            </w: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hAnsi="Times New Roman"/>
                <w:spacing w:val="-2"/>
                <w:sz w:val="24"/>
                <w:szCs w:val="24"/>
                <w:lang w:val="kk-KZ"/>
              </w:rPr>
            </w:pPr>
            <w:r w:rsidRPr="004A5B73">
              <w:rPr>
                <w:rFonts w:ascii="Times New Roman" w:hAnsi="Times New Roman"/>
                <w:spacing w:val="-2"/>
                <w:sz w:val="24"/>
                <w:szCs w:val="24"/>
                <w:lang w:val="kk-KZ"/>
              </w:rPr>
              <w:t>№6361/100</w:t>
            </w:r>
          </w:p>
          <w:p w:rsidR="00287DDC" w:rsidRPr="00913B9C" w:rsidRDefault="004A5B73" w:rsidP="004A5B73">
            <w:pPr>
              <w:pStyle w:val="a5"/>
              <w:jc w:val="center"/>
              <w:rPr>
                <w:rFonts w:ascii="Times New Roman" w:hAnsi="Times New Roman"/>
                <w:spacing w:val="-2"/>
                <w:sz w:val="24"/>
                <w:szCs w:val="24"/>
                <w:lang w:val="kk-KZ"/>
              </w:rPr>
            </w:pPr>
            <w:r w:rsidRPr="004A5B73">
              <w:rPr>
                <w:rFonts w:ascii="Times New Roman" w:hAnsi="Times New Roman"/>
                <w:spacing w:val="-2"/>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54"/>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51</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Уәлихан Еркеназ</w:t>
            </w: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hAnsi="Times New Roman"/>
                <w:spacing w:val="-2"/>
                <w:sz w:val="24"/>
                <w:szCs w:val="24"/>
                <w:lang w:val="kk-KZ"/>
              </w:rPr>
            </w:pPr>
            <w:r w:rsidRPr="004A5B73">
              <w:rPr>
                <w:rFonts w:ascii="Times New Roman" w:hAnsi="Times New Roman"/>
                <w:spacing w:val="-2"/>
                <w:sz w:val="24"/>
                <w:szCs w:val="24"/>
                <w:lang w:val="kk-KZ"/>
              </w:rPr>
              <w:t>№6361/100</w:t>
            </w:r>
          </w:p>
          <w:p w:rsidR="00287DDC" w:rsidRPr="00913B9C" w:rsidRDefault="004A5B73" w:rsidP="004A5B73">
            <w:pPr>
              <w:pStyle w:val="a5"/>
              <w:jc w:val="center"/>
              <w:rPr>
                <w:rFonts w:ascii="Times New Roman" w:hAnsi="Times New Roman"/>
                <w:spacing w:val="-2"/>
                <w:sz w:val="24"/>
                <w:szCs w:val="24"/>
                <w:lang w:val="kk-KZ"/>
              </w:rPr>
            </w:pPr>
            <w:r w:rsidRPr="004A5B73">
              <w:rPr>
                <w:rFonts w:ascii="Times New Roman" w:hAnsi="Times New Roman"/>
                <w:spacing w:val="-2"/>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287DDC" w:rsidRPr="00913B9C" w:rsidTr="00537CFD">
        <w:trPr>
          <w:trHeight w:val="561"/>
        </w:trPr>
        <w:tc>
          <w:tcPr>
            <w:tcW w:w="562" w:type="dxa"/>
          </w:tcPr>
          <w:p w:rsidR="00287DDC" w:rsidRPr="00913B9C" w:rsidRDefault="00287DDC" w:rsidP="00287DDC">
            <w:pPr>
              <w:pStyle w:val="a5"/>
              <w:jc w:val="center"/>
              <w:rPr>
                <w:rFonts w:ascii="Times New Roman" w:hAnsi="Times New Roman"/>
                <w:sz w:val="24"/>
                <w:szCs w:val="24"/>
                <w:lang w:val="kk-KZ"/>
              </w:rPr>
            </w:pPr>
            <w:r>
              <w:rPr>
                <w:rFonts w:ascii="Times New Roman" w:hAnsi="Times New Roman"/>
                <w:sz w:val="24"/>
                <w:szCs w:val="24"/>
                <w:lang w:val="kk-KZ"/>
              </w:rPr>
              <w:t>52</w:t>
            </w:r>
          </w:p>
        </w:tc>
        <w:tc>
          <w:tcPr>
            <w:tcW w:w="2714" w:type="dxa"/>
          </w:tcPr>
          <w:p w:rsidR="00287DDC" w:rsidRPr="00913B9C" w:rsidRDefault="00401692" w:rsidP="00287DDC">
            <w:pPr>
              <w:pStyle w:val="a5"/>
              <w:rPr>
                <w:rFonts w:ascii="Times New Roman" w:hAnsi="Times New Roman"/>
                <w:sz w:val="24"/>
                <w:szCs w:val="24"/>
                <w:lang w:val="kk-KZ"/>
              </w:rPr>
            </w:pPr>
            <w:r>
              <w:rPr>
                <w:rFonts w:ascii="Times New Roman" w:hAnsi="Times New Roman"/>
                <w:sz w:val="24"/>
                <w:szCs w:val="24"/>
                <w:lang w:val="kk-KZ"/>
              </w:rPr>
              <w:t>Қанатқызы Инабат</w:t>
            </w:r>
          </w:p>
          <w:p w:rsidR="00287DDC" w:rsidRPr="00913B9C" w:rsidRDefault="00287DDC" w:rsidP="00287DDC">
            <w:pPr>
              <w:pStyle w:val="a5"/>
              <w:ind w:left="161"/>
              <w:rPr>
                <w:rFonts w:ascii="Times New Roman" w:hAnsi="Times New Roman"/>
                <w:sz w:val="24"/>
                <w:szCs w:val="24"/>
                <w:lang w:val="kk-KZ"/>
              </w:rPr>
            </w:pPr>
          </w:p>
        </w:tc>
        <w:tc>
          <w:tcPr>
            <w:tcW w:w="5822" w:type="dxa"/>
          </w:tcPr>
          <w:p w:rsidR="00287DDC" w:rsidRPr="00537CFD" w:rsidRDefault="004A5B73" w:rsidP="00287DDC">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287DDC" w:rsidRPr="00913B9C" w:rsidRDefault="004A5B73" w:rsidP="00287DDC">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5B73" w:rsidRPr="004A5B73" w:rsidRDefault="004A5B73" w:rsidP="004A5B73">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287DDC" w:rsidRPr="00913B9C" w:rsidRDefault="004A5B73" w:rsidP="004A5B73">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287DDC" w:rsidRPr="00913B9C" w:rsidRDefault="00287DDC" w:rsidP="00287DDC">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555"/>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53</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Ризабеков Рамир</w:t>
            </w:r>
          </w:p>
          <w:p w:rsidR="00401692" w:rsidRPr="00913B9C" w:rsidRDefault="00401692" w:rsidP="00401692">
            <w:pPr>
              <w:pStyle w:val="a5"/>
              <w:ind w:left="161"/>
              <w:rPr>
                <w:rFonts w:ascii="Times New Roman" w:hAnsi="Times New Roman"/>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54</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Бауыржанов Диас</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55</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Ерболат Ерасыл</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56</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Еркін Султан</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Pr="00913B9C" w:rsidRDefault="00401692" w:rsidP="00401692">
            <w:pPr>
              <w:pStyle w:val="a5"/>
              <w:jc w:val="center"/>
              <w:rPr>
                <w:rFonts w:ascii="Times New Roman" w:hAnsi="Times New Roman"/>
                <w:sz w:val="24"/>
                <w:szCs w:val="24"/>
                <w:lang w:val="kk-KZ"/>
              </w:rPr>
            </w:pPr>
            <w:bookmarkStart w:id="9" w:name="_Hlk153054276"/>
            <w:r>
              <w:rPr>
                <w:rFonts w:ascii="Times New Roman" w:hAnsi="Times New Roman"/>
                <w:sz w:val="24"/>
                <w:szCs w:val="24"/>
                <w:lang w:val="kk-KZ"/>
              </w:rPr>
              <w:t>57</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Ғайнолла Нұралі</w:t>
            </w:r>
          </w:p>
          <w:p w:rsidR="00401692" w:rsidRPr="00913B9C" w:rsidRDefault="00401692" w:rsidP="00401692">
            <w:pPr>
              <w:pStyle w:val="a5"/>
              <w:ind w:left="161"/>
              <w:rPr>
                <w:rFonts w:ascii="Times New Roman" w:hAnsi="Times New Roman"/>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bookmarkEnd w:id="9"/>
      <w:tr w:rsidR="00401692" w:rsidRPr="00913B9C" w:rsidTr="00537CFD">
        <w:trPr>
          <w:trHeight w:val="753"/>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58</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Құлымбек Айнамкөз</w:t>
            </w:r>
          </w:p>
          <w:p w:rsidR="00401692" w:rsidRPr="00913B9C" w:rsidRDefault="00401692" w:rsidP="00401692">
            <w:pPr>
              <w:pStyle w:val="a5"/>
              <w:ind w:left="161"/>
              <w:rPr>
                <w:rFonts w:ascii="Times New Roman" w:hAnsi="Times New Roman"/>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357"/>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59</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Қабдрахман Хадиша</w:t>
            </w:r>
          </w:p>
          <w:p w:rsidR="00401692" w:rsidRPr="00913B9C" w:rsidRDefault="00401692" w:rsidP="00401692">
            <w:pPr>
              <w:pStyle w:val="a5"/>
              <w:ind w:left="161"/>
              <w:rPr>
                <w:rFonts w:ascii="Times New Roman" w:hAnsi="Times New Roman"/>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279"/>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60</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Ануарбеков Аян</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429"/>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lastRenderedPageBreak/>
              <w:t>61</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Еркін Алима</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553"/>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62</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Еділ Азалия</w:t>
            </w:r>
          </w:p>
          <w:p w:rsidR="00401692" w:rsidRPr="00913B9C" w:rsidRDefault="00401692" w:rsidP="00401692">
            <w:pPr>
              <w:pStyle w:val="a5"/>
              <w:ind w:left="161"/>
              <w:rPr>
                <w:rFonts w:ascii="Times New Roman" w:hAnsi="Times New Roman"/>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63</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Фархад Құралай</w:t>
            </w:r>
          </w:p>
          <w:p w:rsidR="00401692" w:rsidRPr="00913B9C" w:rsidRDefault="00401692" w:rsidP="00401692">
            <w:pPr>
              <w:pStyle w:val="a5"/>
              <w:ind w:left="161"/>
              <w:rPr>
                <w:rFonts w:ascii="Times New Roman" w:hAnsi="Times New Roman"/>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676"/>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64</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Шаяхметова Камилла</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65</w:t>
            </w:r>
          </w:p>
        </w:tc>
        <w:tc>
          <w:tcPr>
            <w:tcW w:w="2714" w:type="dxa"/>
          </w:tcPr>
          <w:p w:rsidR="00401692" w:rsidRPr="00913B9C" w:rsidRDefault="00401692" w:rsidP="00401692">
            <w:pPr>
              <w:pStyle w:val="a5"/>
              <w:rPr>
                <w:rFonts w:ascii="Times New Roman" w:hAnsi="Times New Roman"/>
                <w:sz w:val="24"/>
                <w:szCs w:val="24"/>
                <w:lang w:val="kk-KZ"/>
              </w:rPr>
            </w:pPr>
            <w:r>
              <w:rPr>
                <w:rFonts w:ascii="Times New Roman" w:hAnsi="Times New Roman"/>
                <w:sz w:val="24"/>
                <w:szCs w:val="24"/>
                <w:lang w:val="kk-KZ"/>
              </w:rPr>
              <w:t>Дәулетпек Айару</w:t>
            </w:r>
          </w:p>
          <w:p w:rsidR="00401692" w:rsidRPr="00913B9C" w:rsidRDefault="00401692" w:rsidP="00401692">
            <w:pPr>
              <w:pStyle w:val="a5"/>
              <w:ind w:left="161"/>
              <w:rPr>
                <w:rFonts w:ascii="Times New Roman" w:hAnsi="Times New Roman"/>
                <w:color w:val="0D0D0D" w:themeColor="text1" w:themeTint="F2"/>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Pr="00913B9C"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66</w:t>
            </w:r>
          </w:p>
        </w:tc>
        <w:tc>
          <w:tcPr>
            <w:tcW w:w="2714" w:type="dxa"/>
          </w:tcPr>
          <w:p w:rsidR="00401692" w:rsidRPr="00913B9C" w:rsidRDefault="00401692" w:rsidP="00401692">
            <w:pPr>
              <w:pStyle w:val="a5"/>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Қалелхан Айхан</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67</w:t>
            </w:r>
          </w:p>
        </w:tc>
        <w:tc>
          <w:tcPr>
            <w:tcW w:w="2714" w:type="dxa"/>
          </w:tcPr>
          <w:p w:rsidR="00401692" w:rsidRPr="00913B9C" w:rsidRDefault="004A1878" w:rsidP="00401692">
            <w:pPr>
              <w:pStyle w:val="a5"/>
              <w:rPr>
                <w:rFonts w:ascii="Times New Roman" w:hAnsi="Times New Roman"/>
                <w:sz w:val="24"/>
                <w:szCs w:val="24"/>
                <w:lang w:val="kk-KZ"/>
              </w:rPr>
            </w:pPr>
            <w:r>
              <w:rPr>
                <w:rFonts w:ascii="Times New Roman" w:hAnsi="Times New Roman"/>
                <w:sz w:val="24"/>
                <w:szCs w:val="24"/>
                <w:lang w:val="kk-KZ"/>
              </w:rPr>
              <w:t>Байшуақ Нәйла</w:t>
            </w:r>
          </w:p>
          <w:p w:rsidR="00401692" w:rsidRPr="00913B9C" w:rsidRDefault="00401692" w:rsidP="00401692">
            <w:pPr>
              <w:pStyle w:val="a5"/>
              <w:ind w:left="161"/>
              <w:rPr>
                <w:rFonts w:ascii="Times New Roman" w:hAnsi="Times New Roman"/>
                <w:color w:val="0D0D0D" w:themeColor="text1" w:themeTint="F2"/>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14"/>
        </w:trPr>
        <w:tc>
          <w:tcPr>
            <w:tcW w:w="562" w:type="dxa"/>
          </w:tcPr>
          <w:p w:rsidR="00401692"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68</w:t>
            </w:r>
          </w:p>
        </w:tc>
        <w:tc>
          <w:tcPr>
            <w:tcW w:w="2714" w:type="dxa"/>
          </w:tcPr>
          <w:p w:rsidR="00401692" w:rsidRPr="00913B9C" w:rsidRDefault="004A1878" w:rsidP="00401692">
            <w:pPr>
              <w:pStyle w:val="a5"/>
              <w:rPr>
                <w:rFonts w:ascii="Times New Roman" w:hAnsi="Times New Roman"/>
                <w:sz w:val="24"/>
                <w:szCs w:val="24"/>
                <w:lang w:val="kk-KZ"/>
              </w:rPr>
            </w:pPr>
            <w:r>
              <w:rPr>
                <w:rFonts w:ascii="Times New Roman" w:hAnsi="Times New Roman"/>
                <w:sz w:val="24"/>
                <w:szCs w:val="24"/>
                <w:lang w:val="kk-KZ"/>
              </w:rPr>
              <w:t>Тлеубаев Нурислам</w:t>
            </w:r>
          </w:p>
          <w:p w:rsidR="00401692" w:rsidRPr="00913B9C" w:rsidRDefault="00401692" w:rsidP="00401692">
            <w:pPr>
              <w:pStyle w:val="a5"/>
              <w:ind w:left="161"/>
              <w:rPr>
                <w:rFonts w:ascii="Times New Roman" w:hAnsi="Times New Roman"/>
                <w:color w:val="0D0D0D" w:themeColor="text1" w:themeTint="F2"/>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585"/>
        </w:trPr>
        <w:tc>
          <w:tcPr>
            <w:tcW w:w="562" w:type="dxa"/>
          </w:tcPr>
          <w:p w:rsidR="00401692"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69</w:t>
            </w:r>
          </w:p>
        </w:tc>
        <w:tc>
          <w:tcPr>
            <w:tcW w:w="2714" w:type="dxa"/>
          </w:tcPr>
          <w:p w:rsidR="00401692" w:rsidRPr="00913B9C" w:rsidRDefault="004A1878" w:rsidP="00401692">
            <w:pPr>
              <w:pStyle w:val="a5"/>
              <w:rPr>
                <w:rFonts w:ascii="Times New Roman" w:hAnsi="Times New Roman"/>
                <w:sz w:val="24"/>
                <w:szCs w:val="24"/>
                <w:lang w:val="kk-KZ"/>
              </w:rPr>
            </w:pPr>
            <w:r>
              <w:rPr>
                <w:rFonts w:ascii="Times New Roman" w:hAnsi="Times New Roman"/>
                <w:sz w:val="24"/>
                <w:szCs w:val="24"/>
                <w:lang w:val="kk-KZ"/>
              </w:rPr>
              <w:t>Сүлейменов Нурислам</w:t>
            </w:r>
          </w:p>
          <w:p w:rsidR="00401692" w:rsidRPr="00913B9C" w:rsidRDefault="00401692" w:rsidP="00401692">
            <w:pPr>
              <w:pStyle w:val="a5"/>
              <w:ind w:left="161"/>
              <w:rPr>
                <w:rFonts w:ascii="Times New Roman" w:hAnsi="Times New Roman"/>
                <w:color w:val="0D0D0D" w:themeColor="text1" w:themeTint="F2"/>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569"/>
        </w:trPr>
        <w:tc>
          <w:tcPr>
            <w:tcW w:w="562" w:type="dxa"/>
          </w:tcPr>
          <w:p w:rsidR="00401692"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70</w:t>
            </w:r>
          </w:p>
        </w:tc>
        <w:tc>
          <w:tcPr>
            <w:tcW w:w="2714" w:type="dxa"/>
          </w:tcPr>
          <w:p w:rsidR="00401692" w:rsidRPr="00913B9C" w:rsidRDefault="004A1878" w:rsidP="00401692">
            <w:pPr>
              <w:pStyle w:val="a5"/>
              <w:rPr>
                <w:rFonts w:ascii="Times New Roman" w:hAnsi="Times New Roman"/>
                <w:sz w:val="24"/>
                <w:szCs w:val="24"/>
                <w:lang w:val="kk-KZ"/>
              </w:rPr>
            </w:pPr>
            <w:r>
              <w:rPr>
                <w:rFonts w:ascii="Times New Roman" w:hAnsi="Times New Roman"/>
                <w:sz w:val="24"/>
                <w:szCs w:val="24"/>
                <w:lang w:val="kk-KZ"/>
              </w:rPr>
              <w:t>Ақтан Даниал</w:t>
            </w:r>
          </w:p>
          <w:p w:rsidR="00401692" w:rsidRPr="00913B9C" w:rsidRDefault="00401692" w:rsidP="00401692">
            <w:pPr>
              <w:pStyle w:val="a5"/>
              <w:ind w:left="161"/>
              <w:rPr>
                <w:rFonts w:ascii="Times New Roman" w:hAnsi="Times New Roman"/>
                <w:color w:val="0D0D0D" w:themeColor="text1" w:themeTint="F2"/>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563"/>
        </w:trPr>
        <w:tc>
          <w:tcPr>
            <w:tcW w:w="562" w:type="dxa"/>
          </w:tcPr>
          <w:p w:rsidR="00401692"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71</w:t>
            </w:r>
          </w:p>
        </w:tc>
        <w:tc>
          <w:tcPr>
            <w:tcW w:w="2714" w:type="dxa"/>
          </w:tcPr>
          <w:p w:rsidR="00401692" w:rsidRPr="00913B9C" w:rsidRDefault="004A1878" w:rsidP="00401692">
            <w:pPr>
              <w:pStyle w:val="a5"/>
              <w:rPr>
                <w:rFonts w:ascii="Times New Roman" w:hAnsi="Times New Roman"/>
                <w:sz w:val="24"/>
                <w:szCs w:val="24"/>
                <w:lang w:val="kk-KZ"/>
              </w:rPr>
            </w:pPr>
            <w:r>
              <w:rPr>
                <w:rFonts w:ascii="Times New Roman" w:hAnsi="Times New Roman"/>
                <w:sz w:val="24"/>
                <w:szCs w:val="24"/>
                <w:lang w:val="kk-KZ"/>
              </w:rPr>
              <w:t>Нағызхан Алдияр</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557"/>
        </w:trPr>
        <w:tc>
          <w:tcPr>
            <w:tcW w:w="562" w:type="dxa"/>
          </w:tcPr>
          <w:p w:rsidR="00401692"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72</w:t>
            </w:r>
          </w:p>
        </w:tc>
        <w:tc>
          <w:tcPr>
            <w:tcW w:w="2714" w:type="dxa"/>
          </w:tcPr>
          <w:p w:rsidR="00401692" w:rsidRPr="00913B9C" w:rsidRDefault="004A1878" w:rsidP="00401692">
            <w:pPr>
              <w:pStyle w:val="a5"/>
              <w:rPr>
                <w:rFonts w:ascii="Times New Roman" w:hAnsi="Times New Roman"/>
                <w:sz w:val="24"/>
                <w:szCs w:val="24"/>
                <w:lang w:val="kk-KZ"/>
              </w:rPr>
            </w:pPr>
            <w:r>
              <w:rPr>
                <w:rFonts w:ascii="Times New Roman" w:hAnsi="Times New Roman"/>
                <w:sz w:val="24"/>
                <w:szCs w:val="24"/>
                <w:lang w:val="kk-KZ"/>
              </w:rPr>
              <w:t>Қыдырбеков Елнұр</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lastRenderedPageBreak/>
              <w:t>73</w:t>
            </w:r>
          </w:p>
        </w:tc>
        <w:tc>
          <w:tcPr>
            <w:tcW w:w="2714" w:type="dxa"/>
          </w:tcPr>
          <w:p w:rsidR="00401692" w:rsidRPr="00913B9C" w:rsidRDefault="004A1878" w:rsidP="00401692">
            <w:pPr>
              <w:pStyle w:val="a5"/>
              <w:rPr>
                <w:rFonts w:ascii="Times New Roman" w:hAnsi="Times New Roman"/>
                <w:sz w:val="24"/>
                <w:szCs w:val="24"/>
                <w:lang w:val="kk-KZ"/>
              </w:rPr>
            </w:pPr>
            <w:r>
              <w:rPr>
                <w:rFonts w:ascii="Times New Roman" w:hAnsi="Times New Roman"/>
                <w:sz w:val="24"/>
                <w:szCs w:val="24"/>
                <w:lang w:val="kk-KZ"/>
              </w:rPr>
              <w:t>Жанабаев Айбат</w:t>
            </w:r>
          </w:p>
          <w:p w:rsidR="00401692" w:rsidRPr="00913B9C" w:rsidRDefault="00401692" w:rsidP="00401692">
            <w:pPr>
              <w:pStyle w:val="a5"/>
              <w:ind w:left="161"/>
              <w:rPr>
                <w:rFonts w:ascii="Times New Roman" w:hAnsi="Times New Roman"/>
                <w:sz w:val="24"/>
                <w:szCs w:val="24"/>
                <w:lang w:val="kk-KZ"/>
              </w:rPr>
            </w:pP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01692" w:rsidRPr="00913B9C" w:rsidTr="00537CFD">
        <w:trPr>
          <w:trHeight w:val="753"/>
        </w:trPr>
        <w:tc>
          <w:tcPr>
            <w:tcW w:w="562" w:type="dxa"/>
          </w:tcPr>
          <w:p w:rsidR="00401692" w:rsidRDefault="00401692" w:rsidP="00401692">
            <w:pPr>
              <w:pStyle w:val="a5"/>
              <w:jc w:val="center"/>
              <w:rPr>
                <w:rFonts w:ascii="Times New Roman" w:hAnsi="Times New Roman"/>
                <w:sz w:val="24"/>
                <w:szCs w:val="24"/>
                <w:lang w:val="kk-KZ"/>
              </w:rPr>
            </w:pPr>
            <w:r>
              <w:rPr>
                <w:rFonts w:ascii="Times New Roman" w:hAnsi="Times New Roman"/>
                <w:sz w:val="24"/>
                <w:szCs w:val="24"/>
                <w:lang w:val="kk-KZ"/>
              </w:rPr>
              <w:t>74</w:t>
            </w:r>
          </w:p>
        </w:tc>
        <w:tc>
          <w:tcPr>
            <w:tcW w:w="2714" w:type="dxa"/>
          </w:tcPr>
          <w:p w:rsidR="00401692" w:rsidRPr="00913B9C" w:rsidRDefault="004A1878" w:rsidP="00401692">
            <w:pPr>
              <w:pStyle w:val="a5"/>
              <w:rPr>
                <w:rFonts w:ascii="Times New Roman" w:hAnsi="Times New Roman"/>
                <w:sz w:val="24"/>
                <w:szCs w:val="24"/>
                <w:lang w:val="kk-KZ"/>
              </w:rPr>
            </w:pPr>
            <w:r>
              <w:rPr>
                <w:rFonts w:ascii="Times New Roman" w:hAnsi="Times New Roman"/>
                <w:sz w:val="24"/>
                <w:szCs w:val="24"/>
                <w:lang w:val="kk-KZ"/>
              </w:rPr>
              <w:t>Мұратхан Айтөре</w:t>
            </w:r>
          </w:p>
        </w:tc>
        <w:tc>
          <w:tcPr>
            <w:tcW w:w="5822" w:type="dxa"/>
          </w:tcPr>
          <w:p w:rsidR="00401692" w:rsidRPr="00537CFD" w:rsidRDefault="00401692" w:rsidP="00401692">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01692" w:rsidRPr="00913B9C" w:rsidRDefault="00401692" w:rsidP="00401692">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01692" w:rsidRPr="004A5B73"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01692" w:rsidRPr="00913B9C" w:rsidRDefault="00401692" w:rsidP="00401692">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01692" w:rsidRPr="00913B9C" w:rsidRDefault="00401692" w:rsidP="00401692">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75</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Арыстанбекова Керім</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76</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Болатхан Төре</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77</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Мұратов Омар</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78</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Бекмуратова Алина</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79</w:t>
            </w:r>
          </w:p>
          <w:p w:rsidR="004A1878" w:rsidRDefault="004A1878" w:rsidP="004A1878">
            <w:pPr>
              <w:pStyle w:val="a5"/>
              <w:jc w:val="center"/>
              <w:rPr>
                <w:rFonts w:ascii="Times New Roman" w:hAnsi="Times New Roman"/>
                <w:sz w:val="24"/>
                <w:szCs w:val="24"/>
                <w:lang w:val="kk-KZ"/>
              </w:rPr>
            </w:pP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Қозыбеков Дінмұхаммед</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412"/>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80</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Айқынқызы Айханым</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81</w:t>
            </w:r>
          </w:p>
        </w:tc>
        <w:tc>
          <w:tcPr>
            <w:tcW w:w="2714" w:type="dxa"/>
          </w:tcPr>
          <w:p w:rsidR="004A1878" w:rsidRDefault="004A1878" w:rsidP="004A1878">
            <w:pPr>
              <w:pStyle w:val="a5"/>
              <w:rPr>
                <w:rFonts w:ascii="Times New Roman" w:hAnsi="Times New Roman"/>
                <w:sz w:val="24"/>
                <w:szCs w:val="24"/>
                <w:lang w:val="kk-KZ"/>
              </w:rPr>
            </w:pPr>
            <w:r>
              <w:rPr>
                <w:rFonts w:ascii="Times New Roman" w:hAnsi="Times New Roman"/>
                <w:sz w:val="24"/>
                <w:szCs w:val="24"/>
                <w:lang w:val="kk-KZ"/>
              </w:rPr>
              <w:t>Мухамедханова Айша</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82</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Сәтбек Айя</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83</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Ахметов Арсен</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84</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Рамазанов Ертай</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lastRenderedPageBreak/>
              <w:t>85</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Серікұлы Хан</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86</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Қайрат Айзере</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87</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Алтынбеков Асылжан</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88</w:t>
            </w:r>
          </w:p>
        </w:tc>
        <w:tc>
          <w:tcPr>
            <w:tcW w:w="2714" w:type="dxa"/>
          </w:tcPr>
          <w:p w:rsidR="004A1878" w:rsidRPr="00913B9C" w:rsidRDefault="004A1878" w:rsidP="004A1878">
            <w:pPr>
              <w:pStyle w:val="a5"/>
              <w:rPr>
                <w:rFonts w:ascii="Times New Roman" w:hAnsi="Times New Roman"/>
                <w:sz w:val="24"/>
                <w:szCs w:val="24"/>
                <w:lang w:val="kk-KZ"/>
              </w:rPr>
            </w:pPr>
            <w:r>
              <w:rPr>
                <w:rFonts w:ascii="Times New Roman" w:hAnsi="Times New Roman"/>
                <w:sz w:val="24"/>
                <w:szCs w:val="24"/>
                <w:lang w:val="kk-KZ"/>
              </w:rPr>
              <w:t>Ануарбеков Аян</w:t>
            </w:r>
          </w:p>
        </w:tc>
        <w:tc>
          <w:tcPr>
            <w:tcW w:w="5822" w:type="dxa"/>
          </w:tcPr>
          <w:p w:rsidR="004A1878" w:rsidRPr="00537CFD" w:rsidRDefault="004A1878" w:rsidP="004A1878">
            <w:pPr>
              <w:pStyle w:val="a5"/>
              <w:jc w:val="both"/>
              <w:rPr>
                <w:rFonts w:ascii="Times New Roman" w:hAnsi="Times New Roman"/>
                <w:b/>
                <w:sz w:val="24"/>
                <w:szCs w:val="24"/>
                <w:lang w:val="kk-KZ"/>
              </w:rPr>
            </w:pPr>
            <w:r>
              <w:rPr>
                <w:rFonts w:ascii="Times New Roman" w:hAnsi="Times New Roman"/>
                <w:b/>
                <w:sz w:val="24"/>
                <w:szCs w:val="24"/>
                <w:lang w:val="kk-KZ"/>
              </w:rPr>
              <w:t xml:space="preserve">Әбілхан Қастеевтің 120 жылдық </w:t>
            </w:r>
            <w:r w:rsidRPr="004A5B73">
              <w:rPr>
                <w:rFonts w:ascii="Times New Roman" w:hAnsi="Times New Roman"/>
                <w:sz w:val="24"/>
                <w:szCs w:val="24"/>
                <w:lang w:val="kk-KZ"/>
              </w:rPr>
              <w:t>мерейтойына орай</w:t>
            </w:r>
            <w:r>
              <w:rPr>
                <w:rFonts w:ascii="Times New Roman" w:hAnsi="Times New Roman"/>
                <w:b/>
                <w:sz w:val="24"/>
                <w:szCs w:val="24"/>
                <w:lang w:val="kk-KZ"/>
              </w:rPr>
              <w:t xml:space="preserve"> </w:t>
            </w:r>
            <w:r w:rsidRPr="004A5B73">
              <w:rPr>
                <w:rFonts w:ascii="Times New Roman" w:hAnsi="Times New Roman"/>
                <w:sz w:val="24"/>
                <w:szCs w:val="24"/>
                <w:lang w:val="kk-KZ"/>
              </w:rPr>
              <w:t>ұйымдастырылған республикалық суретсалу байқауына қатысып 1-орын иеленгені үшін</w:t>
            </w:r>
          </w:p>
        </w:tc>
        <w:tc>
          <w:tcPr>
            <w:tcW w:w="1408" w:type="dxa"/>
          </w:tcPr>
          <w:p w:rsidR="004A1878" w:rsidRPr="00913B9C" w:rsidRDefault="004A1878" w:rsidP="004A1878">
            <w:pPr>
              <w:pStyle w:val="a5"/>
              <w:jc w:val="center"/>
              <w:rPr>
                <w:rFonts w:ascii="Times New Roman" w:hAnsi="Times New Roman"/>
                <w:spacing w:val="-4"/>
                <w:sz w:val="24"/>
                <w:szCs w:val="24"/>
              </w:rPr>
            </w:pPr>
            <w:r>
              <w:rPr>
                <w:rFonts w:ascii="Times New Roman" w:hAnsi="Times New Roman"/>
                <w:spacing w:val="-4"/>
                <w:sz w:val="24"/>
                <w:szCs w:val="24"/>
              </w:rPr>
              <w:t>2024</w:t>
            </w:r>
          </w:p>
        </w:tc>
        <w:tc>
          <w:tcPr>
            <w:tcW w:w="1842" w:type="dxa"/>
          </w:tcPr>
          <w:p w:rsidR="004A1878" w:rsidRPr="004A5B73"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№6361/100</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4A1878" w:rsidRPr="00DF0A82" w:rsidTr="00537CFD">
        <w:trPr>
          <w:trHeight w:val="753"/>
        </w:trPr>
        <w:tc>
          <w:tcPr>
            <w:tcW w:w="562" w:type="dxa"/>
          </w:tcPr>
          <w:p w:rsidR="004A1878" w:rsidRDefault="004A1878" w:rsidP="004A1878">
            <w:pPr>
              <w:pStyle w:val="a5"/>
              <w:jc w:val="center"/>
              <w:rPr>
                <w:rFonts w:ascii="Times New Roman" w:hAnsi="Times New Roman"/>
                <w:sz w:val="24"/>
                <w:szCs w:val="24"/>
                <w:lang w:val="kk-KZ"/>
              </w:rPr>
            </w:pPr>
            <w:r>
              <w:rPr>
                <w:rFonts w:ascii="Times New Roman" w:hAnsi="Times New Roman"/>
                <w:sz w:val="24"/>
                <w:szCs w:val="24"/>
                <w:lang w:val="kk-KZ"/>
              </w:rPr>
              <w:t>89</w:t>
            </w:r>
          </w:p>
        </w:tc>
        <w:tc>
          <w:tcPr>
            <w:tcW w:w="2714" w:type="dxa"/>
          </w:tcPr>
          <w:p w:rsidR="004A1878" w:rsidRDefault="00907887" w:rsidP="004A1878">
            <w:pPr>
              <w:pStyle w:val="a5"/>
              <w:rPr>
                <w:rFonts w:ascii="Times New Roman" w:hAnsi="Times New Roman"/>
                <w:sz w:val="24"/>
                <w:szCs w:val="24"/>
                <w:lang w:val="kk-KZ"/>
              </w:rPr>
            </w:pPr>
            <w:r>
              <w:rPr>
                <w:rFonts w:ascii="Times New Roman" w:hAnsi="Times New Roman"/>
                <w:sz w:val="24"/>
                <w:szCs w:val="24"/>
                <w:lang w:val="kk-KZ"/>
              </w:rPr>
              <w:t>Кабдулдинова Амели</w:t>
            </w:r>
          </w:p>
        </w:tc>
        <w:tc>
          <w:tcPr>
            <w:tcW w:w="5822" w:type="dxa"/>
          </w:tcPr>
          <w:p w:rsidR="004A1878" w:rsidRPr="000845E3" w:rsidRDefault="000845E3" w:rsidP="004A1878">
            <w:pPr>
              <w:pStyle w:val="a5"/>
              <w:jc w:val="both"/>
              <w:rPr>
                <w:rFonts w:ascii="Times New Roman" w:hAnsi="Times New Roman"/>
                <w:b/>
                <w:sz w:val="24"/>
                <w:szCs w:val="24"/>
                <w:lang w:val="kk-KZ"/>
              </w:rPr>
            </w:pPr>
            <w:r w:rsidRPr="000845E3">
              <w:rPr>
                <w:rFonts w:ascii="Times New Roman" w:hAnsi="Times New Roman"/>
                <w:b/>
                <w:sz w:val="24"/>
                <w:szCs w:val="24"/>
                <w:lang w:val="kk-KZ"/>
              </w:rPr>
              <w:t>«</w:t>
            </w:r>
            <w:r w:rsidR="00BC6BB7" w:rsidRPr="00BC6BB7">
              <w:rPr>
                <w:rFonts w:ascii="Times New Roman" w:hAnsi="Times New Roman"/>
                <w:b/>
                <w:sz w:val="24"/>
                <w:szCs w:val="24"/>
                <w:lang w:val="kk-KZ"/>
              </w:rPr>
              <w:t>DARA</w:t>
            </w:r>
            <w:r w:rsidRPr="000845E3">
              <w:rPr>
                <w:rFonts w:ascii="Times New Roman" w:hAnsi="Times New Roman"/>
                <w:b/>
                <w:sz w:val="24"/>
                <w:szCs w:val="24"/>
                <w:lang w:val="kk-KZ"/>
              </w:rPr>
              <w:t>»</w:t>
            </w:r>
            <w:r w:rsidRPr="000845E3">
              <w:rPr>
                <w:rFonts w:ascii="Times New Roman" w:hAnsi="Times New Roman"/>
                <w:color w:val="00149A"/>
                <w:sz w:val="24"/>
                <w:szCs w:val="24"/>
                <w:lang w:val="kk-KZ"/>
              </w:rPr>
              <w:t xml:space="preserve"> </w:t>
            </w:r>
            <w:r w:rsidR="00BC6BB7">
              <w:rPr>
                <w:rFonts w:ascii="Times New Roman" w:hAnsi="Times New Roman"/>
                <w:sz w:val="24"/>
                <w:szCs w:val="24"/>
                <w:lang w:val="kk-KZ"/>
              </w:rPr>
              <w:t xml:space="preserve">өнер-білім орталығының ұйымдастыруымен өткен </w:t>
            </w:r>
            <w:r w:rsidR="00BC6BB7">
              <w:rPr>
                <w:rFonts w:ascii="Times New Roman" w:hAnsi="Times New Roman"/>
                <w:b/>
                <w:sz w:val="24"/>
                <w:szCs w:val="24"/>
                <w:lang w:val="kk-KZ"/>
              </w:rPr>
              <w:t>«Ғажайып қыс</w:t>
            </w:r>
            <w:r w:rsidRPr="000845E3">
              <w:rPr>
                <w:rFonts w:ascii="Times New Roman" w:hAnsi="Times New Roman"/>
                <w:b/>
                <w:sz w:val="24"/>
                <w:szCs w:val="24"/>
                <w:lang w:val="kk-KZ"/>
              </w:rPr>
              <w:t>»</w:t>
            </w:r>
            <w:r w:rsidR="00BC6BB7">
              <w:rPr>
                <w:rFonts w:ascii="Times New Roman" w:hAnsi="Times New Roman"/>
                <w:sz w:val="24"/>
                <w:szCs w:val="24"/>
                <w:lang w:val="kk-KZ"/>
              </w:rPr>
              <w:t xml:space="preserve"> атты республикалық байқауына мәнерлеп оқу аталымы бойынша қатысып, жеңімпаз атанғаны </w:t>
            </w:r>
            <w:r w:rsidRPr="000845E3">
              <w:rPr>
                <w:rFonts w:ascii="Times New Roman" w:hAnsi="Times New Roman"/>
                <w:sz w:val="24"/>
                <w:szCs w:val="24"/>
                <w:lang w:val="kk-KZ"/>
              </w:rPr>
              <w:t xml:space="preserve"> үшін</w:t>
            </w:r>
          </w:p>
        </w:tc>
        <w:tc>
          <w:tcPr>
            <w:tcW w:w="1408" w:type="dxa"/>
          </w:tcPr>
          <w:p w:rsidR="004A1878" w:rsidRPr="00913B9C" w:rsidRDefault="00BC6BB7" w:rsidP="004A1878">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4A1878" w:rsidRPr="004A5B73" w:rsidRDefault="00BC6BB7" w:rsidP="004A1878">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№04193</w:t>
            </w:r>
          </w:p>
          <w:p w:rsidR="00BC6BB7" w:rsidRDefault="00BC6BB7" w:rsidP="004A1878">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1-дәрежелі</w:t>
            </w:r>
          </w:p>
          <w:p w:rsidR="004A1878" w:rsidRPr="00913B9C" w:rsidRDefault="004A1878" w:rsidP="004A1878">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4A1878" w:rsidRPr="00913B9C" w:rsidRDefault="004A1878" w:rsidP="004A1878">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90</w:t>
            </w:r>
          </w:p>
        </w:tc>
        <w:tc>
          <w:tcPr>
            <w:tcW w:w="2714" w:type="dxa"/>
          </w:tcPr>
          <w:p w:rsidR="00907887" w:rsidRDefault="00907887" w:rsidP="00907887">
            <w:pPr>
              <w:pStyle w:val="a5"/>
              <w:rPr>
                <w:rFonts w:ascii="Times New Roman" w:hAnsi="Times New Roman"/>
                <w:sz w:val="24"/>
                <w:szCs w:val="24"/>
                <w:lang w:val="kk-KZ"/>
              </w:rPr>
            </w:pPr>
            <w:r>
              <w:rPr>
                <w:rFonts w:ascii="Times New Roman" w:hAnsi="Times New Roman"/>
                <w:sz w:val="24"/>
                <w:szCs w:val="24"/>
                <w:lang w:val="kk-KZ"/>
              </w:rPr>
              <w:t>Тоқтаубай Алижан</w:t>
            </w:r>
          </w:p>
        </w:tc>
        <w:tc>
          <w:tcPr>
            <w:tcW w:w="5822" w:type="dxa"/>
          </w:tcPr>
          <w:p w:rsidR="00907887" w:rsidRPr="000845E3" w:rsidRDefault="00907887" w:rsidP="00907887">
            <w:pPr>
              <w:pStyle w:val="a5"/>
              <w:jc w:val="both"/>
              <w:rPr>
                <w:rFonts w:ascii="Times New Roman" w:hAnsi="Times New Roman"/>
                <w:b/>
                <w:sz w:val="24"/>
                <w:szCs w:val="24"/>
                <w:lang w:val="kk-KZ"/>
              </w:rPr>
            </w:pPr>
            <w:r w:rsidRPr="000845E3">
              <w:rPr>
                <w:rFonts w:ascii="Times New Roman" w:hAnsi="Times New Roman"/>
                <w:b/>
                <w:sz w:val="24"/>
                <w:szCs w:val="24"/>
                <w:lang w:val="kk-KZ"/>
              </w:rPr>
              <w:t>«</w:t>
            </w:r>
            <w:r w:rsidRPr="00BC6BB7">
              <w:rPr>
                <w:rFonts w:ascii="Times New Roman" w:hAnsi="Times New Roman"/>
                <w:b/>
                <w:sz w:val="24"/>
                <w:szCs w:val="24"/>
                <w:lang w:val="kk-KZ"/>
              </w:rPr>
              <w:t>DARA</w:t>
            </w:r>
            <w:r w:rsidRPr="000845E3">
              <w:rPr>
                <w:rFonts w:ascii="Times New Roman" w:hAnsi="Times New Roman"/>
                <w:b/>
                <w:sz w:val="24"/>
                <w:szCs w:val="24"/>
                <w:lang w:val="kk-KZ"/>
              </w:rPr>
              <w:t>»</w:t>
            </w:r>
            <w:r w:rsidRPr="000845E3">
              <w:rPr>
                <w:rFonts w:ascii="Times New Roman" w:hAnsi="Times New Roman"/>
                <w:color w:val="00149A"/>
                <w:sz w:val="24"/>
                <w:szCs w:val="24"/>
                <w:lang w:val="kk-KZ"/>
              </w:rPr>
              <w:t xml:space="preserve"> </w:t>
            </w:r>
            <w:r>
              <w:rPr>
                <w:rFonts w:ascii="Times New Roman" w:hAnsi="Times New Roman"/>
                <w:sz w:val="24"/>
                <w:szCs w:val="24"/>
                <w:lang w:val="kk-KZ"/>
              </w:rPr>
              <w:t xml:space="preserve">өнер-білім орталығының ұйымдастыруымен өткен </w:t>
            </w:r>
            <w:r>
              <w:rPr>
                <w:rFonts w:ascii="Times New Roman" w:hAnsi="Times New Roman"/>
                <w:b/>
                <w:sz w:val="24"/>
                <w:szCs w:val="24"/>
                <w:lang w:val="kk-KZ"/>
              </w:rPr>
              <w:t>«Ғажайып қыс</w:t>
            </w:r>
            <w:r w:rsidRPr="000845E3">
              <w:rPr>
                <w:rFonts w:ascii="Times New Roman" w:hAnsi="Times New Roman"/>
                <w:b/>
                <w:sz w:val="24"/>
                <w:szCs w:val="24"/>
                <w:lang w:val="kk-KZ"/>
              </w:rPr>
              <w:t>»</w:t>
            </w:r>
            <w:r>
              <w:rPr>
                <w:rFonts w:ascii="Times New Roman" w:hAnsi="Times New Roman"/>
                <w:sz w:val="24"/>
                <w:szCs w:val="24"/>
                <w:lang w:val="kk-KZ"/>
              </w:rPr>
              <w:t xml:space="preserve"> атты республикалық байқауына мәнерлеп оқу аталымы бойынша қатысып, жеңімпаз атанғаны </w:t>
            </w:r>
            <w:r w:rsidRPr="000845E3">
              <w:rPr>
                <w:rFonts w:ascii="Times New Roman" w:hAnsi="Times New Roman"/>
                <w:sz w:val="24"/>
                <w:szCs w:val="24"/>
                <w:lang w:val="kk-KZ"/>
              </w:rPr>
              <w:t xml:space="preserve"> үшін</w:t>
            </w:r>
          </w:p>
        </w:tc>
        <w:tc>
          <w:tcPr>
            <w:tcW w:w="1408" w:type="dxa"/>
          </w:tcPr>
          <w:p w:rsidR="00907887" w:rsidRPr="00913B9C" w:rsidRDefault="00907887" w:rsidP="00907887">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907887" w:rsidRPr="004A5B73" w:rsidRDefault="0090788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№04075</w:t>
            </w:r>
          </w:p>
          <w:p w:rsidR="00907887" w:rsidRDefault="0090788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1-дәрежелі</w:t>
            </w:r>
          </w:p>
          <w:p w:rsidR="00907887" w:rsidRPr="00913B9C" w:rsidRDefault="00907887" w:rsidP="00907887">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91</w:t>
            </w:r>
          </w:p>
        </w:tc>
        <w:tc>
          <w:tcPr>
            <w:tcW w:w="2714" w:type="dxa"/>
          </w:tcPr>
          <w:p w:rsidR="00907887" w:rsidRDefault="00D314B7" w:rsidP="00907887">
            <w:pPr>
              <w:pStyle w:val="a5"/>
              <w:rPr>
                <w:rFonts w:ascii="Times New Roman" w:hAnsi="Times New Roman"/>
                <w:sz w:val="24"/>
                <w:szCs w:val="24"/>
                <w:lang w:val="kk-KZ"/>
              </w:rPr>
            </w:pPr>
            <w:r>
              <w:rPr>
                <w:rFonts w:ascii="Times New Roman" w:hAnsi="Times New Roman"/>
                <w:sz w:val="24"/>
                <w:szCs w:val="24"/>
                <w:lang w:val="kk-KZ"/>
              </w:rPr>
              <w:t>Сапарғалиева Раяна</w:t>
            </w:r>
          </w:p>
        </w:tc>
        <w:tc>
          <w:tcPr>
            <w:tcW w:w="5822" w:type="dxa"/>
          </w:tcPr>
          <w:p w:rsidR="00907887" w:rsidRPr="000845E3" w:rsidRDefault="00907887" w:rsidP="00907887">
            <w:pPr>
              <w:pStyle w:val="a5"/>
              <w:jc w:val="both"/>
              <w:rPr>
                <w:rFonts w:ascii="Times New Roman" w:hAnsi="Times New Roman"/>
                <w:b/>
                <w:sz w:val="24"/>
                <w:szCs w:val="24"/>
                <w:lang w:val="kk-KZ"/>
              </w:rPr>
            </w:pPr>
            <w:r w:rsidRPr="000845E3">
              <w:rPr>
                <w:rFonts w:ascii="Times New Roman" w:hAnsi="Times New Roman"/>
                <w:b/>
                <w:sz w:val="24"/>
                <w:szCs w:val="24"/>
                <w:lang w:val="kk-KZ"/>
              </w:rPr>
              <w:t>«</w:t>
            </w:r>
            <w:r w:rsidRPr="00BC6BB7">
              <w:rPr>
                <w:rFonts w:ascii="Times New Roman" w:hAnsi="Times New Roman"/>
                <w:b/>
                <w:sz w:val="24"/>
                <w:szCs w:val="24"/>
                <w:lang w:val="kk-KZ"/>
              </w:rPr>
              <w:t>DARA</w:t>
            </w:r>
            <w:r w:rsidRPr="000845E3">
              <w:rPr>
                <w:rFonts w:ascii="Times New Roman" w:hAnsi="Times New Roman"/>
                <w:b/>
                <w:sz w:val="24"/>
                <w:szCs w:val="24"/>
                <w:lang w:val="kk-KZ"/>
              </w:rPr>
              <w:t>»</w:t>
            </w:r>
            <w:r w:rsidRPr="000845E3">
              <w:rPr>
                <w:rFonts w:ascii="Times New Roman" w:hAnsi="Times New Roman"/>
                <w:color w:val="00149A"/>
                <w:sz w:val="24"/>
                <w:szCs w:val="24"/>
                <w:lang w:val="kk-KZ"/>
              </w:rPr>
              <w:t xml:space="preserve"> </w:t>
            </w:r>
            <w:r>
              <w:rPr>
                <w:rFonts w:ascii="Times New Roman" w:hAnsi="Times New Roman"/>
                <w:sz w:val="24"/>
                <w:szCs w:val="24"/>
                <w:lang w:val="kk-KZ"/>
              </w:rPr>
              <w:t xml:space="preserve">өнер-білім орталығының ұйымдастыруымен өткен </w:t>
            </w:r>
            <w:r>
              <w:rPr>
                <w:rFonts w:ascii="Times New Roman" w:hAnsi="Times New Roman"/>
                <w:b/>
                <w:sz w:val="24"/>
                <w:szCs w:val="24"/>
                <w:lang w:val="kk-KZ"/>
              </w:rPr>
              <w:t>«Ғажайып қыс</w:t>
            </w:r>
            <w:r w:rsidRPr="000845E3">
              <w:rPr>
                <w:rFonts w:ascii="Times New Roman" w:hAnsi="Times New Roman"/>
                <w:b/>
                <w:sz w:val="24"/>
                <w:szCs w:val="24"/>
                <w:lang w:val="kk-KZ"/>
              </w:rPr>
              <w:t>»</w:t>
            </w:r>
            <w:r>
              <w:rPr>
                <w:rFonts w:ascii="Times New Roman" w:hAnsi="Times New Roman"/>
                <w:sz w:val="24"/>
                <w:szCs w:val="24"/>
                <w:lang w:val="kk-KZ"/>
              </w:rPr>
              <w:t xml:space="preserve"> атты республикалық байқауына мәнерлеп оқу аталымы бойынша қатысып, жеңімпаз атанғаны </w:t>
            </w:r>
            <w:r w:rsidRPr="000845E3">
              <w:rPr>
                <w:rFonts w:ascii="Times New Roman" w:hAnsi="Times New Roman"/>
                <w:sz w:val="24"/>
                <w:szCs w:val="24"/>
                <w:lang w:val="kk-KZ"/>
              </w:rPr>
              <w:t xml:space="preserve"> үшін</w:t>
            </w:r>
          </w:p>
        </w:tc>
        <w:tc>
          <w:tcPr>
            <w:tcW w:w="1408" w:type="dxa"/>
          </w:tcPr>
          <w:p w:rsidR="00907887" w:rsidRPr="00913B9C" w:rsidRDefault="00907887" w:rsidP="00907887">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907887" w:rsidRPr="004A5B73" w:rsidRDefault="00D314B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№03856</w:t>
            </w:r>
          </w:p>
          <w:p w:rsidR="00907887" w:rsidRDefault="0090788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1-дәрежелі</w:t>
            </w:r>
          </w:p>
          <w:p w:rsidR="00907887" w:rsidRPr="00913B9C" w:rsidRDefault="00907887" w:rsidP="00907887">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92</w:t>
            </w:r>
          </w:p>
        </w:tc>
        <w:tc>
          <w:tcPr>
            <w:tcW w:w="2714" w:type="dxa"/>
          </w:tcPr>
          <w:p w:rsidR="00907887" w:rsidRDefault="00D314B7" w:rsidP="00907887">
            <w:pPr>
              <w:pStyle w:val="a5"/>
              <w:rPr>
                <w:rFonts w:ascii="Times New Roman" w:hAnsi="Times New Roman"/>
                <w:sz w:val="24"/>
                <w:szCs w:val="24"/>
                <w:lang w:val="kk-KZ"/>
              </w:rPr>
            </w:pPr>
            <w:r>
              <w:rPr>
                <w:rFonts w:ascii="Times New Roman" w:hAnsi="Times New Roman"/>
                <w:sz w:val="24"/>
                <w:szCs w:val="24"/>
                <w:lang w:val="kk-KZ"/>
              </w:rPr>
              <w:t>Төлеубекова Ислана</w:t>
            </w:r>
          </w:p>
        </w:tc>
        <w:tc>
          <w:tcPr>
            <w:tcW w:w="5822" w:type="dxa"/>
          </w:tcPr>
          <w:p w:rsidR="00907887" w:rsidRPr="000845E3" w:rsidRDefault="00907887" w:rsidP="00907887">
            <w:pPr>
              <w:pStyle w:val="a5"/>
              <w:jc w:val="both"/>
              <w:rPr>
                <w:rFonts w:ascii="Times New Roman" w:hAnsi="Times New Roman"/>
                <w:b/>
                <w:sz w:val="24"/>
                <w:szCs w:val="24"/>
                <w:lang w:val="kk-KZ"/>
              </w:rPr>
            </w:pPr>
            <w:r w:rsidRPr="000845E3">
              <w:rPr>
                <w:rFonts w:ascii="Times New Roman" w:hAnsi="Times New Roman"/>
                <w:b/>
                <w:sz w:val="24"/>
                <w:szCs w:val="24"/>
                <w:lang w:val="kk-KZ"/>
              </w:rPr>
              <w:t>«</w:t>
            </w:r>
            <w:r w:rsidRPr="00BC6BB7">
              <w:rPr>
                <w:rFonts w:ascii="Times New Roman" w:hAnsi="Times New Roman"/>
                <w:b/>
                <w:sz w:val="24"/>
                <w:szCs w:val="24"/>
                <w:lang w:val="kk-KZ"/>
              </w:rPr>
              <w:t>DARA</w:t>
            </w:r>
            <w:r w:rsidRPr="000845E3">
              <w:rPr>
                <w:rFonts w:ascii="Times New Roman" w:hAnsi="Times New Roman"/>
                <w:b/>
                <w:sz w:val="24"/>
                <w:szCs w:val="24"/>
                <w:lang w:val="kk-KZ"/>
              </w:rPr>
              <w:t>»</w:t>
            </w:r>
            <w:r w:rsidRPr="000845E3">
              <w:rPr>
                <w:rFonts w:ascii="Times New Roman" w:hAnsi="Times New Roman"/>
                <w:color w:val="00149A"/>
                <w:sz w:val="24"/>
                <w:szCs w:val="24"/>
                <w:lang w:val="kk-KZ"/>
              </w:rPr>
              <w:t xml:space="preserve"> </w:t>
            </w:r>
            <w:r>
              <w:rPr>
                <w:rFonts w:ascii="Times New Roman" w:hAnsi="Times New Roman"/>
                <w:sz w:val="24"/>
                <w:szCs w:val="24"/>
                <w:lang w:val="kk-KZ"/>
              </w:rPr>
              <w:t xml:space="preserve">өнер-білім орталығының ұйымдастыруымен өткен </w:t>
            </w:r>
            <w:r>
              <w:rPr>
                <w:rFonts w:ascii="Times New Roman" w:hAnsi="Times New Roman"/>
                <w:b/>
                <w:sz w:val="24"/>
                <w:szCs w:val="24"/>
                <w:lang w:val="kk-KZ"/>
              </w:rPr>
              <w:t>«Ғажайып қыс</w:t>
            </w:r>
            <w:r w:rsidRPr="000845E3">
              <w:rPr>
                <w:rFonts w:ascii="Times New Roman" w:hAnsi="Times New Roman"/>
                <w:b/>
                <w:sz w:val="24"/>
                <w:szCs w:val="24"/>
                <w:lang w:val="kk-KZ"/>
              </w:rPr>
              <w:t>»</w:t>
            </w:r>
            <w:r>
              <w:rPr>
                <w:rFonts w:ascii="Times New Roman" w:hAnsi="Times New Roman"/>
                <w:sz w:val="24"/>
                <w:szCs w:val="24"/>
                <w:lang w:val="kk-KZ"/>
              </w:rPr>
              <w:t xml:space="preserve"> атты республикалық байқауына мәнерлеп оқу аталымы бойынша қатысып, жеңімпаз атанғаны </w:t>
            </w:r>
            <w:r w:rsidRPr="000845E3">
              <w:rPr>
                <w:rFonts w:ascii="Times New Roman" w:hAnsi="Times New Roman"/>
                <w:sz w:val="24"/>
                <w:szCs w:val="24"/>
                <w:lang w:val="kk-KZ"/>
              </w:rPr>
              <w:t xml:space="preserve"> үшін</w:t>
            </w:r>
          </w:p>
        </w:tc>
        <w:tc>
          <w:tcPr>
            <w:tcW w:w="1408" w:type="dxa"/>
          </w:tcPr>
          <w:p w:rsidR="00907887" w:rsidRPr="00913B9C" w:rsidRDefault="00907887" w:rsidP="00907887">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907887" w:rsidRPr="004A5B73" w:rsidRDefault="00D314B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№03864</w:t>
            </w:r>
          </w:p>
          <w:p w:rsidR="00907887" w:rsidRDefault="0090788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1-дәрежелі</w:t>
            </w:r>
          </w:p>
          <w:p w:rsidR="00907887" w:rsidRPr="00913B9C" w:rsidRDefault="00907887" w:rsidP="00907887">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93</w:t>
            </w:r>
          </w:p>
        </w:tc>
        <w:tc>
          <w:tcPr>
            <w:tcW w:w="2714" w:type="dxa"/>
          </w:tcPr>
          <w:p w:rsidR="00907887" w:rsidRDefault="00D314B7" w:rsidP="00907887">
            <w:pPr>
              <w:pStyle w:val="a5"/>
              <w:rPr>
                <w:rFonts w:ascii="Times New Roman" w:hAnsi="Times New Roman"/>
                <w:sz w:val="24"/>
                <w:szCs w:val="24"/>
                <w:lang w:val="kk-KZ"/>
              </w:rPr>
            </w:pPr>
            <w:r>
              <w:rPr>
                <w:rFonts w:ascii="Times New Roman" w:hAnsi="Times New Roman"/>
                <w:sz w:val="24"/>
                <w:szCs w:val="24"/>
                <w:lang w:val="kk-KZ"/>
              </w:rPr>
              <w:t>Оралбекова Медина</w:t>
            </w:r>
          </w:p>
        </w:tc>
        <w:tc>
          <w:tcPr>
            <w:tcW w:w="5822" w:type="dxa"/>
          </w:tcPr>
          <w:p w:rsidR="00907887" w:rsidRPr="000845E3" w:rsidRDefault="00907887" w:rsidP="00907887">
            <w:pPr>
              <w:pStyle w:val="a5"/>
              <w:jc w:val="both"/>
              <w:rPr>
                <w:rFonts w:ascii="Times New Roman" w:hAnsi="Times New Roman"/>
                <w:b/>
                <w:sz w:val="24"/>
                <w:szCs w:val="24"/>
                <w:lang w:val="kk-KZ"/>
              </w:rPr>
            </w:pPr>
            <w:r w:rsidRPr="000845E3">
              <w:rPr>
                <w:rFonts w:ascii="Times New Roman" w:hAnsi="Times New Roman"/>
                <w:b/>
                <w:sz w:val="24"/>
                <w:szCs w:val="24"/>
                <w:lang w:val="kk-KZ"/>
              </w:rPr>
              <w:t>«</w:t>
            </w:r>
            <w:r w:rsidRPr="00BC6BB7">
              <w:rPr>
                <w:rFonts w:ascii="Times New Roman" w:hAnsi="Times New Roman"/>
                <w:b/>
                <w:sz w:val="24"/>
                <w:szCs w:val="24"/>
                <w:lang w:val="kk-KZ"/>
              </w:rPr>
              <w:t>DARA</w:t>
            </w:r>
            <w:r w:rsidRPr="000845E3">
              <w:rPr>
                <w:rFonts w:ascii="Times New Roman" w:hAnsi="Times New Roman"/>
                <w:b/>
                <w:sz w:val="24"/>
                <w:szCs w:val="24"/>
                <w:lang w:val="kk-KZ"/>
              </w:rPr>
              <w:t>»</w:t>
            </w:r>
            <w:r w:rsidRPr="000845E3">
              <w:rPr>
                <w:rFonts w:ascii="Times New Roman" w:hAnsi="Times New Roman"/>
                <w:color w:val="00149A"/>
                <w:sz w:val="24"/>
                <w:szCs w:val="24"/>
                <w:lang w:val="kk-KZ"/>
              </w:rPr>
              <w:t xml:space="preserve"> </w:t>
            </w:r>
            <w:r>
              <w:rPr>
                <w:rFonts w:ascii="Times New Roman" w:hAnsi="Times New Roman"/>
                <w:sz w:val="24"/>
                <w:szCs w:val="24"/>
                <w:lang w:val="kk-KZ"/>
              </w:rPr>
              <w:t xml:space="preserve">өнер-білім орталығының ұйымдастыруымен өткен </w:t>
            </w:r>
            <w:r>
              <w:rPr>
                <w:rFonts w:ascii="Times New Roman" w:hAnsi="Times New Roman"/>
                <w:b/>
                <w:sz w:val="24"/>
                <w:szCs w:val="24"/>
                <w:lang w:val="kk-KZ"/>
              </w:rPr>
              <w:t>«Ғажайып қыс</w:t>
            </w:r>
            <w:r w:rsidRPr="000845E3">
              <w:rPr>
                <w:rFonts w:ascii="Times New Roman" w:hAnsi="Times New Roman"/>
                <w:b/>
                <w:sz w:val="24"/>
                <w:szCs w:val="24"/>
                <w:lang w:val="kk-KZ"/>
              </w:rPr>
              <w:t>»</w:t>
            </w:r>
            <w:r>
              <w:rPr>
                <w:rFonts w:ascii="Times New Roman" w:hAnsi="Times New Roman"/>
                <w:sz w:val="24"/>
                <w:szCs w:val="24"/>
                <w:lang w:val="kk-KZ"/>
              </w:rPr>
              <w:t xml:space="preserve"> атты республикалық байқауына мәнерлеп оқу аталымы бойынша қатысып, жеңімпаз атанғаны </w:t>
            </w:r>
            <w:r w:rsidRPr="000845E3">
              <w:rPr>
                <w:rFonts w:ascii="Times New Roman" w:hAnsi="Times New Roman"/>
                <w:sz w:val="24"/>
                <w:szCs w:val="24"/>
                <w:lang w:val="kk-KZ"/>
              </w:rPr>
              <w:t xml:space="preserve"> үшін</w:t>
            </w:r>
          </w:p>
        </w:tc>
        <w:tc>
          <w:tcPr>
            <w:tcW w:w="1408" w:type="dxa"/>
          </w:tcPr>
          <w:p w:rsidR="00907887" w:rsidRPr="00913B9C" w:rsidRDefault="00907887" w:rsidP="00907887">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907887" w:rsidRPr="004A5B73" w:rsidRDefault="00D314B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№03858</w:t>
            </w:r>
          </w:p>
          <w:p w:rsidR="00907887" w:rsidRDefault="0090788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1-дәрежелі</w:t>
            </w:r>
          </w:p>
          <w:p w:rsidR="00907887" w:rsidRPr="00913B9C" w:rsidRDefault="00907887" w:rsidP="00907887">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94</w:t>
            </w:r>
          </w:p>
          <w:p w:rsidR="00907887" w:rsidRDefault="00907887" w:rsidP="00907887">
            <w:pPr>
              <w:pStyle w:val="a5"/>
              <w:jc w:val="center"/>
              <w:rPr>
                <w:rFonts w:ascii="Times New Roman" w:hAnsi="Times New Roman"/>
                <w:sz w:val="24"/>
                <w:szCs w:val="24"/>
                <w:lang w:val="kk-KZ"/>
              </w:rPr>
            </w:pPr>
          </w:p>
        </w:tc>
        <w:tc>
          <w:tcPr>
            <w:tcW w:w="2714" w:type="dxa"/>
          </w:tcPr>
          <w:p w:rsidR="00907887" w:rsidRDefault="00D314B7" w:rsidP="00907887">
            <w:pPr>
              <w:pStyle w:val="a5"/>
              <w:rPr>
                <w:rFonts w:ascii="Times New Roman" w:hAnsi="Times New Roman"/>
                <w:sz w:val="24"/>
                <w:szCs w:val="24"/>
                <w:lang w:val="kk-KZ"/>
              </w:rPr>
            </w:pPr>
            <w:r>
              <w:rPr>
                <w:rFonts w:ascii="Times New Roman" w:hAnsi="Times New Roman"/>
                <w:sz w:val="24"/>
                <w:szCs w:val="24"/>
                <w:lang w:val="kk-KZ"/>
              </w:rPr>
              <w:t>Ағламбек Алуа</w:t>
            </w:r>
          </w:p>
        </w:tc>
        <w:tc>
          <w:tcPr>
            <w:tcW w:w="5822" w:type="dxa"/>
          </w:tcPr>
          <w:p w:rsidR="00907887" w:rsidRPr="000845E3" w:rsidRDefault="00907887" w:rsidP="00907887">
            <w:pPr>
              <w:pStyle w:val="a5"/>
              <w:jc w:val="both"/>
              <w:rPr>
                <w:rFonts w:ascii="Times New Roman" w:hAnsi="Times New Roman"/>
                <w:b/>
                <w:sz w:val="24"/>
                <w:szCs w:val="24"/>
                <w:lang w:val="kk-KZ"/>
              </w:rPr>
            </w:pPr>
            <w:r w:rsidRPr="000845E3">
              <w:rPr>
                <w:rFonts w:ascii="Times New Roman" w:hAnsi="Times New Roman"/>
                <w:b/>
                <w:sz w:val="24"/>
                <w:szCs w:val="24"/>
                <w:lang w:val="kk-KZ"/>
              </w:rPr>
              <w:t>«</w:t>
            </w:r>
            <w:r w:rsidRPr="00BC6BB7">
              <w:rPr>
                <w:rFonts w:ascii="Times New Roman" w:hAnsi="Times New Roman"/>
                <w:b/>
                <w:sz w:val="24"/>
                <w:szCs w:val="24"/>
                <w:lang w:val="kk-KZ"/>
              </w:rPr>
              <w:t>DARA</w:t>
            </w:r>
            <w:r w:rsidRPr="000845E3">
              <w:rPr>
                <w:rFonts w:ascii="Times New Roman" w:hAnsi="Times New Roman"/>
                <w:b/>
                <w:sz w:val="24"/>
                <w:szCs w:val="24"/>
                <w:lang w:val="kk-KZ"/>
              </w:rPr>
              <w:t>»</w:t>
            </w:r>
            <w:r w:rsidRPr="000845E3">
              <w:rPr>
                <w:rFonts w:ascii="Times New Roman" w:hAnsi="Times New Roman"/>
                <w:color w:val="00149A"/>
                <w:sz w:val="24"/>
                <w:szCs w:val="24"/>
                <w:lang w:val="kk-KZ"/>
              </w:rPr>
              <w:t xml:space="preserve"> </w:t>
            </w:r>
            <w:r>
              <w:rPr>
                <w:rFonts w:ascii="Times New Roman" w:hAnsi="Times New Roman"/>
                <w:sz w:val="24"/>
                <w:szCs w:val="24"/>
                <w:lang w:val="kk-KZ"/>
              </w:rPr>
              <w:t xml:space="preserve">өнер-білім орталығының ұйымдастыруымен өткен </w:t>
            </w:r>
            <w:r>
              <w:rPr>
                <w:rFonts w:ascii="Times New Roman" w:hAnsi="Times New Roman"/>
                <w:b/>
                <w:sz w:val="24"/>
                <w:szCs w:val="24"/>
                <w:lang w:val="kk-KZ"/>
              </w:rPr>
              <w:t>«Ғажайып қыс</w:t>
            </w:r>
            <w:r w:rsidRPr="000845E3">
              <w:rPr>
                <w:rFonts w:ascii="Times New Roman" w:hAnsi="Times New Roman"/>
                <w:b/>
                <w:sz w:val="24"/>
                <w:szCs w:val="24"/>
                <w:lang w:val="kk-KZ"/>
              </w:rPr>
              <w:t>»</w:t>
            </w:r>
            <w:r>
              <w:rPr>
                <w:rFonts w:ascii="Times New Roman" w:hAnsi="Times New Roman"/>
                <w:sz w:val="24"/>
                <w:szCs w:val="24"/>
                <w:lang w:val="kk-KZ"/>
              </w:rPr>
              <w:t xml:space="preserve"> атты республикалық байқауына мәнерлеп оқу аталымы бойынша қатысып, жеңімпаз атанғаны </w:t>
            </w:r>
            <w:r w:rsidRPr="000845E3">
              <w:rPr>
                <w:rFonts w:ascii="Times New Roman" w:hAnsi="Times New Roman"/>
                <w:sz w:val="24"/>
                <w:szCs w:val="24"/>
                <w:lang w:val="kk-KZ"/>
              </w:rPr>
              <w:t xml:space="preserve"> үшін</w:t>
            </w:r>
          </w:p>
        </w:tc>
        <w:tc>
          <w:tcPr>
            <w:tcW w:w="1408" w:type="dxa"/>
          </w:tcPr>
          <w:p w:rsidR="00907887" w:rsidRPr="00913B9C" w:rsidRDefault="00907887" w:rsidP="00907887">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907887" w:rsidRPr="004A5B73" w:rsidRDefault="00D314B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№03863</w:t>
            </w:r>
          </w:p>
          <w:p w:rsidR="00907887" w:rsidRDefault="0090788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1-дәрежелі</w:t>
            </w:r>
          </w:p>
          <w:p w:rsidR="00907887" w:rsidRPr="00913B9C" w:rsidRDefault="00907887" w:rsidP="00907887">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lastRenderedPageBreak/>
              <w:t>95</w:t>
            </w:r>
          </w:p>
        </w:tc>
        <w:tc>
          <w:tcPr>
            <w:tcW w:w="2714" w:type="dxa"/>
          </w:tcPr>
          <w:p w:rsidR="00907887" w:rsidRDefault="00D314B7" w:rsidP="00907887">
            <w:pPr>
              <w:pStyle w:val="a5"/>
              <w:rPr>
                <w:rFonts w:ascii="Times New Roman" w:hAnsi="Times New Roman"/>
                <w:sz w:val="24"/>
                <w:szCs w:val="24"/>
                <w:lang w:val="kk-KZ"/>
              </w:rPr>
            </w:pPr>
            <w:r>
              <w:rPr>
                <w:rFonts w:ascii="Times New Roman" w:hAnsi="Times New Roman"/>
                <w:sz w:val="24"/>
                <w:szCs w:val="24"/>
                <w:lang w:val="kk-KZ"/>
              </w:rPr>
              <w:t>Ерқанат Ислана</w:t>
            </w:r>
          </w:p>
        </w:tc>
        <w:tc>
          <w:tcPr>
            <w:tcW w:w="5822" w:type="dxa"/>
          </w:tcPr>
          <w:p w:rsidR="00907887" w:rsidRPr="000845E3" w:rsidRDefault="00907887" w:rsidP="00907887">
            <w:pPr>
              <w:pStyle w:val="a5"/>
              <w:jc w:val="both"/>
              <w:rPr>
                <w:rFonts w:ascii="Times New Roman" w:hAnsi="Times New Roman"/>
                <w:b/>
                <w:sz w:val="24"/>
                <w:szCs w:val="24"/>
                <w:lang w:val="kk-KZ"/>
              </w:rPr>
            </w:pPr>
            <w:r w:rsidRPr="000845E3">
              <w:rPr>
                <w:rFonts w:ascii="Times New Roman" w:hAnsi="Times New Roman"/>
                <w:b/>
                <w:sz w:val="24"/>
                <w:szCs w:val="24"/>
                <w:lang w:val="kk-KZ"/>
              </w:rPr>
              <w:t>«</w:t>
            </w:r>
            <w:r w:rsidRPr="00BC6BB7">
              <w:rPr>
                <w:rFonts w:ascii="Times New Roman" w:hAnsi="Times New Roman"/>
                <w:b/>
                <w:sz w:val="24"/>
                <w:szCs w:val="24"/>
                <w:lang w:val="kk-KZ"/>
              </w:rPr>
              <w:t>DARA</w:t>
            </w:r>
            <w:r w:rsidRPr="000845E3">
              <w:rPr>
                <w:rFonts w:ascii="Times New Roman" w:hAnsi="Times New Roman"/>
                <w:b/>
                <w:sz w:val="24"/>
                <w:szCs w:val="24"/>
                <w:lang w:val="kk-KZ"/>
              </w:rPr>
              <w:t>»</w:t>
            </w:r>
            <w:r w:rsidRPr="000845E3">
              <w:rPr>
                <w:rFonts w:ascii="Times New Roman" w:hAnsi="Times New Roman"/>
                <w:color w:val="00149A"/>
                <w:sz w:val="24"/>
                <w:szCs w:val="24"/>
                <w:lang w:val="kk-KZ"/>
              </w:rPr>
              <w:t xml:space="preserve"> </w:t>
            </w:r>
            <w:r>
              <w:rPr>
                <w:rFonts w:ascii="Times New Roman" w:hAnsi="Times New Roman"/>
                <w:sz w:val="24"/>
                <w:szCs w:val="24"/>
                <w:lang w:val="kk-KZ"/>
              </w:rPr>
              <w:t xml:space="preserve">өнер-білім орталығының ұйымдастыруымен өткен </w:t>
            </w:r>
            <w:r>
              <w:rPr>
                <w:rFonts w:ascii="Times New Roman" w:hAnsi="Times New Roman"/>
                <w:b/>
                <w:sz w:val="24"/>
                <w:szCs w:val="24"/>
                <w:lang w:val="kk-KZ"/>
              </w:rPr>
              <w:t>«Ғажайып қыс</w:t>
            </w:r>
            <w:r w:rsidRPr="000845E3">
              <w:rPr>
                <w:rFonts w:ascii="Times New Roman" w:hAnsi="Times New Roman"/>
                <w:b/>
                <w:sz w:val="24"/>
                <w:szCs w:val="24"/>
                <w:lang w:val="kk-KZ"/>
              </w:rPr>
              <w:t>»</w:t>
            </w:r>
            <w:r>
              <w:rPr>
                <w:rFonts w:ascii="Times New Roman" w:hAnsi="Times New Roman"/>
                <w:sz w:val="24"/>
                <w:szCs w:val="24"/>
                <w:lang w:val="kk-KZ"/>
              </w:rPr>
              <w:t xml:space="preserve"> атты республикалық байқауына мәнерлеп оқу аталымы бойынша қатысып, жеңімпаз атанғаны </w:t>
            </w:r>
            <w:r w:rsidRPr="000845E3">
              <w:rPr>
                <w:rFonts w:ascii="Times New Roman" w:hAnsi="Times New Roman"/>
                <w:sz w:val="24"/>
                <w:szCs w:val="24"/>
                <w:lang w:val="kk-KZ"/>
              </w:rPr>
              <w:t xml:space="preserve"> үшін</w:t>
            </w:r>
          </w:p>
        </w:tc>
        <w:tc>
          <w:tcPr>
            <w:tcW w:w="1408" w:type="dxa"/>
          </w:tcPr>
          <w:p w:rsidR="00907887" w:rsidRPr="00913B9C" w:rsidRDefault="00907887" w:rsidP="00907887">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907887" w:rsidRPr="004A5B73" w:rsidRDefault="00D314B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№03859</w:t>
            </w:r>
          </w:p>
          <w:p w:rsidR="00907887" w:rsidRDefault="0090788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1-дәрежелі</w:t>
            </w:r>
          </w:p>
          <w:p w:rsidR="00907887" w:rsidRPr="00913B9C" w:rsidRDefault="00907887" w:rsidP="00907887">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96</w:t>
            </w:r>
          </w:p>
        </w:tc>
        <w:tc>
          <w:tcPr>
            <w:tcW w:w="2714" w:type="dxa"/>
          </w:tcPr>
          <w:p w:rsidR="00907887" w:rsidRDefault="00D314B7" w:rsidP="00907887">
            <w:pPr>
              <w:pStyle w:val="a5"/>
              <w:rPr>
                <w:rFonts w:ascii="Times New Roman" w:hAnsi="Times New Roman"/>
                <w:sz w:val="24"/>
                <w:szCs w:val="24"/>
                <w:lang w:val="kk-KZ"/>
              </w:rPr>
            </w:pPr>
            <w:r>
              <w:rPr>
                <w:rFonts w:ascii="Times New Roman" w:hAnsi="Times New Roman"/>
                <w:sz w:val="24"/>
                <w:szCs w:val="24"/>
                <w:lang w:val="kk-KZ"/>
              </w:rPr>
              <w:t>Меделхан Раяна</w:t>
            </w:r>
          </w:p>
        </w:tc>
        <w:tc>
          <w:tcPr>
            <w:tcW w:w="5822" w:type="dxa"/>
          </w:tcPr>
          <w:p w:rsidR="00907887" w:rsidRPr="000845E3" w:rsidRDefault="00907887" w:rsidP="00907887">
            <w:pPr>
              <w:pStyle w:val="a5"/>
              <w:jc w:val="both"/>
              <w:rPr>
                <w:rFonts w:ascii="Times New Roman" w:hAnsi="Times New Roman"/>
                <w:b/>
                <w:sz w:val="24"/>
                <w:szCs w:val="24"/>
                <w:lang w:val="kk-KZ"/>
              </w:rPr>
            </w:pPr>
            <w:r w:rsidRPr="000845E3">
              <w:rPr>
                <w:rFonts w:ascii="Times New Roman" w:hAnsi="Times New Roman"/>
                <w:b/>
                <w:sz w:val="24"/>
                <w:szCs w:val="24"/>
                <w:lang w:val="kk-KZ"/>
              </w:rPr>
              <w:t>«</w:t>
            </w:r>
            <w:r w:rsidRPr="00BC6BB7">
              <w:rPr>
                <w:rFonts w:ascii="Times New Roman" w:hAnsi="Times New Roman"/>
                <w:b/>
                <w:sz w:val="24"/>
                <w:szCs w:val="24"/>
                <w:lang w:val="kk-KZ"/>
              </w:rPr>
              <w:t>DARA</w:t>
            </w:r>
            <w:r w:rsidRPr="000845E3">
              <w:rPr>
                <w:rFonts w:ascii="Times New Roman" w:hAnsi="Times New Roman"/>
                <w:b/>
                <w:sz w:val="24"/>
                <w:szCs w:val="24"/>
                <w:lang w:val="kk-KZ"/>
              </w:rPr>
              <w:t>»</w:t>
            </w:r>
            <w:r w:rsidRPr="000845E3">
              <w:rPr>
                <w:rFonts w:ascii="Times New Roman" w:hAnsi="Times New Roman"/>
                <w:color w:val="00149A"/>
                <w:sz w:val="24"/>
                <w:szCs w:val="24"/>
                <w:lang w:val="kk-KZ"/>
              </w:rPr>
              <w:t xml:space="preserve"> </w:t>
            </w:r>
            <w:r>
              <w:rPr>
                <w:rFonts w:ascii="Times New Roman" w:hAnsi="Times New Roman"/>
                <w:sz w:val="24"/>
                <w:szCs w:val="24"/>
                <w:lang w:val="kk-KZ"/>
              </w:rPr>
              <w:t xml:space="preserve">өнер-білім орталығының ұйымдастыруымен өткен </w:t>
            </w:r>
            <w:r>
              <w:rPr>
                <w:rFonts w:ascii="Times New Roman" w:hAnsi="Times New Roman"/>
                <w:b/>
                <w:sz w:val="24"/>
                <w:szCs w:val="24"/>
                <w:lang w:val="kk-KZ"/>
              </w:rPr>
              <w:t>«Ғажайып қыс</w:t>
            </w:r>
            <w:r w:rsidRPr="000845E3">
              <w:rPr>
                <w:rFonts w:ascii="Times New Roman" w:hAnsi="Times New Roman"/>
                <w:b/>
                <w:sz w:val="24"/>
                <w:szCs w:val="24"/>
                <w:lang w:val="kk-KZ"/>
              </w:rPr>
              <w:t>»</w:t>
            </w:r>
            <w:r>
              <w:rPr>
                <w:rFonts w:ascii="Times New Roman" w:hAnsi="Times New Roman"/>
                <w:sz w:val="24"/>
                <w:szCs w:val="24"/>
                <w:lang w:val="kk-KZ"/>
              </w:rPr>
              <w:t xml:space="preserve"> атты республикалық байқауына мәнерлеп оқу аталымы бойынша қатысып, жеңімпаз атанғаны </w:t>
            </w:r>
            <w:r w:rsidRPr="000845E3">
              <w:rPr>
                <w:rFonts w:ascii="Times New Roman" w:hAnsi="Times New Roman"/>
                <w:sz w:val="24"/>
                <w:szCs w:val="24"/>
                <w:lang w:val="kk-KZ"/>
              </w:rPr>
              <w:t xml:space="preserve"> үшін</w:t>
            </w:r>
          </w:p>
        </w:tc>
        <w:tc>
          <w:tcPr>
            <w:tcW w:w="1408" w:type="dxa"/>
          </w:tcPr>
          <w:p w:rsidR="00907887" w:rsidRPr="00913B9C" w:rsidRDefault="00907887" w:rsidP="00907887">
            <w:pPr>
              <w:pStyle w:val="a5"/>
              <w:jc w:val="center"/>
              <w:rPr>
                <w:rFonts w:ascii="Times New Roman" w:hAnsi="Times New Roman"/>
                <w:spacing w:val="-4"/>
                <w:sz w:val="24"/>
                <w:szCs w:val="24"/>
              </w:rPr>
            </w:pPr>
            <w:r>
              <w:rPr>
                <w:rFonts w:ascii="Times New Roman" w:hAnsi="Times New Roman"/>
                <w:spacing w:val="-4"/>
                <w:sz w:val="24"/>
                <w:szCs w:val="24"/>
              </w:rPr>
              <w:t>2023</w:t>
            </w:r>
          </w:p>
        </w:tc>
        <w:tc>
          <w:tcPr>
            <w:tcW w:w="1842" w:type="dxa"/>
          </w:tcPr>
          <w:p w:rsidR="00907887" w:rsidRPr="004A5B73" w:rsidRDefault="00D314B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№03796</w:t>
            </w:r>
          </w:p>
          <w:p w:rsidR="00907887" w:rsidRDefault="00907887" w:rsidP="00907887">
            <w:pPr>
              <w:pStyle w:val="a5"/>
              <w:jc w:val="center"/>
              <w:rPr>
                <w:rFonts w:ascii="Times New Roman" w:eastAsia="Times New Roman" w:hAnsi="Times New Roman"/>
                <w:spacing w:val="-2"/>
                <w:sz w:val="24"/>
                <w:szCs w:val="24"/>
                <w:lang w:val="kk-KZ"/>
              </w:rPr>
            </w:pPr>
            <w:r>
              <w:rPr>
                <w:rFonts w:ascii="Times New Roman" w:eastAsia="Times New Roman" w:hAnsi="Times New Roman"/>
                <w:spacing w:val="-2"/>
                <w:sz w:val="24"/>
                <w:szCs w:val="24"/>
                <w:lang w:val="kk-KZ"/>
              </w:rPr>
              <w:t>1-дәрежелі</w:t>
            </w:r>
          </w:p>
          <w:p w:rsidR="00907887" w:rsidRPr="00913B9C" w:rsidRDefault="00907887" w:rsidP="00907887">
            <w:pPr>
              <w:pStyle w:val="a5"/>
              <w:jc w:val="center"/>
              <w:rPr>
                <w:rFonts w:ascii="Times New Roman" w:eastAsia="Times New Roman" w:hAnsi="Times New Roman"/>
                <w:spacing w:val="-2"/>
                <w:sz w:val="24"/>
                <w:szCs w:val="24"/>
                <w:lang w:val="kk-KZ"/>
              </w:rPr>
            </w:pPr>
            <w:r w:rsidRPr="004A5B73">
              <w:rPr>
                <w:rFonts w:ascii="Times New Roman" w:eastAsia="Times New Roman" w:hAnsi="Times New Roman"/>
                <w:spacing w:val="-2"/>
                <w:sz w:val="24"/>
                <w:szCs w:val="24"/>
                <w:lang w:val="kk-KZ"/>
              </w:rPr>
              <w:t>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sidRPr="00913B9C">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97</w:t>
            </w:r>
          </w:p>
        </w:tc>
        <w:tc>
          <w:tcPr>
            <w:tcW w:w="2714" w:type="dxa"/>
          </w:tcPr>
          <w:p w:rsidR="00907887" w:rsidRDefault="007A3CC3" w:rsidP="00907887">
            <w:pPr>
              <w:pStyle w:val="a5"/>
              <w:rPr>
                <w:rFonts w:ascii="Times New Roman" w:hAnsi="Times New Roman"/>
                <w:sz w:val="24"/>
                <w:szCs w:val="24"/>
                <w:lang w:val="kk-KZ"/>
              </w:rPr>
            </w:pPr>
            <w:r>
              <w:rPr>
                <w:rFonts w:ascii="Times New Roman" w:hAnsi="Times New Roman"/>
                <w:sz w:val="24"/>
                <w:szCs w:val="24"/>
                <w:lang w:val="kk-KZ"/>
              </w:rPr>
              <w:t>Сүлейменова Нұрай</w:t>
            </w:r>
          </w:p>
        </w:tc>
        <w:tc>
          <w:tcPr>
            <w:tcW w:w="5822" w:type="dxa"/>
          </w:tcPr>
          <w:p w:rsidR="00907887" w:rsidRPr="00DF0A82" w:rsidRDefault="007A3CC3" w:rsidP="00907887">
            <w:pPr>
              <w:adjustRightInd w:val="0"/>
              <w:ind w:right="153"/>
              <w:jc w:val="both"/>
              <w:rPr>
                <w:rFonts w:ascii="Times New Roman" w:hAnsi="Times New Roman" w:cs="Times New Roman"/>
                <w:sz w:val="24"/>
                <w:szCs w:val="24"/>
              </w:rPr>
            </w:pPr>
            <w:r>
              <w:rPr>
                <w:rFonts w:ascii="Times New Roman" w:hAnsi="Times New Roman"/>
                <w:b/>
                <w:sz w:val="24"/>
                <w:szCs w:val="24"/>
              </w:rPr>
              <w:t>«</w:t>
            </w:r>
            <w:r w:rsidRPr="007A3CC3">
              <w:rPr>
                <w:rFonts w:ascii="Times New Roman" w:hAnsi="Times New Roman"/>
                <w:b/>
                <w:sz w:val="24"/>
                <w:szCs w:val="24"/>
              </w:rPr>
              <w:t>BILIM AKADEMY AI</w:t>
            </w:r>
            <w:r w:rsidRPr="00DF0A82">
              <w:rPr>
                <w:rFonts w:ascii="Times New Roman" w:hAnsi="Times New Roman"/>
                <w:b/>
                <w:sz w:val="24"/>
                <w:szCs w:val="24"/>
              </w:rPr>
              <w:t>»</w:t>
            </w:r>
            <w:r w:rsidRPr="00DF0A82">
              <w:rPr>
                <w:rFonts w:ascii="Times New Roman" w:hAnsi="Times New Roman" w:cs="Times New Roman"/>
                <w:color w:val="00149A"/>
                <w:sz w:val="24"/>
                <w:szCs w:val="24"/>
              </w:rPr>
              <w:t xml:space="preserve"> </w:t>
            </w:r>
            <w:r>
              <w:rPr>
                <w:rFonts w:ascii="Times New Roman" w:hAnsi="Times New Roman" w:cs="Times New Roman"/>
                <w:sz w:val="24"/>
                <w:szCs w:val="24"/>
              </w:rPr>
              <w:t xml:space="preserve">Қоғамдық қорының ұйымдастыруымен өткен </w:t>
            </w:r>
            <w:r>
              <w:rPr>
                <w:rFonts w:ascii="Times New Roman" w:hAnsi="Times New Roman" w:cs="Times New Roman"/>
                <w:b/>
                <w:sz w:val="24"/>
                <w:szCs w:val="24"/>
              </w:rPr>
              <w:t>«ҚЫС СИҚЫРЫ</w:t>
            </w:r>
            <w:r w:rsidRPr="00BD724F">
              <w:rPr>
                <w:rFonts w:ascii="Times New Roman" w:hAnsi="Times New Roman" w:cs="Times New Roman"/>
                <w:b/>
                <w:sz w:val="24"/>
                <w:szCs w:val="24"/>
              </w:rPr>
              <w:t>»</w:t>
            </w:r>
            <w:r>
              <w:rPr>
                <w:rFonts w:ascii="Times New Roman" w:hAnsi="Times New Roman" w:cs="Times New Roman"/>
                <w:sz w:val="24"/>
                <w:szCs w:val="24"/>
              </w:rPr>
              <w:t xml:space="preserve"> байқауына қатысып, І-ші орын иеленгені үшін</w:t>
            </w:r>
          </w:p>
        </w:tc>
        <w:tc>
          <w:tcPr>
            <w:tcW w:w="1408" w:type="dxa"/>
          </w:tcPr>
          <w:p w:rsidR="00907887" w:rsidRDefault="00907887" w:rsidP="00907887">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907887" w:rsidRDefault="00907887" w:rsidP="00907887">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98</w:t>
            </w:r>
          </w:p>
        </w:tc>
        <w:tc>
          <w:tcPr>
            <w:tcW w:w="2714" w:type="dxa"/>
          </w:tcPr>
          <w:p w:rsidR="00907887" w:rsidRDefault="00B2596F" w:rsidP="00907887">
            <w:pPr>
              <w:pStyle w:val="a5"/>
              <w:rPr>
                <w:rFonts w:ascii="Times New Roman" w:hAnsi="Times New Roman"/>
                <w:sz w:val="24"/>
                <w:szCs w:val="24"/>
                <w:lang w:val="kk-KZ"/>
              </w:rPr>
            </w:pPr>
            <w:r>
              <w:rPr>
                <w:rFonts w:ascii="Times New Roman" w:hAnsi="Times New Roman"/>
                <w:sz w:val="24"/>
                <w:szCs w:val="24"/>
                <w:lang w:val="kk-KZ"/>
              </w:rPr>
              <w:t>Оралбекова Медина</w:t>
            </w:r>
          </w:p>
        </w:tc>
        <w:tc>
          <w:tcPr>
            <w:tcW w:w="5822" w:type="dxa"/>
          </w:tcPr>
          <w:p w:rsidR="00907887" w:rsidRPr="00DF0A82" w:rsidRDefault="00B2596F" w:rsidP="00907887">
            <w:pPr>
              <w:adjustRightInd w:val="0"/>
              <w:ind w:right="153"/>
              <w:jc w:val="both"/>
              <w:rPr>
                <w:rFonts w:ascii="Times New Roman" w:hAnsi="Times New Roman" w:cs="Times New Roman"/>
                <w:sz w:val="24"/>
                <w:szCs w:val="24"/>
              </w:rPr>
            </w:pPr>
            <w:r>
              <w:rPr>
                <w:rFonts w:ascii="Times New Roman" w:hAnsi="Times New Roman"/>
                <w:b/>
                <w:sz w:val="24"/>
                <w:szCs w:val="24"/>
              </w:rPr>
              <w:t>«</w:t>
            </w:r>
            <w:r w:rsidRPr="007A3CC3">
              <w:rPr>
                <w:rFonts w:ascii="Times New Roman" w:hAnsi="Times New Roman"/>
                <w:b/>
                <w:sz w:val="24"/>
                <w:szCs w:val="24"/>
              </w:rPr>
              <w:t>BILIM AKADEMY AI</w:t>
            </w:r>
            <w:r w:rsidRPr="00DF0A82">
              <w:rPr>
                <w:rFonts w:ascii="Times New Roman" w:hAnsi="Times New Roman"/>
                <w:b/>
                <w:sz w:val="24"/>
                <w:szCs w:val="24"/>
              </w:rPr>
              <w:t>»</w:t>
            </w:r>
            <w:r w:rsidRPr="00DF0A82">
              <w:rPr>
                <w:rFonts w:ascii="Times New Roman" w:hAnsi="Times New Roman" w:cs="Times New Roman"/>
                <w:color w:val="00149A"/>
                <w:sz w:val="24"/>
                <w:szCs w:val="24"/>
              </w:rPr>
              <w:t xml:space="preserve"> </w:t>
            </w:r>
            <w:r>
              <w:rPr>
                <w:rFonts w:ascii="Times New Roman" w:hAnsi="Times New Roman" w:cs="Times New Roman"/>
                <w:sz w:val="24"/>
                <w:szCs w:val="24"/>
              </w:rPr>
              <w:t xml:space="preserve">Қоғамдық қорының ұйымдастыруымен өткен </w:t>
            </w:r>
            <w:r>
              <w:rPr>
                <w:rFonts w:ascii="Times New Roman" w:hAnsi="Times New Roman" w:cs="Times New Roman"/>
                <w:b/>
                <w:sz w:val="24"/>
                <w:szCs w:val="24"/>
              </w:rPr>
              <w:t>«ҚЫС СИҚЫРЫ</w:t>
            </w:r>
            <w:r w:rsidRPr="00BD724F">
              <w:rPr>
                <w:rFonts w:ascii="Times New Roman" w:hAnsi="Times New Roman" w:cs="Times New Roman"/>
                <w:b/>
                <w:sz w:val="24"/>
                <w:szCs w:val="24"/>
              </w:rPr>
              <w:t>»</w:t>
            </w:r>
            <w:r>
              <w:rPr>
                <w:rFonts w:ascii="Times New Roman" w:hAnsi="Times New Roman" w:cs="Times New Roman"/>
                <w:sz w:val="24"/>
                <w:szCs w:val="24"/>
              </w:rPr>
              <w:t xml:space="preserve"> байқауына қатысып, І-ші орын иеленгені үшін</w:t>
            </w:r>
          </w:p>
        </w:tc>
        <w:tc>
          <w:tcPr>
            <w:tcW w:w="1408" w:type="dxa"/>
          </w:tcPr>
          <w:p w:rsidR="00907887" w:rsidRDefault="00907887" w:rsidP="00907887">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907887" w:rsidRDefault="00907887" w:rsidP="00907887">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99</w:t>
            </w:r>
          </w:p>
        </w:tc>
        <w:tc>
          <w:tcPr>
            <w:tcW w:w="2714" w:type="dxa"/>
          </w:tcPr>
          <w:p w:rsidR="00907887" w:rsidRDefault="00B2596F" w:rsidP="00907887">
            <w:pPr>
              <w:pStyle w:val="a5"/>
              <w:rPr>
                <w:rFonts w:ascii="Times New Roman" w:hAnsi="Times New Roman"/>
                <w:sz w:val="24"/>
                <w:szCs w:val="24"/>
                <w:lang w:val="kk-KZ"/>
              </w:rPr>
            </w:pPr>
            <w:r>
              <w:rPr>
                <w:rFonts w:ascii="Times New Roman" w:hAnsi="Times New Roman"/>
                <w:sz w:val="24"/>
                <w:szCs w:val="24"/>
                <w:lang w:val="kk-KZ"/>
              </w:rPr>
              <w:t>Еділқан Шахназар</w:t>
            </w:r>
          </w:p>
        </w:tc>
        <w:tc>
          <w:tcPr>
            <w:tcW w:w="5822" w:type="dxa"/>
          </w:tcPr>
          <w:p w:rsidR="00907887" w:rsidRPr="00DF0A82" w:rsidRDefault="00B2596F" w:rsidP="00907887">
            <w:pPr>
              <w:adjustRightInd w:val="0"/>
              <w:ind w:right="153"/>
              <w:jc w:val="both"/>
              <w:rPr>
                <w:rFonts w:ascii="Times New Roman" w:hAnsi="Times New Roman" w:cs="Times New Roman"/>
                <w:sz w:val="24"/>
                <w:szCs w:val="24"/>
              </w:rPr>
            </w:pPr>
            <w:r>
              <w:rPr>
                <w:rFonts w:ascii="Times New Roman" w:hAnsi="Times New Roman"/>
                <w:b/>
                <w:sz w:val="24"/>
                <w:szCs w:val="24"/>
              </w:rPr>
              <w:t>«</w:t>
            </w:r>
            <w:r w:rsidRPr="007A3CC3">
              <w:rPr>
                <w:rFonts w:ascii="Times New Roman" w:hAnsi="Times New Roman"/>
                <w:b/>
                <w:sz w:val="24"/>
                <w:szCs w:val="24"/>
              </w:rPr>
              <w:t>BILIM AKADEMY AI</w:t>
            </w:r>
            <w:r w:rsidRPr="00DF0A82">
              <w:rPr>
                <w:rFonts w:ascii="Times New Roman" w:hAnsi="Times New Roman"/>
                <w:b/>
                <w:sz w:val="24"/>
                <w:szCs w:val="24"/>
              </w:rPr>
              <w:t>»</w:t>
            </w:r>
            <w:r w:rsidRPr="00DF0A82">
              <w:rPr>
                <w:rFonts w:ascii="Times New Roman" w:hAnsi="Times New Roman" w:cs="Times New Roman"/>
                <w:color w:val="00149A"/>
                <w:sz w:val="24"/>
                <w:szCs w:val="24"/>
              </w:rPr>
              <w:t xml:space="preserve"> </w:t>
            </w:r>
            <w:r>
              <w:rPr>
                <w:rFonts w:ascii="Times New Roman" w:hAnsi="Times New Roman" w:cs="Times New Roman"/>
                <w:sz w:val="24"/>
                <w:szCs w:val="24"/>
              </w:rPr>
              <w:t xml:space="preserve">Қоғамдық қорының ұйымдастыруымен өткен </w:t>
            </w:r>
            <w:r>
              <w:rPr>
                <w:rFonts w:ascii="Times New Roman" w:hAnsi="Times New Roman" w:cs="Times New Roman"/>
                <w:b/>
                <w:sz w:val="24"/>
                <w:szCs w:val="24"/>
              </w:rPr>
              <w:t>«ҚЫС СИҚЫРЫ</w:t>
            </w:r>
            <w:r w:rsidRPr="00BD724F">
              <w:rPr>
                <w:rFonts w:ascii="Times New Roman" w:hAnsi="Times New Roman" w:cs="Times New Roman"/>
                <w:b/>
                <w:sz w:val="24"/>
                <w:szCs w:val="24"/>
              </w:rPr>
              <w:t>»</w:t>
            </w:r>
            <w:r>
              <w:rPr>
                <w:rFonts w:ascii="Times New Roman" w:hAnsi="Times New Roman" w:cs="Times New Roman"/>
                <w:sz w:val="24"/>
                <w:szCs w:val="24"/>
              </w:rPr>
              <w:t xml:space="preserve"> байқауына қатысып, І-ші орын иеленгені үшін</w:t>
            </w:r>
          </w:p>
        </w:tc>
        <w:tc>
          <w:tcPr>
            <w:tcW w:w="1408" w:type="dxa"/>
          </w:tcPr>
          <w:p w:rsidR="00907887" w:rsidRDefault="00907887" w:rsidP="00907887">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907887" w:rsidRDefault="00907887" w:rsidP="00907887">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907887" w:rsidRPr="00DF0A82" w:rsidTr="00537CFD">
        <w:trPr>
          <w:trHeight w:val="753"/>
        </w:trPr>
        <w:tc>
          <w:tcPr>
            <w:tcW w:w="562" w:type="dxa"/>
          </w:tcPr>
          <w:p w:rsidR="00907887" w:rsidRDefault="00907887" w:rsidP="00907887">
            <w:pPr>
              <w:pStyle w:val="a5"/>
              <w:jc w:val="center"/>
              <w:rPr>
                <w:rFonts w:ascii="Times New Roman" w:hAnsi="Times New Roman"/>
                <w:sz w:val="24"/>
                <w:szCs w:val="24"/>
                <w:lang w:val="kk-KZ"/>
              </w:rPr>
            </w:pPr>
            <w:r>
              <w:rPr>
                <w:rFonts w:ascii="Times New Roman" w:hAnsi="Times New Roman"/>
                <w:sz w:val="24"/>
                <w:szCs w:val="24"/>
                <w:lang w:val="kk-KZ"/>
              </w:rPr>
              <w:t>100</w:t>
            </w:r>
          </w:p>
        </w:tc>
        <w:tc>
          <w:tcPr>
            <w:tcW w:w="2714" w:type="dxa"/>
          </w:tcPr>
          <w:p w:rsidR="00907887" w:rsidRDefault="00B2596F" w:rsidP="00B2596F">
            <w:pPr>
              <w:pStyle w:val="a5"/>
              <w:rPr>
                <w:rFonts w:ascii="Times New Roman" w:hAnsi="Times New Roman"/>
                <w:sz w:val="24"/>
                <w:szCs w:val="24"/>
                <w:lang w:val="kk-KZ"/>
              </w:rPr>
            </w:pPr>
            <w:r>
              <w:rPr>
                <w:rFonts w:ascii="Times New Roman" w:hAnsi="Times New Roman"/>
                <w:sz w:val="24"/>
                <w:szCs w:val="24"/>
                <w:lang w:val="kk-KZ"/>
              </w:rPr>
              <w:t>Зайнулла Айзада</w:t>
            </w:r>
          </w:p>
        </w:tc>
        <w:tc>
          <w:tcPr>
            <w:tcW w:w="5822" w:type="dxa"/>
          </w:tcPr>
          <w:p w:rsidR="00907887" w:rsidRPr="0054550C" w:rsidRDefault="00B2596F" w:rsidP="00B2596F">
            <w:pPr>
              <w:adjustRightInd w:val="0"/>
              <w:ind w:right="153"/>
              <w:jc w:val="both"/>
              <w:rPr>
                <w:rFonts w:ascii="Times New Roman" w:hAnsi="Times New Roman" w:cs="Times New Roman"/>
                <w:b/>
                <w:sz w:val="24"/>
                <w:szCs w:val="24"/>
              </w:rPr>
            </w:pPr>
            <w:r>
              <w:rPr>
                <w:rFonts w:ascii="Times New Roman" w:hAnsi="Times New Roman"/>
                <w:b/>
                <w:sz w:val="24"/>
                <w:szCs w:val="24"/>
              </w:rPr>
              <w:t>«</w:t>
            </w:r>
            <w:r w:rsidRPr="007A3CC3">
              <w:rPr>
                <w:rFonts w:ascii="Times New Roman" w:hAnsi="Times New Roman"/>
                <w:b/>
                <w:sz w:val="24"/>
                <w:szCs w:val="24"/>
              </w:rPr>
              <w:t>BILIM AKADEMY AI</w:t>
            </w:r>
            <w:r w:rsidRPr="00DF0A82">
              <w:rPr>
                <w:rFonts w:ascii="Times New Roman" w:hAnsi="Times New Roman"/>
                <w:b/>
                <w:sz w:val="24"/>
                <w:szCs w:val="24"/>
              </w:rPr>
              <w:t>»</w:t>
            </w:r>
            <w:r w:rsidRPr="00DF0A82">
              <w:rPr>
                <w:rFonts w:ascii="Times New Roman" w:hAnsi="Times New Roman" w:cs="Times New Roman"/>
                <w:color w:val="00149A"/>
                <w:sz w:val="24"/>
                <w:szCs w:val="24"/>
              </w:rPr>
              <w:t xml:space="preserve"> </w:t>
            </w:r>
            <w:r>
              <w:rPr>
                <w:rFonts w:ascii="Times New Roman" w:hAnsi="Times New Roman" w:cs="Times New Roman"/>
                <w:sz w:val="24"/>
                <w:szCs w:val="24"/>
              </w:rPr>
              <w:t xml:space="preserve">Қоғамдық қорының ұйымдастыруымен өткен </w:t>
            </w:r>
            <w:r>
              <w:rPr>
                <w:rFonts w:ascii="Times New Roman" w:hAnsi="Times New Roman" w:cs="Times New Roman"/>
                <w:b/>
                <w:sz w:val="24"/>
                <w:szCs w:val="24"/>
              </w:rPr>
              <w:t>«ҚЫС СИҚЫРЫ</w:t>
            </w:r>
            <w:r w:rsidRPr="00BD724F">
              <w:rPr>
                <w:rFonts w:ascii="Times New Roman" w:hAnsi="Times New Roman" w:cs="Times New Roman"/>
                <w:b/>
                <w:sz w:val="24"/>
                <w:szCs w:val="24"/>
              </w:rPr>
              <w:t>»</w:t>
            </w:r>
            <w:r>
              <w:rPr>
                <w:rFonts w:ascii="Times New Roman" w:hAnsi="Times New Roman" w:cs="Times New Roman"/>
                <w:sz w:val="24"/>
                <w:szCs w:val="24"/>
              </w:rPr>
              <w:t xml:space="preserve"> байқауына қатысып, І-ші орын иеленгені үшін</w:t>
            </w:r>
          </w:p>
        </w:tc>
        <w:tc>
          <w:tcPr>
            <w:tcW w:w="1408" w:type="dxa"/>
          </w:tcPr>
          <w:p w:rsidR="00907887" w:rsidRDefault="00907887" w:rsidP="00907887">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907887" w:rsidRDefault="00907887" w:rsidP="00907887">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907887" w:rsidRPr="00913B9C" w:rsidRDefault="00907887" w:rsidP="00907887">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B2596F" w:rsidRPr="00DF0A82" w:rsidTr="00537CFD">
        <w:trPr>
          <w:trHeight w:val="753"/>
        </w:trPr>
        <w:tc>
          <w:tcPr>
            <w:tcW w:w="562" w:type="dxa"/>
          </w:tcPr>
          <w:p w:rsidR="00B2596F" w:rsidRDefault="00B2596F" w:rsidP="00B2596F">
            <w:pPr>
              <w:pStyle w:val="a5"/>
              <w:jc w:val="center"/>
              <w:rPr>
                <w:rFonts w:ascii="Times New Roman" w:hAnsi="Times New Roman"/>
                <w:sz w:val="24"/>
                <w:szCs w:val="24"/>
                <w:lang w:val="kk-KZ"/>
              </w:rPr>
            </w:pPr>
            <w:r>
              <w:rPr>
                <w:rFonts w:ascii="Times New Roman" w:hAnsi="Times New Roman"/>
                <w:sz w:val="24"/>
                <w:szCs w:val="24"/>
                <w:lang w:val="kk-KZ"/>
              </w:rPr>
              <w:t>101</w:t>
            </w:r>
          </w:p>
        </w:tc>
        <w:tc>
          <w:tcPr>
            <w:tcW w:w="2714" w:type="dxa"/>
          </w:tcPr>
          <w:p w:rsidR="00B2596F" w:rsidRDefault="00B2596F" w:rsidP="00B2596F">
            <w:pPr>
              <w:pStyle w:val="a5"/>
              <w:rPr>
                <w:rFonts w:ascii="Times New Roman" w:hAnsi="Times New Roman"/>
                <w:sz w:val="24"/>
                <w:szCs w:val="24"/>
                <w:lang w:val="kk-KZ"/>
              </w:rPr>
            </w:pPr>
            <w:r>
              <w:rPr>
                <w:rFonts w:ascii="Times New Roman" w:hAnsi="Times New Roman"/>
                <w:sz w:val="24"/>
                <w:szCs w:val="24"/>
                <w:lang w:val="kk-KZ"/>
              </w:rPr>
              <w:t>Мухаметқали Ахмед</w:t>
            </w:r>
          </w:p>
        </w:tc>
        <w:tc>
          <w:tcPr>
            <w:tcW w:w="5822" w:type="dxa"/>
          </w:tcPr>
          <w:p w:rsidR="00B2596F" w:rsidRDefault="00B2596F" w:rsidP="00B2596F">
            <w:pPr>
              <w:adjustRightInd w:val="0"/>
              <w:ind w:right="153"/>
              <w:jc w:val="both"/>
              <w:rPr>
                <w:rFonts w:ascii="Times New Roman" w:hAnsi="Times New Roman" w:cs="Times New Roman"/>
                <w:b/>
                <w:sz w:val="24"/>
                <w:szCs w:val="24"/>
              </w:rPr>
            </w:pPr>
            <w:r>
              <w:rPr>
                <w:rFonts w:ascii="Times New Roman" w:hAnsi="Times New Roman"/>
                <w:b/>
                <w:sz w:val="24"/>
                <w:szCs w:val="24"/>
              </w:rPr>
              <w:t>«</w:t>
            </w:r>
            <w:r w:rsidRPr="007A3CC3">
              <w:rPr>
                <w:rFonts w:ascii="Times New Roman" w:hAnsi="Times New Roman"/>
                <w:b/>
                <w:sz w:val="24"/>
                <w:szCs w:val="24"/>
              </w:rPr>
              <w:t>BILIM AKADEMY AI</w:t>
            </w:r>
            <w:r w:rsidRPr="00DF0A82">
              <w:rPr>
                <w:rFonts w:ascii="Times New Roman" w:hAnsi="Times New Roman"/>
                <w:b/>
                <w:sz w:val="24"/>
                <w:szCs w:val="24"/>
              </w:rPr>
              <w:t>»</w:t>
            </w:r>
            <w:r w:rsidRPr="00DF0A82">
              <w:rPr>
                <w:rFonts w:ascii="Times New Roman" w:hAnsi="Times New Roman" w:cs="Times New Roman"/>
                <w:color w:val="00149A"/>
                <w:sz w:val="24"/>
                <w:szCs w:val="24"/>
              </w:rPr>
              <w:t xml:space="preserve"> </w:t>
            </w:r>
            <w:r>
              <w:rPr>
                <w:rFonts w:ascii="Times New Roman" w:hAnsi="Times New Roman" w:cs="Times New Roman"/>
                <w:sz w:val="24"/>
                <w:szCs w:val="24"/>
              </w:rPr>
              <w:t xml:space="preserve">Қоғамдық қорының ұйымдастыруымен өткен </w:t>
            </w:r>
            <w:r>
              <w:rPr>
                <w:rFonts w:ascii="Times New Roman" w:hAnsi="Times New Roman" w:cs="Times New Roman"/>
                <w:b/>
                <w:sz w:val="24"/>
                <w:szCs w:val="24"/>
              </w:rPr>
              <w:t>«ҚЫС СИҚЫРЫ</w:t>
            </w:r>
            <w:r w:rsidRPr="00BD724F">
              <w:rPr>
                <w:rFonts w:ascii="Times New Roman" w:hAnsi="Times New Roman" w:cs="Times New Roman"/>
                <w:b/>
                <w:sz w:val="24"/>
                <w:szCs w:val="24"/>
              </w:rPr>
              <w:t>»</w:t>
            </w:r>
            <w:r>
              <w:rPr>
                <w:rFonts w:ascii="Times New Roman" w:hAnsi="Times New Roman" w:cs="Times New Roman"/>
                <w:sz w:val="24"/>
                <w:szCs w:val="24"/>
              </w:rPr>
              <w:t xml:space="preserve"> байқауына қатысып, І-ші орын иеленгені үшін</w:t>
            </w:r>
          </w:p>
        </w:tc>
        <w:tc>
          <w:tcPr>
            <w:tcW w:w="1408" w:type="dxa"/>
          </w:tcPr>
          <w:p w:rsidR="00B2596F" w:rsidRPr="00DF0A82" w:rsidRDefault="00B2596F" w:rsidP="00B2596F">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B2596F" w:rsidRDefault="00B2596F" w:rsidP="00B2596F">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B2596F" w:rsidRPr="00913B9C" w:rsidRDefault="00B2596F" w:rsidP="00B2596F">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B2596F" w:rsidRPr="00DF0A82" w:rsidTr="00537CFD">
        <w:trPr>
          <w:trHeight w:val="753"/>
        </w:trPr>
        <w:tc>
          <w:tcPr>
            <w:tcW w:w="562" w:type="dxa"/>
          </w:tcPr>
          <w:p w:rsidR="00B2596F" w:rsidRDefault="00B2596F" w:rsidP="00B2596F">
            <w:pPr>
              <w:pStyle w:val="a5"/>
              <w:jc w:val="center"/>
              <w:rPr>
                <w:rFonts w:ascii="Times New Roman" w:hAnsi="Times New Roman"/>
                <w:sz w:val="24"/>
                <w:szCs w:val="24"/>
                <w:lang w:val="kk-KZ"/>
              </w:rPr>
            </w:pPr>
            <w:r>
              <w:rPr>
                <w:rFonts w:ascii="Times New Roman" w:hAnsi="Times New Roman"/>
                <w:sz w:val="24"/>
                <w:szCs w:val="24"/>
                <w:lang w:val="kk-KZ"/>
              </w:rPr>
              <w:t>102</w:t>
            </w:r>
          </w:p>
        </w:tc>
        <w:tc>
          <w:tcPr>
            <w:tcW w:w="2714" w:type="dxa"/>
          </w:tcPr>
          <w:p w:rsidR="00B2596F" w:rsidRDefault="00B2596F" w:rsidP="00B2596F">
            <w:pPr>
              <w:pStyle w:val="a5"/>
              <w:rPr>
                <w:rFonts w:ascii="Times New Roman" w:hAnsi="Times New Roman"/>
                <w:sz w:val="24"/>
                <w:szCs w:val="24"/>
                <w:lang w:val="kk-KZ"/>
              </w:rPr>
            </w:pPr>
            <w:r>
              <w:rPr>
                <w:rFonts w:ascii="Times New Roman" w:hAnsi="Times New Roman"/>
                <w:sz w:val="24"/>
                <w:szCs w:val="24"/>
                <w:lang w:val="kk-KZ"/>
              </w:rPr>
              <w:t>Тілеубеков Жантөре</w:t>
            </w:r>
          </w:p>
        </w:tc>
        <w:tc>
          <w:tcPr>
            <w:tcW w:w="5822" w:type="dxa"/>
          </w:tcPr>
          <w:p w:rsidR="00B2596F" w:rsidRPr="00F03B2B" w:rsidRDefault="00B2596F" w:rsidP="00B2596F">
            <w:pPr>
              <w:adjustRightInd w:val="0"/>
              <w:jc w:val="both"/>
              <w:rPr>
                <w:rFonts w:ascii="Times New Roman" w:hAnsi="Times New Roman" w:cs="Times New Roman"/>
                <w:sz w:val="24"/>
                <w:szCs w:val="24"/>
              </w:rPr>
            </w:pPr>
            <w:r>
              <w:rPr>
                <w:rFonts w:ascii="Times New Roman" w:hAnsi="Times New Roman"/>
                <w:b/>
                <w:sz w:val="24"/>
                <w:szCs w:val="24"/>
              </w:rPr>
              <w:t>«</w:t>
            </w:r>
            <w:r w:rsidRPr="007A3CC3">
              <w:rPr>
                <w:rFonts w:ascii="Times New Roman" w:hAnsi="Times New Roman"/>
                <w:b/>
                <w:sz w:val="24"/>
                <w:szCs w:val="24"/>
              </w:rPr>
              <w:t>BILIM AKADEMY AI</w:t>
            </w:r>
            <w:r w:rsidRPr="00DF0A82">
              <w:rPr>
                <w:rFonts w:ascii="Times New Roman" w:hAnsi="Times New Roman"/>
                <w:b/>
                <w:sz w:val="24"/>
                <w:szCs w:val="24"/>
              </w:rPr>
              <w:t>»</w:t>
            </w:r>
            <w:r w:rsidRPr="00DF0A82">
              <w:rPr>
                <w:rFonts w:ascii="Times New Roman" w:hAnsi="Times New Roman" w:cs="Times New Roman"/>
                <w:color w:val="00149A"/>
                <w:sz w:val="24"/>
                <w:szCs w:val="24"/>
              </w:rPr>
              <w:t xml:space="preserve"> </w:t>
            </w:r>
            <w:r>
              <w:rPr>
                <w:rFonts w:ascii="Times New Roman" w:hAnsi="Times New Roman" w:cs="Times New Roman"/>
                <w:sz w:val="24"/>
                <w:szCs w:val="24"/>
              </w:rPr>
              <w:t xml:space="preserve">Қоғамдық қорының ұйымдастыруымен өткен </w:t>
            </w:r>
            <w:r>
              <w:rPr>
                <w:rFonts w:ascii="Times New Roman" w:hAnsi="Times New Roman" w:cs="Times New Roman"/>
                <w:b/>
                <w:sz w:val="24"/>
                <w:szCs w:val="24"/>
              </w:rPr>
              <w:t>«ҚЫС СИҚЫРЫ</w:t>
            </w:r>
            <w:r w:rsidRPr="00BD724F">
              <w:rPr>
                <w:rFonts w:ascii="Times New Roman" w:hAnsi="Times New Roman" w:cs="Times New Roman"/>
                <w:b/>
                <w:sz w:val="24"/>
                <w:szCs w:val="24"/>
              </w:rPr>
              <w:t>»</w:t>
            </w:r>
            <w:r>
              <w:rPr>
                <w:rFonts w:ascii="Times New Roman" w:hAnsi="Times New Roman" w:cs="Times New Roman"/>
                <w:sz w:val="24"/>
                <w:szCs w:val="24"/>
              </w:rPr>
              <w:t xml:space="preserve"> байқауына қатысып, І-ші орын иеленгені үшін</w:t>
            </w:r>
          </w:p>
        </w:tc>
        <w:tc>
          <w:tcPr>
            <w:tcW w:w="1408" w:type="dxa"/>
          </w:tcPr>
          <w:p w:rsidR="00B2596F" w:rsidRDefault="00B2596F" w:rsidP="00B2596F">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B2596F" w:rsidRDefault="00B2596F" w:rsidP="00B2596F">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B2596F" w:rsidRPr="00913B9C" w:rsidRDefault="00B2596F" w:rsidP="00B2596F">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B2596F" w:rsidRPr="00DF0A82" w:rsidTr="00537CFD">
        <w:trPr>
          <w:trHeight w:val="753"/>
        </w:trPr>
        <w:tc>
          <w:tcPr>
            <w:tcW w:w="562" w:type="dxa"/>
          </w:tcPr>
          <w:p w:rsidR="00B2596F" w:rsidRDefault="00B2596F" w:rsidP="00B2596F">
            <w:pPr>
              <w:pStyle w:val="a5"/>
              <w:jc w:val="center"/>
              <w:rPr>
                <w:rFonts w:ascii="Times New Roman" w:hAnsi="Times New Roman"/>
                <w:sz w:val="24"/>
                <w:szCs w:val="24"/>
                <w:lang w:val="kk-KZ"/>
              </w:rPr>
            </w:pPr>
            <w:r>
              <w:rPr>
                <w:rFonts w:ascii="Times New Roman" w:hAnsi="Times New Roman"/>
                <w:sz w:val="24"/>
                <w:szCs w:val="24"/>
                <w:lang w:val="kk-KZ"/>
              </w:rPr>
              <w:t>103</w:t>
            </w:r>
          </w:p>
        </w:tc>
        <w:tc>
          <w:tcPr>
            <w:tcW w:w="2714" w:type="dxa"/>
          </w:tcPr>
          <w:p w:rsidR="00B2596F" w:rsidRDefault="00B2596F" w:rsidP="00B2596F">
            <w:pPr>
              <w:pStyle w:val="a5"/>
              <w:rPr>
                <w:rFonts w:ascii="Times New Roman" w:hAnsi="Times New Roman"/>
                <w:sz w:val="24"/>
                <w:szCs w:val="24"/>
                <w:lang w:val="kk-KZ"/>
              </w:rPr>
            </w:pPr>
            <w:r>
              <w:rPr>
                <w:rFonts w:ascii="Times New Roman" w:hAnsi="Times New Roman"/>
                <w:sz w:val="24"/>
                <w:szCs w:val="24"/>
                <w:lang w:val="kk-KZ"/>
              </w:rPr>
              <w:t>Ақтан Даниал</w:t>
            </w:r>
          </w:p>
        </w:tc>
        <w:tc>
          <w:tcPr>
            <w:tcW w:w="5822" w:type="dxa"/>
          </w:tcPr>
          <w:p w:rsidR="00B2596F" w:rsidRPr="00F03B2B" w:rsidRDefault="00B2596F" w:rsidP="00B2596F">
            <w:pPr>
              <w:adjustRightInd w:val="0"/>
              <w:jc w:val="both"/>
              <w:rPr>
                <w:rFonts w:ascii="Times New Roman" w:hAnsi="Times New Roman" w:cs="Times New Roman"/>
                <w:sz w:val="24"/>
                <w:szCs w:val="24"/>
              </w:rPr>
            </w:pPr>
            <w:r>
              <w:rPr>
                <w:rFonts w:ascii="Times New Roman" w:hAnsi="Times New Roman"/>
                <w:b/>
                <w:sz w:val="24"/>
                <w:szCs w:val="24"/>
              </w:rPr>
              <w:t>«</w:t>
            </w:r>
            <w:r w:rsidRPr="007A3CC3">
              <w:rPr>
                <w:rFonts w:ascii="Times New Roman" w:hAnsi="Times New Roman"/>
                <w:b/>
                <w:sz w:val="24"/>
                <w:szCs w:val="24"/>
              </w:rPr>
              <w:t>BILIM AKADEMY AI</w:t>
            </w:r>
            <w:r w:rsidRPr="00DF0A82">
              <w:rPr>
                <w:rFonts w:ascii="Times New Roman" w:hAnsi="Times New Roman"/>
                <w:b/>
                <w:sz w:val="24"/>
                <w:szCs w:val="24"/>
              </w:rPr>
              <w:t>»</w:t>
            </w:r>
            <w:r w:rsidRPr="00DF0A82">
              <w:rPr>
                <w:rFonts w:ascii="Times New Roman" w:hAnsi="Times New Roman" w:cs="Times New Roman"/>
                <w:color w:val="00149A"/>
                <w:sz w:val="24"/>
                <w:szCs w:val="24"/>
              </w:rPr>
              <w:t xml:space="preserve"> </w:t>
            </w:r>
            <w:r>
              <w:rPr>
                <w:rFonts w:ascii="Times New Roman" w:hAnsi="Times New Roman" w:cs="Times New Roman"/>
                <w:sz w:val="24"/>
                <w:szCs w:val="24"/>
              </w:rPr>
              <w:t xml:space="preserve">Қоғамдық қорының ұйымдастыруымен өткен </w:t>
            </w:r>
            <w:r>
              <w:rPr>
                <w:rFonts w:ascii="Times New Roman" w:hAnsi="Times New Roman" w:cs="Times New Roman"/>
                <w:b/>
                <w:sz w:val="24"/>
                <w:szCs w:val="24"/>
              </w:rPr>
              <w:t>«ҚЫС СИҚЫРЫ</w:t>
            </w:r>
            <w:r w:rsidRPr="00BD724F">
              <w:rPr>
                <w:rFonts w:ascii="Times New Roman" w:hAnsi="Times New Roman" w:cs="Times New Roman"/>
                <w:b/>
                <w:sz w:val="24"/>
                <w:szCs w:val="24"/>
              </w:rPr>
              <w:t>»</w:t>
            </w:r>
            <w:r>
              <w:rPr>
                <w:rFonts w:ascii="Times New Roman" w:hAnsi="Times New Roman" w:cs="Times New Roman"/>
                <w:sz w:val="24"/>
                <w:szCs w:val="24"/>
              </w:rPr>
              <w:t xml:space="preserve"> байқауына қатысып, І-ші орын иеленгені үшін</w:t>
            </w:r>
          </w:p>
        </w:tc>
        <w:tc>
          <w:tcPr>
            <w:tcW w:w="1408" w:type="dxa"/>
          </w:tcPr>
          <w:p w:rsidR="00B2596F" w:rsidRDefault="00B2596F" w:rsidP="00B2596F">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B2596F" w:rsidRDefault="00B2596F" w:rsidP="00B2596F">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B2596F" w:rsidRPr="00913B9C" w:rsidRDefault="00B2596F" w:rsidP="00B2596F">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B2596F" w:rsidRPr="00DF0A82" w:rsidTr="00537CFD">
        <w:trPr>
          <w:trHeight w:val="753"/>
        </w:trPr>
        <w:tc>
          <w:tcPr>
            <w:tcW w:w="562" w:type="dxa"/>
          </w:tcPr>
          <w:p w:rsidR="00B2596F" w:rsidRDefault="00B2596F" w:rsidP="00B2596F">
            <w:pPr>
              <w:pStyle w:val="a5"/>
              <w:jc w:val="center"/>
              <w:rPr>
                <w:rFonts w:ascii="Times New Roman" w:hAnsi="Times New Roman"/>
                <w:sz w:val="24"/>
                <w:szCs w:val="24"/>
                <w:lang w:val="kk-KZ"/>
              </w:rPr>
            </w:pPr>
            <w:r>
              <w:rPr>
                <w:rFonts w:ascii="Times New Roman" w:hAnsi="Times New Roman"/>
                <w:sz w:val="24"/>
                <w:szCs w:val="24"/>
                <w:lang w:val="kk-KZ"/>
              </w:rPr>
              <w:t>104</w:t>
            </w:r>
          </w:p>
        </w:tc>
        <w:tc>
          <w:tcPr>
            <w:tcW w:w="2714" w:type="dxa"/>
          </w:tcPr>
          <w:p w:rsidR="00B2596F" w:rsidRPr="00F03B2B" w:rsidRDefault="00B2596F" w:rsidP="00B2596F">
            <w:pPr>
              <w:pStyle w:val="a5"/>
              <w:rPr>
                <w:rFonts w:ascii="Times New Roman" w:hAnsi="Times New Roman"/>
                <w:sz w:val="24"/>
                <w:szCs w:val="24"/>
                <w:lang w:val="kk-KZ"/>
              </w:rPr>
            </w:pPr>
            <w:r>
              <w:rPr>
                <w:rFonts w:ascii="Times New Roman" w:hAnsi="Times New Roman"/>
                <w:sz w:val="24"/>
                <w:szCs w:val="24"/>
                <w:lang w:val="kk-KZ"/>
              </w:rPr>
              <w:t>Ринатұлы Асланбек</w:t>
            </w:r>
          </w:p>
        </w:tc>
        <w:tc>
          <w:tcPr>
            <w:tcW w:w="5822" w:type="dxa"/>
          </w:tcPr>
          <w:p w:rsidR="00B2596F" w:rsidRPr="00F03B2B" w:rsidRDefault="00B2596F" w:rsidP="00B2596F">
            <w:pPr>
              <w:adjustRightInd w:val="0"/>
              <w:jc w:val="both"/>
              <w:rPr>
                <w:rFonts w:ascii="Times New Roman" w:hAnsi="Times New Roman" w:cs="Times New Roman"/>
                <w:sz w:val="24"/>
                <w:szCs w:val="24"/>
              </w:rPr>
            </w:pPr>
            <w:r>
              <w:rPr>
                <w:rFonts w:ascii="Times New Roman" w:hAnsi="Times New Roman"/>
                <w:b/>
                <w:sz w:val="24"/>
                <w:szCs w:val="24"/>
              </w:rPr>
              <w:t>«</w:t>
            </w:r>
            <w:r w:rsidRPr="007A3CC3">
              <w:rPr>
                <w:rFonts w:ascii="Times New Roman" w:hAnsi="Times New Roman"/>
                <w:b/>
                <w:sz w:val="24"/>
                <w:szCs w:val="24"/>
              </w:rPr>
              <w:t>BILIM AKADEMY AI</w:t>
            </w:r>
            <w:r w:rsidRPr="00DF0A82">
              <w:rPr>
                <w:rFonts w:ascii="Times New Roman" w:hAnsi="Times New Roman"/>
                <w:b/>
                <w:sz w:val="24"/>
                <w:szCs w:val="24"/>
              </w:rPr>
              <w:t>»</w:t>
            </w:r>
            <w:r w:rsidRPr="00DF0A82">
              <w:rPr>
                <w:rFonts w:ascii="Times New Roman" w:hAnsi="Times New Roman" w:cs="Times New Roman"/>
                <w:color w:val="00149A"/>
                <w:sz w:val="24"/>
                <w:szCs w:val="24"/>
              </w:rPr>
              <w:t xml:space="preserve"> </w:t>
            </w:r>
            <w:r>
              <w:rPr>
                <w:rFonts w:ascii="Times New Roman" w:hAnsi="Times New Roman" w:cs="Times New Roman"/>
                <w:sz w:val="24"/>
                <w:szCs w:val="24"/>
              </w:rPr>
              <w:t xml:space="preserve">Қоғамдық қорының ұйымдастыруымен өткен </w:t>
            </w:r>
            <w:r>
              <w:rPr>
                <w:rFonts w:ascii="Times New Roman" w:hAnsi="Times New Roman" w:cs="Times New Roman"/>
                <w:b/>
                <w:sz w:val="24"/>
                <w:szCs w:val="24"/>
              </w:rPr>
              <w:t>«ҚЫС СИҚЫРЫ</w:t>
            </w:r>
            <w:r w:rsidRPr="00BD724F">
              <w:rPr>
                <w:rFonts w:ascii="Times New Roman" w:hAnsi="Times New Roman" w:cs="Times New Roman"/>
                <w:b/>
                <w:sz w:val="24"/>
                <w:szCs w:val="24"/>
              </w:rPr>
              <w:t>»</w:t>
            </w:r>
            <w:r>
              <w:rPr>
                <w:rFonts w:ascii="Times New Roman" w:hAnsi="Times New Roman" w:cs="Times New Roman"/>
                <w:sz w:val="24"/>
                <w:szCs w:val="24"/>
              </w:rPr>
              <w:t xml:space="preserve"> байқауына қатысып, І-ші орын иеленгені үшін</w:t>
            </w:r>
          </w:p>
        </w:tc>
        <w:tc>
          <w:tcPr>
            <w:tcW w:w="1408" w:type="dxa"/>
          </w:tcPr>
          <w:p w:rsidR="00B2596F" w:rsidRDefault="00B2596F" w:rsidP="00B2596F">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B2596F" w:rsidRDefault="00B2596F" w:rsidP="00B2596F">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B2596F" w:rsidRPr="00913B9C" w:rsidRDefault="00B2596F" w:rsidP="00B2596F">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r w:rsidR="00B2596F" w:rsidRPr="00DF0A82" w:rsidTr="00537CFD">
        <w:trPr>
          <w:trHeight w:val="753"/>
        </w:trPr>
        <w:tc>
          <w:tcPr>
            <w:tcW w:w="562" w:type="dxa"/>
          </w:tcPr>
          <w:p w:rsidR="00B2596F" w:rsidRDefault="00B2596F" w:rsidP="00B2596F">
            <w:pPr>
              <w:pStyle w:val="a5"/>
              <w:jc w:val="center"/>
              <w:rPr>
                <w:rFonts w:ascii="Times New Roman" w:hAnsi="Times New Roman"/>
                <w:sz w:val="24"/>
                <w:szCs w:val="24"/>
                <w:lang w:val="kk-KZ"/>
              </w:rPr>
            </w:pPr>
            <w:r>
              <w:rPr>
                <w:rFonts w:ascii="Times New Roman" w:hAnsi="Times New Roman"/>
                <w:sz w:val="24"/>
                <w:szCs w:val="24"/>
                <w:lang w:val="kk-KZ"/>
              </w:rPr>
              <w:t>105</w:t>
            </w:r>
          </w:p>
        </w:tc>
        <w:tc>
          <w:tcPr>
            <w:tcW w:w="2714" w:type="dxa"/>
          </w:tcPr>
          <w:p w:rsidR="00B2596F" w:rsidRPr="00F03B2B" w:rsidRDefault="00B2596F" w:rsidP="00B2596F">
            <w:pPr>
              <w:pStyle w:val="a5"/>
              <w:rPr>
                <w:rFonts w:ascii="Times New Roman" w:hAnsi="Times New Roman"/>
                <w:sz w:val="24"/>
                <w:szCs w:val="24"/>
                <w:lang w:val="kk-KZ"/>
              </w:rPr>
            </w:pPr>
            <w:r>
              <w:rPr>
                <w:rFonts w:ascii="Times New Roman" w:hAnsi="Times New Roman"/>
                <w:sz w:val="24"/>
                <w:szCs w:val="24"/>
                <w:lang w:val="kk-KZ"/>
              </w:rPr>
              <w:t>Қайратбекова айша</w:t>
            </w:r>
          </w:p>
        </w:tc>
        <w:tc>
          <w:tcPr>
            <w:tcW w:w="5822" w:type="dxa"/>
          </w:tcPr>
          <w:p w:rsidR="00B2596F" w:rsidRPr="00293F26" w:rsidRDefault="00B2596F" w:rsidP="00B2596F">
            <w:pPr>
              <w:adjustRightInd w:val="0"/>
              <w:jc w:val="both"/>
              <w:rPr>
                <w:rFonts w:ascii="Times New Roman" w:hAnsi="Times New Roman" w:cs="Times New Roman"/>
                <w:sz w:val="24"/>
                <w:szCs w:val="24"/>
              </w:rPr>
            </w:pPr>
            <w:r>
              <w:rPr>
                <w:rFonts w:ascii="Times New Roman" w:hAnsi="Times New Roman"/>
                <w:b/>
                <w:sz w:val="24"/>
                <w:szCs w:val="24"/>
              </w:rPr>
              <w:t>«</w:t>
            </w:r>
            <w:r w:rsidRPr="007A3CC3">
              <w:rPr>
                <w:rFonts w:ascii="Times New Roman" w:hAnsi="Times New Roman"/>
                <w:b/>
                <w:sz w:val="24"/>
                <w:szCs w:val="24"/>
              </w:rPr>
              <w:t>BILIM AKADEMY AI</w:t>
            </w:r>
            <w:r w:rsidRPr="00DF0A82">
              <w:rPr>
                <w:rFonts w:ascii="Times New Roman" w:hAnsi="Times New Roman"/>
                <w:b/>
                <w:sz w:val="24"/>
                <w:szCs w:val="24"/>
              </w:rPr>
              <w:t>»</w:t>
            </w:r>
            <w:r w:rsidRPr="00DF0A82">
              <w:rPr>
                <w:rFonts w:ascii="Times New Roman" w:hAnsi="Times New Roman" w:cs="Times New Roman"/>
                <w:color w:val="00149A"/>
                <w:sz w:val="24"/>
                <w:szCs w:val="24"/>
              </w:rPr>
              <w:t xml:space="preserve"> </w:t>
            </w:r>
            <w:r>
              <w:rPr>
                <w:rFonts w:ascii="Times New Roman" w:hAnsi="Times New Roman" w:cs="Times New Roman"/>
                <w:sz w:val="24"/>
                <w:szCs w:val="24"/>
              </w:rPr>
              <w:t xml:space="preserve">Қоғамдық қорының ұйымдастыруымен өткен </w:t>
            </w:r>
            <w:r>
              <w:rPr>
                <w:rFonts w:ascii="Times New Roman" w:hAnsi="Times New Roman" w:cs="Times New Roman"/>
                <w:b/>
                <w:sz w:val="24"/>
                <w:szCs w:val="24"/>
              </w:rPr>
              <w:t>«ҚЫС СИҚЫРЫ</w:t>
            </w:r>
            <w:r w:rsidRPr="00BD724F">
              <w:rPr>
                <w:rFonts w:ascii="Times New Roman" w:hAnsi="Times New Roman" w:cs="Times New Roman"/>
                <w:b/>
                <w:sz w:val="24"/>
                <w:szCs w:val="24"/>
              </w:rPr>
              <w:t>»</w:t>
            </w:r>
            <w:r>
              <w:rPr>
                <w:rFonts w:ascii="Times New Roman" w:hAnsi="Times New Roman" w:cs="Times New Roman"/>
                <w:sz w:val="24"/>
                <w:szCs w:val="24"/>
              </w:rPr>
              <w:t xml:space="preserve"> байқауына қатысып, І-ші орын иеленгені үшін</w:t>
            </w:r>
          </w:p>
        </w:tc>
        <w:tc>
          <w:tcPr>
            <w:tcW w:w="1408" w:type="dxa"/>
          </w:tcPr>
          <w:p w:rsidR="00B2596F" w:rsidRDefault="00B2596F" w:rsidP="00B2596F">
            <w:pPr>
              <w:pStyle w:val="a5"/>
              <w:jc w:val="center"/>
              <w:rPr>
                <w:rFonts w:ascii="Times New Roman" w:hAnsi="Times New Roman"/>
                <w:spacing w:val="-4"/>
                <w:sz w:val="24"/>
                <w:szCs w:val="24"/>
                <w:lang w:val="kk-KZ"/>
              </w:rPr>
            </w:pPr>
            <w:r>
              <w:rPr>
                <w:rFonts w:ascii="Times New Roman" w:hAnsi="Times New Roman"/>
                <w:spacing w:val="-4"/>
                <w:sz w:val="24"/>
                <w:szCs w:val="24"/>
                <w:lang w:val="kk-KZ"/>
              </w:rPr>
              <w:t>2024</w:t>
            </w:r>
          </w:p>
        </w:tc>
        <w:tc>
          <w:tcPr>
            <w:tcW w:w="1842" w:type="dxa"/>
          </w:tcPr>
          <w:p w:rsidR="00B2596F" w:rsidRDefault="00B2596F" w:rsidP="00B2596F">
            <w:pPr>
              <w:pStyle w:val="a5"/>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І-ші дәрежелі диплом</w:t>
            </w:r>
          </w:p>
        </w:tc>
        <w:tc>
          <w:tcPr>
            <w:tcW w:w="2127" w:type="dxa"/>
          </w:tcPr>
          <w:p w:rsidR="00B2596F" w:rsidRPr="00913B9C" w:rsidRDefault="00B2596F" w:rsidP="00B2596F">
            <w:pPr>
              <w:pStyle w:val="a5"/>
              <w:jc w:val="center"/>
              <w:rPr>
                <w:rFonts w:ascii="Times New Roman" w:hAnsi="Times New Roman"/>
                <w:spacing w:val="-2"/>
                <w:sz w:val="24"/>
                <w:szCs w:val="24"/>
                <w:lang w:val="kk-KZ"/>
              </w:rPr>
            </w:pPr>
            <w:r>
              <w:rPr>
                <w:rFonts w:ascii="Times New Roman" w:hAnsi="Times New Roman"/>
                <w:spacing w:val="-2"/>
                <w:sz w:val="24"/>
                <w:szCs w:val="24"/>
                <w:lang w:val="kk-KZ"/>
              </w:rPr>
              <w:t>Республикалық</w:t>
            </w:r>
          </w:p>
        </w:tc>
      </w:tr>
    </w:tbl>
    <w:p w:rsidR="005A040B" w:rsidRDefault="005A040B" w:rsidP="0007703D">
      <w:pPr>
        <w:spacing w:before="73" w:after="2"/>
        <w:rPr>
          <w:rFonts w:ascii="Times New Roman" w:hAnsi="Times New Roman" w:cs="Times New Roman"/>
          <w:b/>
          <w:spacing w:val="-2"/>
          <w:sz w:val="28"/>
        </w:rPr>
      </w:pPr>
    </w:p>
    <w:p w:rsidR="00B2596F" w:rsidRDefault="001860D6" w:rsidP="0007703D">
      <w:pPr>
        <w:spacing w:before="73" w:after="2"/>
        <w:rPr>
          <w:rFonts w:ascii="Times New Roman" w:hAnsi="Times New Roman" w:cs="Times New Roman"/>
          <w:b/>
          <w:spacing w:val="-2"/>
          <w:sz w:val="28"/>
        </w:rPr>
      </w:pPr>
      <w:r>
        <w:rPr>
          <w:rFonts w:ascii="Times New Roman" w:hAnsi="Times New Roman" w:cs="Times New Roman"/>
          <w:b/>
          <w:spacing w:val="-2"/>
          <w:sz w:val="28"/>
        </w:rPr>
        <w:lastRenderedPageBreak/>
        <w:t xml:space="preserve">   </w:t>
      </w:r>
    </w:p>
    <w:p w:rsidR="0007703D" w:rsidRPr="00F26E28" w:rsidRDefault="001860D6" w:rsidP="0007703D">
      <w:pPr>
        <w:spacing w:before="73" w:after="2"/>
        <w:rPr>
          <w:rFonts w:ascii="Times New Roman" w:hAnsi="Times New Roman" w:cs="Times New Roman"/>
          <w:b/>
          <w:spacing w:val="-2"/>
          <w:sz w:val="28"/>
        </w:rPr>
      </w:pPr>
      <w:r>
        <w:rPr>
          <w:rFonts w:ascii="Times New Roman" w:hAnsi="Times New Roman" w:cs="Times New Roman"/>
          <w:b/>
          <w:spacing w:val="-2"/>
          <w:sz w:val="28"/>
        </w:rPr>
        <w:t xml:space="preserve">       </w:t>
      </w:r>
      <w:r w:rsidR="0007703D" w:rsidRPr="00F26E28">
        <w:rPr>
          <w:rFonts w:ascii="Times New Roman" w:hAnsi="Times New Roman" w:cs="Times New Roman"/>
          <w:b/>
          <w:spacing w:val="-2"/>
          <w:sz w:val="28"/>
        </w:rPr>
        <w:t>Тәрбиеленушілердің</w:t>
      </w:r>
      <w:r w:rsidR="0007703D" w:rsidRPr="00F26E28">
        <w:rPr>
          <w:rFonts w:ascii="Times New Roman" w:hAnsi="Times New Roman" w:cs="Times New Roman"/>
          <w:b/>
          <w:spacing w:val="2"/>
          <w:sz w:val="28"/>
        </w:rPr>
        <w:t xml:space="preserve"> </w:t>
      </w:r>
      <w:r w:rsidR="0007703D" w:rsidRPr="00F26E28">
        <w:rPr>
          <w:rFonts w:ascii="Times New Roman" w:hAnsi="Times New Roman" w:cs="Times New Roman"/>
          <w:b/>
          <w:spacing w:val="-2"/>
          <w:sz w:val="28"/>
        </w:rPr>
        <w:t>конкурстарға,</w:t>
      </w:r>
      <w:r w:rsidR="0007703D" w:rsidRPr="00F26E28">
        <w:rPr>
          <w:rFonts w:ascii="Times New Roman" w:hAnsi="Times New Roman" w:cs="Times New Roman"/>
          <w:b/>
          <w:spacing w:val="6"/>
          <w:sz w:val="28"/>
        </w:rPr>
        <w:t xml:space="preserve"> </w:t>
      </w:r>
      <w:r w:rsidR="0007703D" w:rsidRPr="00F26E28">
        <w:rPr>
          <w:rFonts w:ascii="Times New Roman" w:hAnsi="Times New Roman" w:cs="Times New Roman"/>
          <w:b/>
          <w:spacing w:val="-2"/>
          <w:sz w:val="28"/>
        </w:rPr>
        <w:t>сайыстарға</w:t>
      </w:r>
      <w:r w:rsidR="0007703D" w:rsidRPr="00F26E28">
        <w:rPr>
          <w:rFonts w:ascii="Times New Roman" w:hAnsi="Times New Roman" w:cs="Times New Roman"/>
          <w:b/>
          <w:spacing w:val="3"/>
          <w:sz w:val="28"/>
        </w:rPr>
        <w:t xml:space="preserve"> </w:t>
      </w:r>
      <w:r w:rsidR="0007703D" w:rsidRPr="00F26E28">
        <w:rPr>
          <w:rFonts w:ascii="Times New Roman" w:hAnsi="Times New Roman" w:cs="Times New Roman"/>
          <w:b/>
          <w:spacing w:val="-2"/>
          <w:sz w:val="28"/>
        </w:rPr>
        <w:t>қатысу</w:t>
      </w:r>
      <w:r w:rsidR="0007703D" w:rsidRPr="00F26E28">
        <w:rPr>
          <w:rFonts w:ascii="Times New Roman" w:hAnsi="Times New Roman" w:cs="Times New Roman"/>
          <w:b/>
          <w:spacing w:val="2"/>
          <w:sz w:val="28"/>
        </w:rPr>
        <w:t xml:space="preserve"> </w:t>
      </w:r>
      <w:r w:rsidR="0007703D" w:rsidRPr="00F26E28">
        <w:rPr>
          <w:rFonts w:ascii="Times New Roman" w:hAnsi="Times New Roman" w:cs="Times New Roman"/>
          <w:b/>
          <w:spacing w:val="-2"/>
          <w:sz w:val="28"/>
        </w:rPr>
        <w:t>қорытындысы:</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445"/>
        <w:gridCol w:w="2838"/>
        <w:gridCol w:w="2554"/>
        <w:gridCol w:w="1472"/>
        <w:gridCol w:w="1759"/>
      </w:tblGrid>
      <w:tr w:rsidR="0007703D" w:rsidRPr="007F34D2" w:rsidTr="0007703D">
        <w:trPr>
          <w:trHeight w:val="551"/>
        </w:trPr>
        <w:tc>
          <w:tcPr>
            <w:tcW w:w="422" w:type="dxa"/>
          </w:tcPr>
          <w:p w:rsidR="0007703D" w:rsidRPr="007F34D2" w:rsidRDefault="0007703D" w:rsidP="0007703D">
            <w:pPr>
              <w:pStyle w:val="TableParagraph"/>
              <w:spacing w:line="273" w:lineRule="exact"/>
              <w:ind w:left="49"/>
              <w:jc w:val="center"/>
              <w:rPr>
                <w:b/>
                <w:sz w:val="24"/>
              </w:rPr>
            </w:pPr>
            <w:r w:rsidRPr="007F34D2">
              <w:rPr>
                <w:b/>
                <w:spacing w:val="-10"/>
                <w:sz w:val="24"/>
              </w:rPr>
              <w:t>№</w:t>
            </w:r>
          </w:p>
        </w:tc>
        <w:tc>
          <w:tcPr>
            <w:tcW w:w="1445" w:type="dxa"/>
          </w:tcPr>
          <w:p w:rsidR="0007703D" w:rsidRPr="007F34D2" w:rsidRDefault="0007703D" w:rsidP="0007703D">
            <w:pPr>
              <w:pStyle w:val="TableParagraph"/>
              <w:spacing w:before="3" w:line="264" w:lineRule="exact"/>
              <w:ind w:left="115" w:right="763"/>
              <w:rPr>
                <w:b/>
                <w:sz w:val="24"/>
              </w:rPr>
            </w:pPr>
            <w:r w:rsidRPr="007F34D2">
              <w:rPr>
                <w:b/>
                <w:spacing w:val="-4"/>
                <w:sz w:val="24"/>
              </w:rPr>
              <w:t>Бала аны</w:t>
            </w:r>
          </w:p>
        </w:tc>
        <w:tc>
          <w:tcPr>
            <w:tcW w:w="2838" w:type="dxa"/>
          </w:tcPr>
          <w:p w:rsidR="0007703D" w:rsidRPr="007F34D2" w:rsidRDefault="0007703D" w:rsidP="0007703D">
            <w:pPr>
              <w:pStyle w:val="TableParagraph"/>
              <w:spacing w:line="273" w:lineRule="exact"/>
              <w:ind w:right="525"/>
              <w:jc w:val="center"/>
              <w:rPr>
                <w:b/>
                <w:sz w:val="24"/>
              </w:rPr>
            </w:pPr>
            <w:r w:rsidRPr="007F34D2">
              <w:rPr>
                <w:b/>
                <w:spacing w:val="-2"/>
                <w:sz w:val="24"/>
              </w:rPr>
              <w:t>Халықаралық</w:t>
            </w:r>
          </w:p>
        </w:tc>
        <w:tc>
          <w:tcPr>
            <w:tcW w:w="2554" w:type="dxa"/>
          </w:tcPr>
          <w:p w:rsidR="0007703D" w:rsidRPr="007F34D2" w:rsidRDefault="0007703D" w:rsidP="0007703D">
            <w:pPr>
              <w:pStyle w:val="TableParagraph"/>
              <w:spacing w:line="273" w:lineRule="exact"/>
              <w:ind w:left="111"/>
              <w:jc w:val="center"/>
              <w:rPr>
                <w:b/>
                <w:sz w:val="24"/>
              </w:rPr>
            </w:pPr>
            <w:r w:rsidRPr="007F34D2">
              <w:rPr>
                <w:b/>
                <w:spacing w:val="-2"/>
                <w:sz w:val="24"/>
              </w:rPr>
              <w:t>Республикалық</w:t>
            </w:r>
          </w:p>
        </w:tc>
        <w:tc>
          <w:tcPr>
            <w:tcW w:w="1472" w:type="dxa"/>
            <w:tcBorders>
              <w:right w:val="single" w:sz="4" w:space="0" w:color="auto"/>
            </w:tcBorders>
          </w:tcPr>
          <w:p w:rsidR="0007703D" w:rsidRPr="007F34D2" w:rsidRDefault="0007703D" w:rsidP="0007703D">
            <w:pPr>
              <w:pStyle w:val="TableParagraph"/>
              <w:spacing w:line="273" w:lineRule="exact"/>
              <w:ind w:left="231"/>
              <w:jc w:val="center"/>
              <w:rPr>
                <w:b/>
                <w:sz w:val="24"/>
              </w:rPr>
            </w:pPr>
            <w:r>
              <w:rPr>
                <w:b/>
                <w:spacing w:val="-2"/>
                <w:sz w:val="24"/>
              </w:rPr>
              <w:t>Облыстық</w:t>
            </w:r>
          </w:p>
        </w:tc>
        <w:tc>
          <w:tcPr>
            <w:tcW w:w="1759" w:type="dxa"/>
            <w:tcBorders>
              <w:left w:val="single" w:sz="4" w:space="0" w:color="auto"/>
            </w:tcBorders>
          </w:tcPr>
          <w:p w:rsidR="0007703D" w:rsidRPr="007F34D2" w:rsidRDefault="0007703D" w:rsidP="0007703D">
            <w:pPr>
              <w:pStyle w:val="TableParagraph"/>
              <w:spacing w:line="273" w:lineRule="exact"/>
              <w:jc w:val="center"/>
              <w:rPr>
                <w:b/>
                <w:sz w:val="24"/>
              </w:rPr>
            </w:pPr>
            <w:r>
              <w:rPr>
                <w:b/>
                <w:sz w:val="24"/>
              </w:rPr>
              <w:t>Қалалық</w:t>
            </w:r>
          </w:p>
        </w:tc>
      </w:tr>
      <w:tr w:rsidR="0007703D" w:rsidRPr="007F34D2" w:rsidTr="0007703D">
        <w:trPr>
          <w:trHeight w:val="278"/>
        </w:trPr>
        <w:tc>
          <w:tcPr>
            <w:tcW w:w="422" w:type="dxa"/>
          </w:tcPr>
          <w:p w:rsidR="0007703D" w:rsidRPr="007F34D2" w:rsidRDefault="0007703D" w:rsidP="0007703D">
            <w:pPr>
              <w:pStyle w:val="TableParagraph"/>
              <w:spacing w:line="258" w:lineRule="exact"/>
              <w:ind w:left="49" w:right="118"/>
              <w:jc w:val="center"/>
              <w:rPr>
                <w:sz w:val="24"/>
              </w:rPr>
            </w:pPr>
            <w:r w:rsidRPr="007F34D2">
              <w:rPr>
                <w:spacing w:val="-10"/>
                <w:sz w:val="24"/>
              </w:rPr>
              <w:t>1</w:t>
            </w:r>
          </w:p>
        </w:tc>
        <w:tc>
          <w:tcPr>
            <w:tcW w:w="1445" w:type="dxa"/>
          </w:tcPr>
          <w:p w:rsidR="0007703D" w:rsidRPr="007F34D2" w:rsidRDefault="0007703D" w:rsidP="0007703D">
            <w:pPr>
              <w:pStyle w:val="TableParagraph"/>
              <w:spacing w:line="258" w:lineRule="exact"/>
              <w:ind w:left="147"/>
              <w:jc w:val="center"/>
              <w:rPr>
                <w:sz w:val="24"/>
              </w:rPr>
            </w:pPr>
            <w:r>
              <w:rPr>
                <w:sz w:val="24"/>
              </w:rPr>
              <w:t>122</w:t>
            </w:r>
          </w:p>
        </w:tc>
        <w:tc>
          <w:tcPr>
            <w:tcW w:w="2838" w:type="dxa"/>
          </w:tcPr>
          <w:p w:rsidR="0007703D" w:rsidRPr="007F34D2" w:rsidRDefault="0007703D" w:rsidP="0007703D">
            <w:pPr>
              <w:pStyle w:val="TableParagraph"/>
              <w:spacing w:line="258" w:lineRule="exact"/>
              <w:ind w:left="92" w:right="525"/>
              <w:jc w:val="center"/>
              <w:rPr>
                <w:sz w:val="24"/>
              </w:rPr>
            </w:pPr>
            <w:r>
              <w:rPr>
                <w:sz w:val="24"/>
              </w:rPr>
              <w:t>10</w:t>
            </w:r>
          </w:p>
        </w:tc>
        <w:tc>
          <w:tcPr>
            <w:tcW w:w="2554" w:type="dxa"/>
          </w:tcPr>
          <w:p w:rsidR="0007703D" w:rsidRPr="007F34D2" w:rsidRDefault="0007703D" w:rsidP="0007703D">
            <w:pPr>
              <w:pStyle w:val="TableParagraph"/>
              <w:spacing w:line="258" w:lineRule="exact"/>
              <w:ind w:left="715"/>
              <w:jc w:val="center"/>
              <w:rPr>
                <w:sz w:val="24"/>
              </w:rPr>
            </w:pPr>
            <w:r>
              <w:rPr>
                <w:sz w:val="24"/>
              </w:rPr>
              <w:t>108</w:t>
            </w:r>
          </w:p>
        </w:tc>
        <w:tc>
          <w:tcPr>
            <w:tcW w:w="1472" w:type="dxa"/>
            <w:tcBorders>
              <w:right w:val="single" w:sz="4" w:space="0" w:color="auto"/>
            </w:tcBorders>
          </w:tcPr>
          <w:p w:rsidR="0007703D" w:rsidRPr="007F34D2" w:rsidRDefault="0007703D" w:rsidP="0007703D">
            <w:pPr>
              <w:pStyle w:val="TableParagraph"/>
              <w:spacing w:line="258" w:lineRule="exact"/>
              <w:ind w:left="591"/>
              <w:jc w:val="center"/>
              <w:rPr>
                <w:sz w:val="24"/>
              </w:rPr>
            </w:pPr>
            <w:r>
              <w:rPr>
                <w:sz w:val="24"/>
              </w:rPr>
              <w:t>0</w:t>
            </w:r>
          </w:p>
        </w:tc>
        <w:tc>
          <w:tcPr>
            <w:tcW w:w="1759" w:type="dxa"/>
            <w:tcBorders>
              <w:left w:val="single" w:sz="4" w:space="0" w:color="auto"/>
            </w:tcBorders>
          </w:tcPr>
          <w:p w:rsidR="0007703D" w:rsidRPr="007F34D2" w:rsidRDefault="0007703D" w:rsidP="0007703D">
            <w:pPr>
              <w:pStyle w:val="TableParagraph"/>
              <w:spacing w:line="258" w:lineRule="exact"/>
              <w:jc w:val="center"/>
              <w:rPr>
                <w:sz w:val="24"/>
              </w:rPr>
            </w:pPr>
            <w:r>
              <w:rPr>
                <w:sz w:val="24"/>
              </w:rPr>
              <w:t>4</w:t>
            </w:r>
          </w:p>
        </w:tc>
      </w:tr>
    </w:tbl>
    <w:p w:rsidR="0007703D" w:rsidRDefault="0007703D" w:rsidP="0007703D">
      <w:pPr>
        <w:spacing w:before="73" w:after="2"/>
        <w:rPr>
          <w:rFonts w:ascii="Times New Roman" w:hAnsi="Times New Roman" w:cs="Times New Roman"/>
          <w:b/>
          <w:spacing w:val="-2"/>
          <w:sz w:val="28"/>
        </w:rPr>
      </w:pPr>
    </w:p>
    <w:p w:rsidR="0007703D" w:rsidRDefault="0007703D" w:rsidP="0007703D">
      <w:pPr>
        <w:spacing w:before="73" w:after="2"/>
        <w:rPr>
          <w:rFonts w:ascii="Times New Roman" w:hAnsi="Times New Roman" w:cs="Times New Roman"/>
          <w:b/>
          <w:spacing w:val="-2"/>
          <w:sz w:val="28"/>
        </w:rPr>
      </w:pPr>
    </w:p>
    <w:p w:rsidR="005A040B" w:rsidRDefault="005A040B" w:rsidP="0007703D">
      <w:pPr>
        <w:pStyle w:val="a3"/>
        <w:ind w:firstLine="357"/>
        <w:rPr>
          <w:sz w:val="26"/>
          <w:szCs w:val="26"/>
          <w:lang w:val="kk-KZ"/>
        </w:rPr>
      </w:pPr>
    </w:p>
    <w:p w:rsidR="0007703D" w:rsidRPr="00017321" w:rsidRDefault="001D61C5" w:rsidP="0007703D">
      <w:pPr>
        <w:pStyle w:val="a3"/>
        <w:ind w:firstLine="357"/>
        <w:rPr>
          <w:sz w:val="26"/>
          <w:szCs w:val="26"/>
          <w:lang w:val="kk-KZ"/>
        </w:rPr>
      </w:pPr>
      <w:r>
        <w:rPr>
          <w:sz w:val="26"/>
          <w:szCs w:val="26"/>
          <w:lang w:val="kk-KZ"/>
        </w:rPr>
        <w:t xml:space="preserve"> «Ақ Сұңқар Премиум» балабақшасында</w:t>
      </w:r>
      <w:r w:rsidR="0007703D" w:rsidRPr="00017321">
        <w:rPr>
          <w:sz w:val="26"/>
          <w:szCs w:val="26"/>
          <w:lang w:val="kk-KZ"/>
        </w:rPr>
        <w:t xml:space="preserve"> «Тәрбиеленушілердің 2022-2024 оқу жылында жетістіктері» кестесінде көрсетілгендей</w:t>
      </w:r>
      <w:r w:rsidR="0007703D" w:rsidRPr="00017321">
        <w:rPr>
          <w:spacing w:val="-2"/>
          <w:sz w:val="26"/>
          <w:szCs w:val="26"/>
          <w:lang w:val="kk-KZ"/>
        </w:rPr>
        <w:t xml:space="preserve">      </w:t>
      </w:r>
      <w:r w:rsidR="0007703D" w:rsidRPr="00017321">
        <w:rPr>
          <w:sz w:val="26"/>
          <w:szCs w:val="26"/>
          <w:lang w:val="kk-KZ"/>
        </w:rPr>
        <w:t xml:space="preserve">балалар түрлі байқауларға, олимпиадаларға, қалалық және бақшаішілік іс-шараларға қатысқан. Нақтырақ айтар болсақ, </w:t>
      </w:r>
      <w:r w:rsidR="001860D6">
        <w:rPr>
          <w:b/>
          <w:sz w:val="26"/>
          <w:szCs w:val="26"/>
          <w:lang w:val="kk-KZ"/>
        </w:rPr>
        <w:t>2023</w:t>
      </w:r>
      <w:r w:rsidR="0007703D" w:rsidRPr="00017321">
        <w:rPr>
          <w:b/>
          <w:sz w:val="26"/>
          <w:szCs w:val="26"/>
          <w:lang w:val="kk-KZ"/>
        </w:rPr>
        <w:t xml:space="preserve"> жылы</w:t>
      </w:r>
      <w:r w:rsidR="001860D6">
        <w:rPr>
          <w:sz w:val="26"/>
          <w:szCs w:val="26"/>
          <w:lang w:val="kk-KZ"/>
        </w:rPr>
        <w:t xml:space="preserve"> 42</w:t>
      </w:r>
      <w:r w:rsidR="0007703D" w:rsidRPr="00017321">
        <w:rPr>
          <w:sz w:val="26"/>
          <w:szCs w:val="26"/>
          <w:lang w:val="kk-KZ"/>
        </w:rPr>
        <w:t xml:space="preserve"> тәрбиеленуші  - Республикалық сайысқа қатысса, 3 тә</w:t>
      </w:r>
      <w:r w:rsidR="001860D6">
        <w:rPr>
          <w:sz w:val="26"/>
          <w:szCs w:val="26"/>
          <w:lang w:val="kk-KZ"/>
        </w:rPr>
        <w:t xml:space="preserve">рбиеленуші </w:t>
      </w:r>
      <w:r w:rsidR="0007703D" w:rsidRPr="00017321">
        <w:rPr>
          <w:sz w:val="26"/>
          <w:szCs w:val="26"/>
          <w:lang w:val="kk-KZ"/>
        </w:rPr>
        <w:t xml:space="preserve">және </w:t>
      </w:r>
      <w:r w:rsidR="0007703D" w:rsidRPr="00017321">
        <w:rPr>
          <w:b/>
          <w:sz w:val="26"/>
          <w:szCs w:val="26"/>
          <w:lang w:val="kk-KZ"/>
        </w:rPr>
        <w:t>2024 жылы</w:t>
      </w:r>
      <w:r w:rsidR="001860D6">
        <w:rPr>
          <w:sz w:val="26"/>
          <w:szCs w:val="26"/>
          <w:lang w:val="kk-KZ"/>
        </w:rPr>
        <w:t xml:space="preserve"> 60</w:t>
      </w:r>
      <w:r w:rsidR="0007703D" w:rsidRPr="00017321">
        <w:rPr>
          <w:sz w:val="26"/>
          <w:szCs w:val="26"/>
          <w:lang w:val="kk-KZ"/>
        </w:rPr>
        <w:t xml:space="preserve"> тәрбиеленуші – Республи</w:t>
      </w:r>
      <w:r w:rsidR="001860D6">
        <w:rPr>
          <w:sz w:val="26"/>
          <w:szCs w:val="26"/>
          <w:lang w:val="kk-KZ"/>
        </w:rPr>
        <w:t xml:space="preserve">калық </w:t>
      </w:r>
      <w:r w:rsidR="0007703D" w:rsidRPr="00017321">
        <w:rPr>
          <w:sz w:val="26"/>
          <w:szCs w:val="26"/>
          <w:lang w:val="kk-KZ"/>
        </w:rPr>
        <w:t>сайы</w:t>
      </w:r>
      <w:r w:rsidR="001860D6">
        <w:rPr>
          <w:sz w:val="26"/>
          <w:szCs w:val="26"/>
          <w:lang w:val="kk-KZ"/>
        </w:rPr>
        <w:t>сқа қатысып, І-ші, ІІ-ші</w:t>
      </w:r>
      <w:r w:rsidR="0007703D" w:rsidRPr="00017321">
        <w:rPr>
          <w:sz w:val="26"/>
          <w:szCs w:val="26"/>
          <w:lang w:val="kk-KZ"/>
        </w:rPr>
        <w:t xml:space="preserve"> орындарды иеленіп, І-ші дәрежелі дипломдармен марапатталған.        </w:t>
      </w:r>
    </w:p>
    <w:p w:rsidR="0007703D" w:rsidRDefault="0007703D" w:rsidP="0007703D">
      <w:pPr>
        <w:spacing w:before="73" w:after="2"/>
        <w:rPr>
          <w:rFonts w:ascii="Times New Roman" w:hAnsi="Times New Roman" w:cs="Times New Roman"/>
          <w:b/>
          <w:spacing w:val="-2"/>
          <w:sz w:val="28"/>
        </w:rPr>
        <w:sectPr w:rsidR="0007703D" w:rsidSect="0007703D">
          <w:pgSz w:w="16838" w:h="11906" w:orient="landscape"/>
          <w:pgMar w:top="851" w:right="1134" w:bottom="851" w:left="1134" w:header="709" w:footer="709" w:gutter="0"/>
          <w:cols w:space="708"/>
          <w:docGrid w:linePitch="360"/>
        </w:sectPr>
      </w:pPr>
    </w:p>
    <w:p w:rsidR="0007703D" w:rsidRDefault="0007703D" w:rsidP="0007703D">
      <w:pPr>
        <w:pStyle w:val="a3"/>
        <w:tabs>
          <w:tab w:val="left" w:pos="0"/>
        </w:tabs>
        <w:ind w:right="282" w:firstLine="709"/>
        <w:rPr>
          <w:spacing w:val="-2"/>
          <w:szCs w:val="28"/>
          <w:lang w:val="kk-KZ"/>
        </w:rPr>
      </w:pPr>
      <w:r>
        <w:rPr>
          <w:spacing w:val="-2"/>
          <w:szCs w:val="28"/>
          <w:lang w:val="kk-KZ"/>
        </w:rPr>
        <w:lastRenderedPageBreak/>
        <w:t>Мектепке дейінгі тәрбие мен оқытудың мемлекеттік жалпыға міндетті стандарты талаптары толығымен сақталып, тәрбие мен оқыту мерзіміне қойылатын талаптар негізінде үлгілік оқу бағдарламасының мазмұны толық игерілді.</w:t>
      </w:r>
    </w:p>
    <w:p w:rsidR="0007703D" w:rsidRPr="00BE13DF" w:rsidRDefault="0007703D" w:rsidP="0007703D">
      <w:pPr>
        <w:pStyle w:val="a3"/>
        <w:tabs>
          <w:tab w:val="left" w:pos="0"/>
        </w:tabs>
        <w:ind w:right="282" w:firstLine="709"/>
        <w:rPr>
          <w:szCs w:val="28"/>
          <w:lang w:val="kk-KZ"/>
        </w:rPr>
      </w:pPr>
      <w:r w:rsidRPr="00BE13DF">
        <w:rPr>
          <w:b/>
          <w:szCs w:val="28"/>
          <w:lang w:val="kk-KZ"/>
        </w:rPr>
        <w:t xml:space="preserve">Қорытынды: </w:t>
      </w:r>
      <w:r w:rsidRPr="00BE13DF">
        <w:rPr>
          <w:szCs w:val="28"/>
          <w:lang w:val="kk-KZ"/>
        </w:rPr>
        <w:t>Білім беру ұйымында мемлекеттік білім беру тапсырысын орналастыру,</w:t>
      </w:r>
      <w:r w:rsidRPr="00BE13DF">
        <w:rPr>
          <w:spacing w:val="-8"/>
          <w:szCs w:val="28"/>
          <w:lang w:val="kk-KZ"/>
        </w:rPr>
        <w:t xml:space="preserve"> </w:t>
      </w:r>
      <w:r w:rsidRPr="00BE13DF">
        <w:rPr>
          <w:szCs w:val="28"/>
          <w:lang w:val="kk-KZ"/>
        </w:rPr>
        <w:t>балалардың</w:t>
      </w:r>
      <w:r w:rsidRPr="00BE13DF">
        <w:rPr>
          <w:spacing w:val="-9"/>
          <w:szCs w:val="28"/>
          <w:lang w:val="kk-KZ"/>
        </w:rPr>
        <w:t xml:space="preserve"> </w:t>
      </w:r>
      <w:r w:rsidRPr="00BE13DF">
        <w:rPr>
          <w:szCs w:val="28"/>
          <w:lang w:val="kk-KZ"/>
        </w:rPr>
        <w:t>жасын</w:t>
      </w:r>
      <w:r w:rsidRPr="00BE13DF">
        <w:rPr>
          <w:spacing w:val="-10"/>
          <w:szCs w:val="28"/>
          <w:lang w:val="kk-KZ"/>
        </w:rPr>
        <w:t xml:space="preserve"> </w:t>
      </w:r>
      <w:r w:rsidRPr="00BE13DF">
        <w:rPr>
          <w:szCs w:val="28"/>
          <w:lang w:val="kk-KZ"/>
        </w:rPr>
        <w:t>ескере</w:t>
      </w:r>
      <w:r w:rsidRPr="00BE13DF">
        <w:rPr>
          <w:spacing w:val="-9"/>
          <w:szCs w:val="28"/>
          <w:lang w:val="kk-KZ"/>
        </w:rPr>
        <w:t xml:space="preserve"> </w:t>
      </w:r>
      <w:r w:rsidRPr="00BE13DF">
        <w:rPr>
          <w:szCs w:val="28"/>
          <w:lang w:val="kk-KZ"/>
        </w:rPr>
        <w:t>отырып,</w:t>
      </w:r>
      <w:r w:rsidRPr="00BE13DF">
        <w:rPr>
          <w:spacing w:val="-8"/>
          <w:szCs w:val="28"/>
          <w:lang w:val="kk-KZ"/>
        </w:rPr>
        <w:t xml:space="preserve"> </w:t>
      </w:r>
      <w:r w:rsidRPr="00BE13DF">
        <w:rPr>
          <w:szCs w:val="28"/>
          <w:lang w:val="kk-KZ"/>
        </w:rPr>
        <w:t>жас</w:t>
      </w:r>
      <w:r w:rsidRPr="00BE13DF">
        <w:rPr>
          <w:spacing w:val="-9"/>
          <w:szCs w:val="28"/>
          <w:lang w:val="kk-KZ"/>
        </w:rPr>
        <w:t xml:space="preserve"> </w:t>
      </w:r>
      <w:r w:rsidRPr="00BE13DF">
        <w:rPr>
          <w:szCs w:val="28"/>
          <w:lang w:val="kk-KZ"/>
        </w:rPr>
        <w:t>топтарын</w:t>
      </w:r>
      <w:r w:rsidRPr="00BE13DF">
        <w:rPr>
          <w:spacing w:val="-10"/>
          <w:szCs w:val="28"/>
          <w:lang w:val="kk-KZ"/>
        </w:rPr>
        <w:t xml:space="preserve"> </w:t>
      </w:r>
      <w:r w:rsidRPr="00BE13DF">
        <w:rPr>
          <w:szCs w:val="28"/>
          <w:lang w:val="kk-KZ"/>
        </w:rPr>
        <w:t>қалыптастыру</w:t>
      </w:r>
      <w:r w:rsidRPr="00BE13DF">
        <w:rPr>
          <w:spacing w:val="-14"/>
          <w:szCs w:val="28"/>
          <w:lang w:val="kk-KZ"/>
        </w:rPr>
        <w:t xml:space="preserve"> </w:t>
      </w:r>
      <w:r w:rsidRPr="00BE13DF">
        <w:rPr>
          <w:szCs w:val="28"/>
          <w:lang w:val="kk-KZ"/>
        </w:rPr>
        <w:t xml:space="preserve">кезінде талаптар сақталды. Жас топтары толықтыруының сәйкестігі </w:t>
      </w:r>
      <w:r w:rsidRPr="00BE13DF">
        <w:rPr>
          <w:b/>
          <w:szCs w:val="28"/>
          <w:lang w:val="kk-KZ"/>
        </w:rPr>
        <w:t xml:space="preserve">100% </w:t>
      </w:r>
      <w:r w:rsidRPr="00BE13DF">
        <w:rPr>
          <w:szCs w:val="28"/>
          <w:lang w:val="kk-KZ"/>
        </w:rPr>
        <w:t>-ды қамтиды.</w:t>
      </w:r>
      <w:r>
        <w:rPr>
          <w:szCs w:val="28"/>
          <w:lang w:val="kk-KZ"/>
        </w:rPr>
        <w:t xml:space="preserve"> </w:t>
      </w:r>
      <w:r w:rsidRPr="00BE13DF">
        <w:rPr>
          <w:szCs w:val="28"/>
          <w:lang w:val="kk-KZ"/>
        </w:rPr>
        <w:t>Мемлекеттік</w:t>
      </w:r>
      <w:r w:rsidRPr="00BE13DF">
        <w:rPr>
          <w:spacing w:val="-14"/>
          <w:szCs w:val="28"/>
          <w:lang w:val="kk-KZ"/>
        </w:rPr>
        <w:t xml:space="preserve"> </w:t>
      </w:r>
      <w:r w:rsidRPr="00BE13DF">
        <w:rPr>
          <w:szCs w:val="28"/>
          <w:lang w:val="kk-KZ"/>
        </w:rPr>
        <w:t>тапсырысқа</w:t>
      </w:r>
      <w:r w:rsidRPr="00BE13DF">
        <w:rPr>
          <w:spacing w:val="-12"/>
          <w:szCs w:val="28"/>
          <w:lang w:val="kk-KZ"/>
        </w:rPr>
        <w:t xml:space="preserve"> </w:t>
      </w:r>
      <w:r w:rsidRPr="00BE13DF">
        <w:rPr>
          <w:szCs w:val="28"/>
          <w:lang w:val="kk-KZ"/>
        </w:rPr>
        <w:t>толық</w:t>
      </w:r>
      <w:r w:rsidRPr="00BE13DF">
        <w:rPr>
          <w:spacing w:val="-14"/>
          <w:szCs w:val="28"/>
          <w:lang w:val="kk-KZ"/>
        </w:rPr>
        <w:t xml:space="preserve"> </w:t>
      </w:r>
      <w:r w:rsidRPr="00BE13DF">
        <w:rPr>
          <w:szCs w:val="28"/>
          <w:lang w:val="kk-KZ"/>
        </w:rPr>
        <w:t>сұраныс</w:t>
      </w:r>
      <w:r w:rsidRPr="00BE13DF">
        <w:rPr>
          <w:spacing w:val="-4"/>
          <w:szCs w:val="28"/>
          <w:lang w:val="kk-KZ"/>
        </w:rPr>
        <w:t xml:space="preserve"> бар.</w:t>
      </w:r>
    </w:p>
    <w:p w:rsidR="00B8472C" w:rsidRDefault="00B8472C" w:rsidP="00C7100A">
      <w:pPr>
        <w:pStyle w:val="a7"/>
        <w:spacing w:after="0"/>
        <w:ind w:left="0"/>
        <w:jc w:val="center"/>
        <w:rPr>
          <w:rFonts w:ascii="Times New Roman" w:eastAsia="Times New Roman" w:hAnsi="Times New Roman"/>
          <w:b/>
          <w:i/>
          <w:noProof/>
          <w:sz w:val="28"/>
          <w:szCs w:val="28"/>
          <w:lang w:eastAsia="ru-RU"/>
        </w:rPr>
      </w:pPr>
    </w:p>
    <w:p w:rsidR="00C7100A" w:rsidRPr="00C87B78" w:rsidRDefault="00C7100A" w:rsidP="00C7100A">
      <w:pPr>
        <w:pStyle w:val="a7"/>
        <w:spacing w:after="0"/>
        <w:ind w:left="0"/>
        <w:jc w:val="center"/>
        <w:rPr>
          <w:rFonts w:ascii="Times New Roman" w:hAnsi="Times New Roman"/>
          <w:sz w:val="28"/>
          <w:szCs w:val="28"/>
        </w:rPr>
      </w:pPr>
      <w:r>
        <w:rPr>
          <w:rFonts w:ascii="Times New Roman" w:eastAsia="Times New Roman" w:hAnsi="Times New Roman"/>
          <w:b/>
          <w:i/>
          <w:noProof/>
          <w:sz w:val="28"/>
          <w:szCs w:val="28"/>
          <w:lang w:eastAsia="ru-RU"/>
        </w:rPr>
        <w:t>4.</w:t>
      </w:r>
      <w:r w:rsidR="00895EC2">
        <w:rPr>
          <w:rFonts w:ascii="Times New Roman" w:eastAsia="Times New Roman" w:hAnsi="Times New Roman"/>
          <w:b/>
          <w:i/>
          <w:noProof/>
          <w:sz w:val="28"/>
          <w:szCs w:val="28"/>
          <w:lang w:eastAsia="ru-RU"/>
        </w:rPr>
        <w:t xml:space="preserve"> </w:t>
      </w:r>
      <w:r>
        <w:rPr>
          <w:rFonts w:ascii="Times New Roman" w:eastAsia="Times New Roman" w:hAnsi="Times New Roman"/>
          <w:b/>
          <w:i/>
          <w:noProof/>
          <w:sz w:val="28"/>
          <w:szCs w:val="28"/>
          <w:lang w:eastAsia="ru-RU"/>
        </w:rPr>
        <w:t xml:space="preserve">ӘДІСТЕМЕЛІК ЖҰМЫС </w:t>
      </w:r>
      <w:r w:rsidRPr="0035551B">
        <w:rPr>
          <w:rFonts w:ascii="Times New Roman" w:eastAsia="Times New Roman" w:hAnsi="Times New Roman"/>
          <w:b/>
          <w:i/>
          <w:noProof/>
          <w:sz w:val="28"/>
          <w:szCs w:val="28"/>
          <w:lang w:eastAsia="ru-RU"/>
        </w:rPr>
        <w:t>БОЙЫНША ӨЗІНДІК ТАЛДАУ</w:t>
      </w:r>
    </w:p>
    <w:p w:rsidR="00C7100A" w:rsidRPr="002E6499" w:rsidRDefault="00C7100A" w:rsidP="00C7100A">
      <w:pPr>
        <w:pStyle w:val="a7"/>
        <w:spacing w:after="0"/>
        <w:ind w:left="1068"/>
        <w:rPr>
          <w:rFonts w:ascii="Times New Roman" w:hAnsi="Times New Roman"/>
          <w:sz w:val="28"/>
          <w:szCs w:val="28"/>
        </w:rPr>
      </w:pPr>
    </w:p>
    <w:p w:rsidR="00C7100A" w:rsidRPr="00C7100A" w:rsidRDefault="00C7100A" w:rsidP="00C7100A">
      <w:pPr>
        <w:pStyle w:val="TableParagraph"/>
        <w:ind w:right="282" w:firstLine="709"/>
        <w:jc w:val="both"/>
        <w:rPr>
          <w:sz w:val="28"/>
          <w:szCs w:val="28"/>
        </w:rPr>
      </w:pPr>
      <w:r w:rsidRPr="00C7100A">
        <w:rPr>
          <w:sz w:val="28"/>
          <w:szCs w:val="28"/>
        </w:rPr>
        <w:t>Жұмыс оқу жоспарлары мен ұйымдастырылған қызметтің мектепке дейінгі тәрбие мен оқытудың мемлекеттің жалпыға міндетті стандартының талаптарына және мектепке дейінгі тәрбие мен оқытудың үлгілік оқу жоспарына сәйкестігі:</w:t>
      </w:r>
    </w:p>
    <w:p w:rsidR="00C7100A" w:rsidRPr="00C7100A" w:rsidRDefault="001D61C5" w:rsidP="00C7100A">
      <w:pPr>
        <w:pStyle w:val="TableParagraph"/>
        <w:ind w:right="282" w:firstLine="709"/>
        <w:jc w:val="both"/>
        <w:rPr>
          <w:noProof/>
          <w:sz w:val="28"/>
          <w:szCs w:val="28"/>
          <w:lang w:eastAsia="ru-RU"/>
        </w:rPr>
      </w:pPr>
      <w:r>
        <w:rPr>
          <w:noProof/>
          <w:sz w:val="28"/>
          <w:szCs w:val="28"/>
          <w:lang w:eastAsia="ru-RU"/>
        </w:rPr>
        <w:t>«Ақ Сұңқар Премиум» балабақшасы</w:t>
      </w:r>
      <w:r w:rsidR="00C7100A" w:rsidRPr="00C7100A">
        <w:rPr>
          <w:noProof/>
          <w:sz w:val="28"/>
          <w:szCs w:val="28"/>
          <w:lang w:eastAsia="ru-RU"/>
        </w:rPr>
        <w:t xml:space="preserve"> педагогтарының құзіреттілігін арттырудағы басқару және әдістемелік жұмыстарды ұй</w:t>
      </w:r>
      <w:r>
        <w:rPr>
          <w:noProof/>
          <w:sz w:val="28"/>
          <w:szCs w:val="28"/>
          <w:lang w:eastAsia="ru-RU"/>
        </w:rPr>
        <w:t>ымдастыру балабақша</w:t>
      </w:r>
      <w:r w:rsidR="00C7100A" w:rsidRPr="00C7100A">
        <w:rPr>
          <w:noProof/>
          <w:sz w:val="28"/>
          <w:szCs w:val="28"/>
          <w:lang w:eastAsia="ru-RU"/>
        </w:rPr>
        <w:t xml:space="preserve"> </w:t>
      </w:r>
      <w:r>
        <w:rPr>
          <w:noProof/>
          <w:sz w:val="28"/>
          <w:szCs w:val="28"/>
          <w:lang w:eastAsia="ru-RU"/>
        </w:rPr>
        <w:t>жыл</w:t>
      </w:r>
      <w:r w:rsidR="00C7100A">
        <w:rPr>
          <w:noProof/>
          <w:sz w:val="28"/>
          <w:szCs w:val="28"/>
          <w:lang w:eastAsia="ru-RU"/>
        </w:rPr>
        <w:t>д</w:t>
      </w:r>
      <w:r>
        <w:rPr>
          <w:noProof/>
          <w:sz w:val="28"/>
          <w:szCs w:val="28"/>
          <w:lang w:eastAsia="ru-RU"/>
        </w:rPr>
        <w:t>ы</w:t>
      </w:r>
      <w:r w:rsidR="00C7100A">
        <w:rPr>
          <w:noProof/>
          <w:sz w:val="28"/>
          <w:szCs w:val="28"/>
          <w:lang w:eastAsia="ru-RU"/>
        </w:rPr>
        <w:t>қ жұмыс жоспары негізінде</w:t>
      </w:r>
      <w:r w:rsidR="00C7100A" w:rsidRPr="00C7100A">
        <w:rPr>
          <w:noProof/>
          <w:sz w:val="28"/>
          <w:szCs w:val="28"/>
          <w:lang w:eastAsia="ru-RU"/>
        </w:rPr>
        <w:t xml:space="preserve"> жүзеге асырылады. </w:t>
      </w:r>
    </w:p>
    <w:p w:rsidR="00C7100A" w:rsidRPr="00C7100A" w:rsidRDefault="00C7100A" w:rsidP="00C7100A">
      <w:pPr>
        <w:pStyle w:val="TableParagraph"/>
        <w:ind w:right="282" w:firstLine="709"/>
        <w:jc w:val="both"/>
        <w:rPr>
          <w:noProof/>
          <w:sz w:val="28"/>
          <w:szCs w:val="28"/>
          <w:lang w:eastAsia="ru-RU"/>
        </w:rPr>
      </w:pPr>
      <w:r w:rsidRPr="00C7100A">
        <w:rPr>
          <w:noProof/>
          <w:sz w:val="28"/>
          <w:szCs w:val="28"/>
          <w:lang w:eastAsia="ru-RU"/>
        </w:rPr>
        <w:t>Балабақша мектепке дейінгі тәрбие мен оқытудың үлгілік оқу бағдарламасымен жұмыс жасайтын болғандықтан тәрбиешілерді әдістемелік даярлау мәселесі  үлкен еңбекті, білікті ойды, шығармашылық әрекетті қажет етеді.</w:t>
      </w:r>
    </w:p>
    <w:p w:rsidR="00C7100A" w:rsidRPr="00C7100A" w:rsidRDefault="00C7100A" w:rsidP="00C7100A">
      <w:pPr>
        <w:pStyle w:val="TableParagraph"/>
        <w:ind w:right="282" w:firstLine="709"/>
        <w:jc w:val="both"/>
        <w:rPr>
          <w:sz w:val="28"/>
          <w:szCs w:val="28"/>
        </w:rPr>
      </w:pPr>
      <w:r w:rsidRPr="00C7100A">
        <w:rPr>
          <w:sz w:val="28"/>
          <w:szCs w:val="28"/>
        </w:rPr>
        <w:t>Әдістемелік жұмыс Қазақстан Республикасының білім және ғылым министрлігінің заңнамалық және нормативтік қ</w:t>
      </w:r>
      <w:r w:rsidR="003E1FFF">
        <w:rPr>
          <w:sz w:val="28"/>
          <w:szCs w:val="28"/>
        </w:rPr>
        <w:t xml:space="preserve">ұжаттарымен, балабақша </w:t>
      </w:r>
      <w:r w:rsidRPr="00C7100A">
        <w:rPr>
          <w:sz w:val="28"/>
          <w:szCs w:val="28"/>
        </w:rPr>
        <w:t>жарғысымен және Мектепке дейінгі ұйымның жергілікті құжаттарымен тұжырымдалған. Мекеменің педагог қызметкерлерінің өздігінен білім алу табыстылығы әдістемелік қызметтің қолдауы  мен төмегіне тікелей тәуелді болады, оның негізгі мақсаты: Мектепке дейінгі мекеме рейтінгін көтеру және сапалы біліммен қамтамасыз ету мақсатында педагогтардың кәсіби біліктілік көтеруге жағдай жасау.</w:t>
      </w:r>
    </w:p>
    <w:p w:rsidR="00C7100A" w:rsidRPr="00C7100A" w:rsidRDefault="00C7100A" w:rsidP="00C7100A">
      <w:pPr>
        <w:pStyle w:val="TableParagraph"/>
        <w:ind w:right="282" w:firstLine="709"/>
        <w:jc w:val="both"/>
        <w:rPr>
          <w:i/>
          <w:noProof/>
          <w:sz w:val="28"/>
          <w:szCs w:val="28"/>
          <w:lang w:eastAsia="ru-RU"/>
        </w:rPr>
      </w:pPr>
      <w:r>
        <w:rPr>
          <w:i/>
          <w:noProof/>
          <w:sz w:val="28"/>
          <w:szCs w:val="28"/>
          <w:lang w:eastAsia="ru-RU"/>
        </w:rPr>
        <w:t xml:space="preserve"> </w:t>
      </w:r>
      <w:r w:rsidRPr="00C7100A">
        <w:rPr>
          <w:i/>
          <w:noProof/>
          <w:sz w:val="28"/>
          <w:szCs w:val="28"/>
          <w:lang w:eastAsia="ru-RU"/>
        </w:rPr>
        <w:t>Әдістемелік жұмыс төмендегідей жұмыс  бағыттары негізінде атқарылады:</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білім беру стандартын жүзеге асыру, бала қиялын дамыту негізінде жұмыс істеу жағдайындағы педагогтар іс-әрекетінің ғылыми-әдістемелік тұрғыда қамтамасыз етілуінің тиімділігі;</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мектепке дейінгі кезең балаларының шығармашылық дағдыларын мемлекеттік стандарт талаптарына сәйкес дамыту мәселелерінің теориялық негіздері;</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 xml:space="preserve">ойын арқылы балалардың </w:t>
      </w:r>
      <w:r w:rsidRPr="00C7100A">
        <w:rPr>
          <w:color w:val="000000"/>
          <w:sz w:val="28"/>
          <w:szCs w:val="28"/>
          <w:lang w:eastAsia="ru-RU"/>
        </w:rPr>
        <w:t>жалпы адами және ұлттық құндылықтар негізінде оларды толыққанды дамыту мен әлеуетін ашу;</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балалардың ойын әрекетіне деген әмбебап психологиялық алғы шарттарын қалыптастыру мақсатын әрбір балалармен  бірлескен іс-әрекетте жүзеге асыру;</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бірлескен іс-әрекетті ойын түрінде, кіріктіре ұйымдастыру ерекшелігі;</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әр педагогтың жеке зерттеу тақырыптарымен жұмыс;</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бірлескен іс-әрекетті ойын формасы негізінде ұйымдастыру ерекшелігі;</w:t>
      </w:r>
    </w:p>
    <w:p w:rsidR="00C7100A" w:rsidRPr="00C7100A" w:rsidRDefault="00C7100A" w:rsidP="00D27633">
      <w:pPr>
        <w:pStyle w:val="TableParagraph"/>
        <w:numPr>
          <w:ilvl w:val="0"/>
          <w:numId w:val="21"/>
        </w:numPr>
        <w:ind w:left="851" w:right="282"/>
        <w:jc w:val="both"/>
        <w:rPr>
          <w:noProof/>
          <w:sz w:val="28"/>
          <w:szCs w:val="28"/>
          <w:lang w:eastAsia="ru-RU"/>
        </w:rPr>
      </w:pPr>
      <w:r w:rsidRPr="00C7100A">
        <w:rPr>
          <w:noProof/>
          <w:sz w:val="28"/>
          <w:szCs w:val="28"/>
          <w:lang w:eastAsia="ru-RU"/>
        </w:rPr>
        <w:t xml:space="preserve">мектепке дейінгі мектепалды даярлық топ балаларының мектепалды </w:t>
      </w:r>
      <w:r w:rsidRPr="00C7100A">
        <w:rPr>
          <w:noProof/>
          <w:sz w:val="28"/>
          <w:szCs w:val="28"/>
          <w:lang w:eastAsia="ru-RU"/>
        </w:rPr>
        <w:lastRenderedPageBreak/>
        <w:t>дайындығын мемлекеттік стандартқа сәйкес қамтамасыз ету;</w:t>
      </w:r>
    </w:p>
    <w:p w:rsidR="00C7100A" w:rsidRDefault="00C7100A" w:rsidP="00C7100A">
      <w:pPr>
        <w:pStyle w:val="TableParagraph"/>
        <w:ind w:right="282" w:firstLine="709"/>
        <w:jc w:val="both"/>
        <w:rPr>
          <w:sz w:val="28"/>
          <w:szCs w:val="28"/>
        </w:rPr>
      </w:pPr>
      <w:r w:rsidRPr="00C7100A">
        <w:rPr>
          <w:sz w:val="28"/>
          <w:szCs w:val="28"/>
        </w:rPr>
        <w:t>Осы бағыттар</w:t>
      </w:r>
      <w:r w:rsidR="001860D6">
        <w:rPr>
          <w:sz w:val="28"/>
          <w:szCs w:val="28"/>
        </w:rPr>
        <w:t xml:space="preserve"> негізінде жылдық жоспарға сай 2 педагогикалық кеңес, 2</w:t>
      </w:r>
      <w:r w:rsidRPr="00C7100A">
        <w:rPr>
          <w:sz w:val="28"/>
          <w:szCs w:val="28"/>
        </w:rPr>
        <w:t xml:space="preserve"> әдістемелік кеңес қажетті дайындықпен мерзіміне сай өткізілді. Педагогикалық кеңестерге дайындық барысында мекеменің барлық педагог қызметкерлері мемлекетік стандарттың жалпы ережелері мен талаптарын жүзеге асырды.</w:t>
      </w:r>
    </w:p>
    <w:p w:rsidR="00E644DF" w:rsidRDefault="00E644DF" w:rsidP="00C7100A">
      <w:pPr>
        <w:pStyle w:val="TableParagraph"/>
        <w:ind w:right="282" w:firstLine="709"/>
        <w:jc w:val="both"/>
        <w:rPr>
          <w:b/>
          <w:i/>
          <w:sz w:val="28"/>
          <w:szCs w:val="28"/>
        </w:rPr>
      </w:pPr>
      <w:r w:rsidRPr="00AB4DB1">
        <w:rPr>
          <w:b/>
          <w:i/>
          <w:sz w:val="28"/>
          <w:szCs w:val="28"/>
        </w:rPr>
        <w:t>Ссылка:</w:t>
      </w:r>
    </w:p>
    <w:p w:rsidR="006115A7" w:rsidRDefault="006115A7" w:rsidP="00C7100A">
      <w:pPr>
        <w:pStyle w:val="TableParagraph"/>
        <w:ind w:right="282" w:firstLine="709"/>
        <w:jc w:val="both"/>
        <w:rPr>
          <w:b/>
          <w:sz w:val="28"/>
          <w:szCs w:val="28"/>
        </w:rPr>
      </w:pPr>
      <w:r>
        <w:rPr>
          <w:b/>
          <w:i/>
          <w:sz w:val="28"/>
          <w:szCs w:val="28"/>
        </w:rPr>
        <w:t xml:space="preserve">1.2022-2023 </w:t>
      </w:r>
      <w:r w:rsidRPr="006115A7">
        <w:rPr>
          <w:b/>
          <w:sz w:val="28"/>
          <w:szCs w:val="28"/>
        </w:rPr>
        <w:t>оқу жылы</w:t>
      </w:r>
    </w:p>
    <w:p w:rsidR="006115A7" w:rsidRPr="006115A7" w:rsidRDefault="006115A7" w:rsidP="006115A7">
      <w:pPr>
        <w:pStyle w:val="TableParagraph"/>
        <w:ind w:right="282" w:firstLine="709"/>
        <w:jc w:val="both"/>
        <w:rPr>
          <w:sz w:val="28"/>
          <w:szCs w:val="28"/>
        </w:rPr>
      </w:pPr>
      <w:r w:rsidRPr="006115A7">
        <w:rPr>
          <w:sz w:val="28"/>
          <w:szCs w:val="28"/>
        </w:rPr>
        <w:t>a.</w:t>
      </w:r>
      <w:r w:rsidRPr="006115A7">
        <w:rPr>
          <w:sz w:val="28"/>
          <w:szCs w:val="28"/>
        </w:rPr>
        <w:tab/>
        <w:t>№1 Педагогикалық кеңес хаттамасы</w:t>
      </w:r>
    </w:p>
    <w:p w:rsidR="006115A7" w:rsidRPr="006115A7" w:rsidRDefault="006115A7" w:rsidP="006115A7">
      <w:pPr>
        <w:pStyle w:val="TableParagraph"/>
        <w:ind w:right="282" w:firstLine="709"/>
        <w:jc w:val="both"/>
        <w:rPr>
          <w:sz w:val="28"/>
          <w:szCs w:val="28"/>
        </w:rPr>
      </w:pPr>
      <w:hyperlink r:id="rId47" w:history="1">
        <w:r w:rsidRPr="00D462DE">
          <w:rPr>
            <w:rStyle w:val="a9"/>
            <w:sz w:val="28"/>
            <w:szCs w:val="28"/>
          </w:rPr>
          <w:t>https://drive.google.com/file/d/13aMfTnj8WxA8B4NcEkvizsI7zwBUldr4/view?usp=drivesdk</w:t>
        </w:r>
      </w:hyperlink>
    </w:p>
    <w:p w:rsidR="006115A7" w:rsidRPr="006115A7" w:rsidRDefault="006115A7" w:rsidP="006115A7">
      <w:pPr>
        <w:pStyle w:val="TableParagraph"/>
        <w:ind w:right="282" w:firstLine="709"/>
        <w:jc w:val="both"/>
        <w:rPr>
          <w:sz w:val="28"/>
          <w:szCs w:val="28"/>
        </w:rPr>
      </w:pPr>
      <w:r w:rsidRPr="006115A7">
        <w:rPr>
          <w:sz w:val="28"/>
          <w:szCs w:val="28"/>
        </w:rPr>
        <w:t>b.</w:t>
      </w:r>
      <w:r w:rsidRPr="006115A7">
        <w:rPr>
          <w:sz w:val="28"/>
          <w:szCs w:val="28"/>
        </w:rPr>
        <w:tab/>
        <w:t>№2 Педаго</w:t>
      </w:r>
      <w:r>
        <w:rPr>
          <w:sz w:val="28"/>
          <w:szCs w:val="28"/>
        </w:rPr>
        <w:t>гикалық кеңес хаттамасы</w:t>
      </w:r>
    </w:p>
    <w:p w:rsidR="006115A7" w:rsidRPr="006115A7" w:rsidRDefault="006115A7" w:rsidP="006115A7">
      <w:pPr>
        <w:pStyle w:val="TableParagraph"/>
        <w:ind w:right="282" w:firstLine="709"/>
        <w:jc w:val="both"/>
        <w:rPr>
          <w:sz w:val="28"/>
          <w:szCs w:val="28"/>
        </w:rPr>
      </w:pPr>
      <w:hyperlink r:id="rId48" w:history="1">
        <w:r w:rsidRPr="00D462DE">
          <w:rPr>
            <w:rStyle w:val="a9"/>
            <w:sz w:val="28"/>
            <w:szCs w:val="28"/>
          </w:rPr>
          <w:t>https://drive.google.com/file/d/13UFIK1CMUV3uSp5rkHMirDAsHjFasMQ3/view?usp=drivesdk</w:t>
        </w:r>
      </w:hyperlink>
    </w:p>
    <w:p w:rsidR="006115A7" w:rsidRPr="006115A7" w:rsidRDefault="006115A7" w:rsidP="006115A7">
      <w:pPr>
        <w:pStyle w:val="TableParagraph"/>
        <w:ind w:right="282" w:firstLine="709"/>
        <w:jc w:val="both"/>
        <w:rPr>
          <w:sz w:val="28"/>
          <w:szCs w:val="28"/>
        </w:rPr>
      </w:pPr>
      <w:r w:rsidRPr="006115A7">
        <w:rPr>
          <w:sz w:val="28"/>
          <w:szCs w:val="28"/>
        </w:rPr>
        <w:t>c.</w:t>
      </w:r>
      <w:r w:rsidRPr="006115A7">
        <w:rPr>
          <w:sz w:val="28"/>
          <w:szCs w:val="28"/>
        </w:rPr>
        <w:tab/>
        <w:t>№3 Педагогикалық кеңес хаттамасы</w:t>
      </w:r>
    </w:p>
    <w:p w:rsidR="006115A7" w:rsidRPr="006115A7" w:rsidRDefault="006115A7" w:rsidP="006115A7">
      <w:pPr>
        <w:pStyle w:val="TableParagraph"/>
        <w:ind w:right="282" w:firstLine="709"/>
        <w:jc w:val="both"/>
        <w:rPr>
          <w:sz w:val="28"/>
          <w:szCs w:val="28"/>
        </w:rPr>
      </w:pPr>
      <w:hyperlink r:id="rId49" w:history="1">
        <w:r w:rsidRPr="00D462DE">
          <w:rPr>
            <w:rStyle w:val="a9"/>
            <w:sz w:val="28"/>
            <w:szCs w:val="28"/>
          </w:rPr>
          <w:t>https://drive.google.com/file/d/13UBrAtcMtMT9Zlw63TbEU4oJMr7dLcBb/view?usp=drivesdk</w:t>
        </w:r>
      </w:hyperlink>
    </w:p>
    <w:p w:rsidR="006115A7" w:rsidRPr="006115A7" w:rsidRDefault="006115A7" w:rsidP="006115A7">
      <w:pPr>
        <w:pStyle w:val="TableParagraph"/>
        <w:ind w:right="282" w:firstLine="709"/>
        <w:jc w:val="both"/>
        <w:rPr>
          <w:sz w:val="28"/>
          <w:szCs w:val="28"/>
        </w:rPr>
      </w:pPr>
      <w:r w:rsidRPr="006115A7">
        <w:rPr>
          <w:sz w:val="28"/>
          <w:szCs w:val="28"/>
        </w:rPr>
        <w:t>d.</w:t>
      </w:r>
      <w:r w:rsidRPr="006115A7">
        <w:rPr>
          <w:sz w:val="28"/>
          <w:szCs w:val="28"/>
        </w:rPr>
        <w:tab/>
        <w:t>№4 Педагогикалық кеңес хаттамасы</w:t>
      </w:r>
    </w:p>
    <w:p w:rsidR="006115A7" w:rsidRPr="006115A7" w:rsidRDefault="0090682F" w:rsidP="0090682F">
      <w:pPr>
        <w:pStyle w:val="TableParagraph"/>
        <w:ind w:right="282" w:firstLine="709"/>
        <w:jc w:val="both"/>
        <w:rPr>
          <w:sz w:val="28"/>
          <w:szCs w:val="28"/>
        </w:rPr>
      </w:pPr>
      <w:hyperlink r:id="rId50" w:history="1">
        <w:r w:rsidRPr="00D462DE">
          <w:rPr>
            <w:rStyle w:val="a9"/>
            <w:sz w:val="28"/>
            <w:szCs w:val="28"/>
          </w:rPr>
          <w:t>https://drive.google.com/file/d/13PWQWMDXr74J1qoQ0gTbuSBjfHB5BQfD/view?usp=drivesdk</w:t>
        </w:r>
      </w:hyperlink>
    </w:p>
    <w:p w:rsidR="006115A7" w:rsidRPr="006115A7" w:rsidRDefault="006115A7" w:rsidP="00883C83">
      <w:pPr>
        <w:pStyle w:val="TableParagraph"/>
        <w:ind w:right="282" w:firstLine="709"/>
        <w:jc w:val="both"/>
        <w:rPr>
          <w:sz w:val="28"/>
          <w:szCs w:val="28"/>
        </w:rPr>
      </w:pPr>
      <w:r w:rsidRPr="006115A7">
        <w:rPr>
          <w:sz w:val="28"/>
          <w:szCs w:val="28"/>
        </w:rPr>
        <w:t>e.</w:t>
      </w:r>
      <w:r w:rsidRPr="006115A7">
        <w:rPr>
          <w:sz w:val="28"/>
          <w:szCs w:val="28"/>
        </w:rPr>
        <w:tab/>
        <w:t>№5 Педагогикалық кеңес хаттам</w:t>
      </w:r>
      <w:r w:rsidR="00883C83">
        <w:rPr>
          <w:sz w:val="28"/>
          <w:szCs w:val="28"/>
        </w:rPr>
        <w:t>асы</w:t>
      </w:r>
    </w:p>
    <w:p w:rsidR="006115A7" w:rsidRPr="00883C83" w:rsidRDefault="00883C83" w:rsidP="00883C83">
      <w:pPr>
        <w:pStyle w:val="TableParagraph"/>
        <w:ind w:right="282"/>
        <w:jc w:val="both"/>
        <w:rPr>
          <w:sz w:val="28"/>
          <w:szCs w:val="28"/>
        </w:rPr>
      </w:pPr>
      <w:hyperlink r:id="rId51" w:history="1">
        <w:r w:rsidRPr="00D462DE">
          <w:rPr>
            <w:rStyle w:val="a9"/>
            <w:sz w:val="28"/>
            <w:szCs w:val="28"/>
          </w:rPr>
          <w:t>https://drive.google.com/file/d/13QtsyStce1Aik1JA_4OF7Kmab8OOIFn/view?usp=drivesdk</w:t>
        </w:r>
      </w:hyperlink>
    </w:p>
    <w:p w:rsidR="00E644DF" w:rsidRPr="00520C15" w:rsidRDefault="00E644DF" w:rsidP="006115A7">
      <w:pPr>
        <w:pStyle w:val="TableParagraph"/>
        <w:numPr>
          <w:ilvl w:val="0"/>
          <w:numId w:val="70"/>
        </w:numPr>
        <w:ind w:right="282"/>
        <w:jc w:val="both"/>
        <w:rPr>
          <w:b/>
          <w:sz w:val="28"/>
          <w:szCs w:val="28"/>
        </w:rPr>
      </w:pPr>
      <w:r w:rsidRPr="00520C15">
        <w:rPr>
          <w:b/>
          <w:sz w:val="28"/>
          <w:szCs w:val="28"/>
        </w:rPr>
        <w:t>2023-2024 оқу жылы</w:t>
      </w:r>
    </w:p>
    <w:p w:rsidR="00E644DF" w:rsidRDefault="00E644DF" w:rsidP="006115A7">
      <w:pPr>
        <w:pStyle w:val="TableParagraph"/>
        <w:numPr>
          <w:ilvl w:val="1"/>
          <w:numId w:val="70"/>
        </w:numPr>
        <w:ind w:right="282"/>
        <w:jc w:val="both"/>
        <w:rPr>
          <w:sz w:val="28"/>
          <w:szCs w:val="28"/>
        </w:rPr>
      </w:pPr>
      <w:r>
        <w:rPr>
          <w:sz w:val="28"/>
          <w:szCs w:val="28"/>
        </w:rPr>
        <w:t>№1 Педагогикалық кеңес хаттамасы</w:t>
      </w:r>
    </w:p>
    <w:p w:rsidR="00AB4DB1" w:rsidRDefault="0013572C" w:rsidP="00AB4DB1">
      <w:pPr>
        <w:pStyle w:val="TableParagraph"/>
        <w:ind w:left="1789" w:right="282"/>
        <w:jc w:val="both"/>
        <w:rPr>
          <w:sz w:val="28"/>
          <w:szCs w:val="28"/>
        </w:rPr>
      </w:pPr>
      <w:hyperlink r:id="rId52" w:history="1">
        <w:r w:rsidR="00AB4DB1" w:rsidRPr="00C6336D">
          <w:rPr>
            <w:rStyle w:val="a9"/>
            <w:sz w:val="28"/>
            <w:szCs w:val="28"/>
          </w:rPr>
          <w:t>https://drive.google.com/file/d/1xaVHYFd</w:t>
        </w:r>
      </w:hyperlink>
    </w:p>
    <w:p w:rsidR="00AB4DB1" w:rsidRDefault="00AB4DB1" w:rsidP="00AB4DB1">
      <w:pPr>
        <w:pStyle w:val="TableParagraph"/>
        <w:ind w:left="1789" w:right="282"/>
        <w:jc w:val="both"/>
        <w:rPr>
          <w:sz w:val="28"/>
          <w:szCs w:val="28"/>
        </w:rPr>
      </w:pPr>
    </w:p>
    <w:p w:rsidR="00E644DF" w:rsidRDefault="00E644DF" w:rsidP="006115A7">
      <w:pPr>
        <w:pStyle w:val="TableParagraph"/>
        <w:numPr>
          <w:ilvl w:val="1"/>
          <w:numId w:val="70"/>
        </w:numPr>
        <w:ind w:right="282"/>
        <w:jc w:val="both"/>
        <w:rPr>
          <w:sz w:val="28"/>
          <w:szCs w:val="28"/>
        </w:rPr>
      </w:pPr>
      <w:r>
        <w:rPr>
          <w:sz w:val="28"/>
          <w:szCs w:val="28"/>
        </w:rPr>
        <w:t>№2 Педагогикалық кеңес хаттамасы</w:t>
      </w:r>
    </w:p>
    <w:p w:rsidR="006E2E0A" w:rsidRDefault="0013572C" w:rsidP="00457A92">
      <w:pPr>
        <w:pStyle w:val="TableParagraph"/>
        <w:ind w:right="282" w:firstLine="1701"/>
        <w:jc w:val="both"/>
        <w:rPr>
          <w:sz w:val="28"/>
          <w:szCs w:val="28"/>
        </w:rPr>
      </w:pPr>
      <w:hyperlink r:id="rId53" w:history="1">
        <w:r w:rsidR="00AB4DB1" w:rsidRPr="00C6336D">
          <w:rPr>
            <w:rStyle w:val="a9"/>
            <w:sz w:val="28"/>
            <w:szCs w:val="28"/>
          </w:rPr>
          <w:t>https://drive.google.com/file/d/1x_WYkBgU</w:t>
        </w:r>
      </w:hyperlink>
    </w:p>
    <w:p w:rsidR="00AB4DB1" w:rsidRDefault="00AB4DB1" w:rsidP="00457A92">
      <w:pPr>
        <w:pStyle w:val="TableParagraph"/>
        <w:ind w:right="282" w:firstLine="1701"/>
        <w:jc w:val="both"/>
        <w:rPr>
          <w:sz w:val="28"/>
          <w:szCs w:val="28"/>
        </w:rPr>
      </w:pPr>
    </w:p>
    <w:p w:rsidR="00E644DF" w:rsidRDefault="00E644DF" w:rsidP="006115A7">
      <w:pPr>
        <w:pStyle w:val="TableParagraph"/>
        <w:numPr>
          <w:ilvl w:val="1"/>
          <w:numId w:val="70"/>
        </w:numPr>
        <w:ind w:right="282"/>
        <w:jc w:val="both"/>
        <w:rPr>
          <w:sz w:val="28"/>
          <w:szCs w:val="28"/>
        </w:rPr>
      </w:pPr>
      <w:r>
        <w:rPr>
          <w:sz w:val="28"/>
          <w:szCs w:val="28"/>
        </w:rPr>
        <w:t>№3 Педагогикалық кеңес хаттамасы</w:t>
      </w:r>
    </w:p>
    <w:p w:rsidR="00457A92" w:rsidRDefault="0013572C" w:rsidP="00457A92">
      <w:pPr>
        <w:pStyle w:val="TableParagraph"/>
        <w:ind w:left="1789" w:right="282"/>
        <w:jc w:val="both"/>
        <w:rPr>
          <w:sz w:val="28"/>
          <w:szCs w:val="28"/>
        </w:rPr>
      </w:pPr>
      <w:hyperlink r:id="rId54" w:history="1">
        <w:r w:rsidR="00AB4DB1" w:rsidRPr="00C6336D">
          <w:rPr>
            <w:rStyle w:val="a9"/>
            <w:sz w:val="28"/>
            <w:szCs w:val="28"/>
          </w:rPr>
          <w:t>https://drive.google.com/file/d/1xYxG-P-x</w:t>
        </w:r>
      </w:hyperlink>
    </w:p>
    <w:p w:rsidR="00AB4DB1" w:rsidRDefault="00AB4DB1" w:rsidP="00457A92">
      <w:pPr>
        <w:pStyle w:val="TableParagraph"/>
        <w:ind w:left="1789" w:right="282"/>
        <w:jc w:val="both"/>
        <w:rPr>
          <w:sz w:val="28"/>
          <w:szCs w:val="28"/>
        </w:rPr>
      </w:pPr>
    </w:p>
    <w:p w:rsidR="00E644DF" w:rsidRDefault="00E644DF" w:rsidP="006115A7">
      <w:pPr>
        <w:pStyle w:val="TableParagraph"/>
        <w:numPr>
          <w:ilvl w:val="1"/>
          <w:numId w:val="70"/>
        </w:numPr>
        <w:ind w:right="282"/>
        <w:jc w:val="both"/>
        <w:rPr>
          <w:sz w:val="28"/>
          <w:szCs w:val="28"/>
        </w:rPr>
      </w:pPr>
      <w:r>
        <w:rPr>
          <w:sz w:val="28"/>
          <w:szCs w:val="28"/>
        </w:rPr>
        <w:t>№4 Педагогикалық кеңес хаттамасы</w:t>
      </w:r>
    </w:p>
    <w:p w:rsidR="00457A92" w:rsidRDefault="0013572C" w:rsidP="00457A92">
      <w:pPr>
        <w:pStyle w:val="TableParagraph"/>
        <w:ind w:left="1789" w:right="282"/>
        <w:jc w:val="both"/>
        <w:rPr>
          <w:sz w:val="28"/>
          <w:szCs w:val="28"/>
        </w:rPr>
      </w:pPr>
      <w:hyperlink r:id="rId55" w:history="1">
        <w:r w:rsidR="00AB4DB1" w:rsidRPr="00C6336D">
          <w:rPr>
            <w:rStyle w:val="a9"/>
            <w:sz w:val="28"/>
            <w:szCs w:val="28"/>
          </w:rPr>
          <w:t>https://drive.google.com/file/d/1xXkMk6h</w:t>
        </w:r>
      </w:hyperlink>
    </w:p>
    <w:p w:rsidR="00AB4DB1" w:rsidRDefault="00AB4DB1" w:rsidP="00457A92">
      <w:pPr>
        <w:pStyle w:val="TableParagraph"/>
        <w:ind w:left="1789" w:right="282"/>
        <w:jc w:val="both"/>
        <w:rPr>
          <w:sz w:val="28"/>
          <w:szCs w:val="28"/>
        </w:rPr>
      </w:pPr>
    </w:p>
    <w:p w:rsidR="00E644DF" w:rsidRDefault="00E644DF" w:rsidP="006115A7">
      <w:pPr>
        <w:pStyle w:val="TableParagraph"/>
        <w:numPr>
          <w:ilvl w:val="1"/>
          <w:numId w:val="70"/>
        </w:numPr>
        <w:ind w:right="282"/>
        <w:jc w:val="both"/>
        <w:rPr>
          <w:sz w:val="28"/>
          <w:szCs w:val="28"/>
        </w:rPr>
      </w:pPr>
      <w:r>
        <w:rPr>
          <w:sz w:val="28"/>
          <w:szCs w:val="28"/>
        </w:rPr>
        <w:t>№5 Педагогикалық кеңес хаттамасы</w:t>
      </w:r>
    </w:p>
    <w:p w:rsidR="00457A92" w:rsidRDefault="0013572C" w:rsidP="00457A92">
      <w:pPr>
        <w:pStyle w:val="TableParagraph"/>
        <w:ind w:left="1789" w:right="282"/>
        <w:jc w:val="both"/>
        <w:rPr>
          <w:sz w:val="28"/>
          <w:szCs w:val="28"/>
        </w:rPr>
      </w:pPr>
      <w:hyperlink r:id="rId56" w:history="1">
        <w:r w:rsidR="00AB4DB1" w:rsidRPr="00C6336D">
          <w:rPr>
            <w:rStyle w:val="a9"/>
            <w:sz w:val="28"/>
            <w:szCs w:val="28"/>
          </w:rPr>
          <w:t>https://drive.google.com/file/d/1xKfv-Azv</w:t>
        </w:r>
      </w:hyperlink>
    </w:p>
    <w:p w:rsidR="00AB4DB1" w:rsidRDefault="00AB4DB1" w:rsidP="00457A92">
      <w:pPr>
        <w:pStyle w:val="TableParagraph"/>
        <w:ind w:left="1789" w:right="282"/>
        <w:jc w:val="both"/>
        <w:rPr>
          <w:sz w:val="28"/>
          <w:szCs w:val="28"/>
        </w:rPr>
      </w:pPr>
    </w:p>
    <w:p w:rsidR="00E644DF" w:rsidRPr="00520C15" w:rsidRDefault="00E644DF" w:rsidP="006115A7">
      <w:pPr>
        <w:pStyle w:val="TableParagraph"/>
        <w:numPr>
          <w:ilvl w:val="0"/>
          <w:numId w:val="70"/>
        </w:numPr>
        <w:ind w:right="282"/>
        <w:jc w:val="both"/>
        <w:rPr>
          <w:b/>
          <w:sz w:val="28"/>
          <w:szCs w:val="28"/>
        </w:rPr>
      </w:pPr>
      <w:r w:rsidRPr="00520C15">
        <w:rPr>
          <w:b/>
          <w:sz w:val="28"/>
          <w:szCs w:val="28"/>
        </w:rPr>
        <w:t>2024-2025 оқу жылы</w:t>
      </w:r>
    </w:p>
    <w:p w:rsidR="00E644DF" w:rsidRDefault="00E644DF" w:rsidP="006115A7">
      <w:pPr>
        <w:pStyle w:val="TableParagraph"/>
        <w:numPr>
          <w:ilvl w:val="1"/>
          <w:numId w:val="70"/>
        </w:numPr>
        <w:ind w:right="282"/>
        <w:jc w:val="both"/>
        <w:rPr>
          <w:sz w:val="28"/>
          <w:szCs w:val="28"/>
        </w:rPr>
      </w:pPr>
      <w:r>
        <w:rPr>
          <w:sz w:val="28"/>
          <w:szCs w:val="28"/>
        </w:rPr>
        <w:t>№1 Педагогикалық кеңес хаттамасы</w:t>
      </w:r>
    </w:p>
    <w:p w:rsidR="00457A92" w:rsidRDefault="0013572C" w:rsidP="00457A92">
      <w:pPr>
        <w:pStyle w:val="TableParagraph"/>
        <w:ind w:left="1789" w:right="282"/>
        <w:jc w:val="both"/>
        <w:rPr>
          <w:sz w:val="28"/>
          <w:szCs w:val="28"/>
        </w:rPr>
      </w:pPr>
      <w:hyperlink r:id="rId57" w:history="1">
        <w:r w:rsidR="00AB4DB1" w:rsidRPr="00C6336D">
          <w:rPr>
            <w:rStyle w:val="a9"/>
            <w:sz w:val="28"/>
            <w:szCs w:val="28"/>
          </w:rPr>
          <w:t>https://drive.google.com/file/d/1xJ-rfHUm1</w:t>
        </w:r>
      </w:hyperlink>
    </w:p>
    <w:p w:rsidR="00AB4DB1" w:rsidRDefault="00AB4DB1" w:rsidP="00457A92">
      <w:pPr>
        <w:pStyle w:val="TableParagraph"/>
        <w:ind w:left="1789" w:right="282"/>
        <w:jc w:val="both"/>
        <w:rPr>
          <w:sz w:val="28"/>
          <w:szCs w:val="28"/>
        </w:rPr>
      </w:pPr>
    </w:p>
    <w:p w:rsidR="00E644DF" w:rsidRDefault="00E644DF" w:rsidP="006115A7">
      <w:pPr>
        <w:pStyle w:val="TableParagraph"/>
        <w:numPr>
          <w:ilvl w:val="1"/>
          <w:numId w:val="70"/>
        </w:numPr>
        <w:ind w:right="282"/>
        <w:jc w:val="both"/>
        <w:rPr>
          <w:sz w:val="28"/>
          <w:szCs w:val="28"/>
        </w:rPr>
      </w:pPr>
      <w:r>
        <w:rPr>
          <w:sz w:val="28"/>
          <w:szCs w:val="28"/>
        </w:rPr>
        <w:t>№2 Педагогикалық кеңес хаттамасы</w:t>
      </w:r>
    </w:p>
    <w:p w:rsidR="00E644DF" w:rsidRDefault="0013572C" w:rsidP="00457A92">
      <w:pPr>
        <w:pStyle w:val="TableParagraph"/>
        <w:ind w:left="1701" w:right="282"/>
        <w:jc w:val="both"/>
        <w:rPr>
          <w:sz w:val="28"/>
          <w:szCs w:val="28"/>
        </w:rPr>
      </w:pPr>
      <w:hyperlink r:id="rId58" w:history="1">
        <w:r w:rsidR="00AB4DB1" w:rsidRPr="00C6336D">
          <w:rPr>
            <w:rStyle w:val="a9"/>
            <w:sz w:val="28"/>
            <w:szCs w:val="28"/>
          </w:rPr>
          <w:t>https://drive.google.com/file/d/1xEjpiPzG1B</w:t>
        </w:r>
      </w:hyperlink>
    </w:p>
    <w:p w:rsidR="00AB4DB1" w:rsidRPr="00C7100A" w:rsidRDefault="00AB4DB1" w:rsidP="00457A92">
      <w:pPr>
        <w:pStyle w:val="TableParagraph"/>
        <w:ind w:left="1701" w:right="282"/>
        <w:jc w:val="both"/>
        <w:rPr>
          <w:sz w:val="28"/>
          <w:szCs w:val="28"/>
        </w:rPr>
      </w:pPr>
    </w:p>
    <w:p w:rsidR="00C7100A" w:rsidRDefault="00C7100A" w:rsidP="00C7100A">
      <w:pPr>
        <w:pStyle w:val="TableParagraph"/>
        <w:ind w:right="282" w:firstLine="709"/>
        <w:jc w:val="both"/>
        <w:rPr>
          <w:noProof/>
          <w:sz w:val="28"/>
          <w:szCs w:val="28"/>
          <w:lang w:eastAsia="ru-RU"/>
        </w:rPr>
      </w:pPr>
      <w:r w:rsidRPr="00C7100A">
        <w:rPr>
          <w:noProof/>
          <w:sz w:val="28"/>
          <w:szCs w:val="28"/>
          <w:lang w:eastAsia="ru-RU"/>
        </w:rPr>
        <w:lastRenderedPageBreak/>
        <w:t xml:space="preserve">Балабақшадағы әдістемелік жұмыстардың ең тиімді формалары семинарлар, тренингтер, дөңгелек үстел, шеберлік сыныптар, семинар-тәжірибелер. Бұл жұмыс түрлері педагогтардың кәсіби шеберліктерін арттыруға, шыңдауға көмектеседі, барлық тәрбиешілердің белсенді қатысуы көзделеді. Семинарлар, тренингтер әр сәрсенбі сайын директор жанындағы жедел және әдістемелік кеңесуде  жалғасын тауып жатты. Өткізілген семинарларда алынған тапсырмалар баланың деңгейінде емес, үнемі педагогтарды ойландыруға, оймен </w:t>
      </w:r>
      <w:r>
        <w:rPr>
          <w:noProof/>
          <w:sz w:val="28"/>
          <w:szCs w:val="28"/>
          <w:lang w:eastAsia="ru-RU"/>
        </w:rPr>
        <w:t>әрекет етуге негізделіп отырды.</w:t>
      </w:r>
    </w:p>
    <w:p w:rsidR="00C7100A" w:rsidRDefault="00C7100A" w:rsidP="00C7100A">
      <w:pPr>
        <w:pStyle w:val="TableParagraph"/>
        <w:ind w:right="282" w:firstLine="709"/>
        <w:jc w:val="both"/>
        <w:rPr>
          <w:noProof/>
          <w:sz w:val="28"/>
          <w:szCs w:val="28"/>
          <w:lang w:eastAsia="ru-RU"/>
        </w:rPr>
      </w:pPr>
      <w:r w:rsidRPr="00C7100A">
        <w:rPr>
          <w:noProof/>
          <w:sz w:val="28"/>
          <w:szCs w:val="28"/>
          <w:lang w:eastAsia="ru-RU"/>
        </w:rPr>
        <w:t>Сондықтан әр семинар педагогтар үшін жаңалыққа толы деп а</w:t>
      </w:r>
      <w:r w:rsidR="003E1FFF">
        <w:rPr>
          <w:noProof/>
          <w:sz w:val="28"/>
          <w:szCs w:val="28"/>
          <w:lang w:eastAsia="ru-RU"/>
        </w:rPr>
        <w:t>йтуға болады.Сонымен қатар «Ақ Сұңқар Премиум» балабақшасында</w:t>
      </w:r>
      <w:r w:rsidRPr="00C7100A">
        <w:rPr>
          <w:noProof/>
          <w:sz w:val="28"/>
          <w:szCs w:val="28"/>
          <w:lang w:eastAsia="ru-RU"/>
        </w:rPr>
        <w:t xml:space="preserve"> білім беру мен тәрбие жұмысын ұйымдастыруда басшылыққа алатын ең жоғарғы ұйым – педагогикалық кеңес.</w:t>
      </w:r>
    </w:p>
    <w:p w:rsidR="00C7100A" w:rsidRDefault="00C7100A" w:rsidP="00C7100A">
      <w:pPr>
        <w:pStyle w:val="TableParagraph"/>
        <w:ind w:right="282" w:firstLine="709"/>
        <w:jc w:val="both"/>
        <w:rPr>
          <w:noProof/>
          <w:sz w:val="28"/>
          <w:szCs w:val="28"/>
          <w:lang w:eastAsia="ru-RU"/>
        </w:rPr>
      </w:pPr>
      <w:r w:rsidRPr="00C7100A">
        <w:rPr>
          <w:noProof/>
          <w:sz w:val="28"/>
          <w:szCs w:val="28"/>
          <w:lang w:eastAsia="ru-RU"/>
        </w:rPr>
        <w:t xml:space="preserve"> Бүгінгі күні </w:t>
      </w:r>
      <w:r w:rsidR="00520C15">
        <w:rPr>
          <w:noProof/>
          <w:sz w:val="28"/>
          <w:szCs w:val="28"/>
          <w:lang w:eastAsia="ru-RU"/>
        </w:rPr>
        <w:t>педагог қызметкерлердің</w:t>
      </w:r>
      <w:r w:rsidRPr="00C7100A">
        <w:rPr>
          <w:noProof/>
          <w:sz w:val="28"/>
          <w:szCs w:val="28"/>
          <w:lang w:eastAsia="ru-RU"/>
        </w:rPr>
        <w:t xml:space="preserve"> қабілетін дамыту және оларды іскерлік тұрғыда пікір сайысқа тарту үшін дәстүрден тыс қазіргі заманға сай, мемлекеттік жалпыға міндетті білім беру стандартының талаптарын ескере отырып, әр түрлі формада жүзеге асырылды. </w:t>
      </w:r>
    </w:p>
    <w:p w:rsidR="00C7100A" w:rsidRPr="00C7100A" w:rsidRDefault="00C7100A" w:rsidP="00C7100A">
      <w:pPr>
        <w:pStyle w:val="TableParagraph"/>
        <w:ind w:right="282" w:firstLine="709"/>
        <w:jc w:val="both"/>
        <w:rPr>
          <w:sz w:val="28"/>
          <w:szCs w:val="28"/>
        </w:rPr>
      </w:pPr>
      <w:r w:rsidRPr="00C7100A">
        <w:rPr>
          <w:noProof/>
          <w:sz w:val="28"/>
          <w:szCs w:val="28"/>
          <w:lang w:eastAsia="ru-RU"/>
        </w:rPr>
        <w:t>Семинар тақырыптарында баяндама жасалып, озық тәрбиешілер іс-тәжірибелерімен бөлісіп, нәтижесінде үлгілік оқу бағдарламасының талаптарына сай ұйымдастырылған іс-әрекеттер жинақталып отырады.</w:t>
      </w:r>
    </w:p>
    <w:p w:rsidR="00C7100A" w:rsidRPr="00C7100A" w:rsidRDefault="00C7100A" w:rsidP="00C7100A">
      <w:pPr>
        <w:pStyle w:val="TableParagraph"/>
        <w:ind w:right="282" w:firstLine="709"/>
        <w:jc w:val="both"/>
        <w:rPr>
          <w:sz w:val="28"/>
          <w:szCs w:val="28"/>
          <w:lang w:eastAsia="ru-RU"/>
        </w:rPr>
      </w:pPr>
      <w:r w:rsidRPr="00C7100A">
        <w:rPr>
          <w:sz w:val="28"/>
          <w:szCs w:val="28"/>
          <w:lang w:eastAsia="ru-RU"/>
        </w:rPr>
        <w:t>Педагогтардың жеке зерттеу тақырыптарының  мақсаты да олардың   педагогикалық  іс-әрекетіндегі  кемшіліктері</w:t>
      </w:r>
      <w:r>
        <w:rPr>
          <w:sz w:val="28"/>
          <w:szCs w:val="28"/>
          <w:lang w:eastAsia="ru-RU"/>
        </w:rPr>
        <w:t xml:space="preserve"> </w:t>
      </w:r>
      <w:r w:rsidRPr="00C7100A">
        <w:rPr>
          <w:sz w:val="28"/>
          <w:szCs w:val="28"/>
          <w:lang w:eastAsia="ru-RU"/>
        </w:rPr>
        <w:t>мен  мәселелі аймақтарын жою болып  табылатындықтан зерттеу  тақырыбы бойынша  атқарып жатқан  міндеттері педагогтардың  өткізген ұйымдастырылған іс-әрекеттерінде,  семинарлары  мен  баяндамаларында  қаншалықты орын  алатындығы  бақыланады.</w:t>
      </w:r>
    </w:p>
    <w:p w:rsidR="00C7100A" w:rsidRPr="00C7100A" w:rsidRDefault="00C7100A" w:rsidP="00C7100A">
      <w:pPr>
        <w:pStyle w:val="TableParagraph"/>
        <w:ind w:right="282" w:firstLine="709"/>
        <w:jc w:val="both"/>
        <w:rPr>
          <w:sz w:val="28"/>
          <w:szCs w:val="28"/>
        </w:rPr>
      </w:pPr>
      <w:r w:rsidRPr="00C7100A">
        <w:rPr>
          <w:sz w:val="28"/>
          <w:szCs w:val="28"/>
        </w:rPr>
        <w:t>Балабақшаның жылдық жұмыс жоспарына әдістемелік қызметтің негізгі бағыттары айқындалады. Педагогикалық ұжымның қызметі әдістемелік ұйымдастыруға бағытталған жұмыс оқу жоспарын қамтамасыз ету және оқу үдерісінің сапасын бақылау.</w:t>
      </w:r>
    </w:p>
    <w:p w:rsidR="00C7100A" w:rsidRPr="00C7100A" w:rsidRDefault="00C7100A" w:rsidP="00C7100A">
      <w:pPr>
        <w:pStyle w:val="TableParagraph"/>
        <w:ind w:right="282" w:firstLine="709"/>
        <w:jc w:val="both"/>
        <w:rPr>
          <w:bCs/>
          <w:sz w:val="28"/>
          <w:szCs w:val="28"/>
        </w:rPr>
      </w:pPr>
      <w:r w:rsidRPr="00C7100A">
        <w:rPr>
          <w:bCs/>
          <w:sz w:val="28"/>
          <w:szCs w:val="28"/>
        </w:rPr>
        <w:t>2022-</w:t>
      </w:r>
      <w:r>
        <w:rPr>
          <w:bCs/>
          <w:sz w:val="28"/>
          <w:szCs w:val="28"/>
        </w:rPr>
        <w:t>2023, 2023-2024 және 2024-</w:t>
      </w:r>
      <w:r w:rsidRPr="00C7100A">
        <w:rPr>
          <w:bCs/>
          <w:sz w:val="28"/>
          <w:szCs w:val="28"/>
        </w:rPr>
        <w:t xml:space="preserve">2025 оқу жылдарына </w:t>
      </w:r>
      <w:r>
        <w:rPr>
          <w:bCs/>
          <w:sz w:val="28"/>
          <w:szCs w:val="28"/>
        </w:rPr>
        <w:t xml:space="preserve">жасалып, бекітілген </w:t>
      </w:r>
      <w:r w:rsidRPr="00C7100A">
        <w:rPr>
          <w:bCs/>
          <w:sz w:val="28"/>
          <w:szCs w:val="28"/>
        </w:rPr>
        <w:t xml:space="preserve"> жылдық жоспар</w:t>
      </w:r>
      <w:r>
        <w:rPr>
          <w:bCs/>
          <w:sz w:val="28"/>
          <w:szCs w:val="28"/>
        </w:rPr>
        <w:t>лар</w:t>
      </w:r>
      <w:r w:rsidRPr="00C7100A">
        <w:rPr>
          <w:bCs/>
          <w:sz w:val="28"/>
          <w:szCs w:val="28"/>
        </w:rPr>
        <w:t>:</w:t>
      </w:r>
    </w:p>
    <w:p w:rsidR="00520C15" w:rsidRPr="00017F99" w:rsidRDefault="00333C83" w:rsidP="00C7100A">
      <w:pPr>
        <w:pStyle w:val="TableParagraph"/>
        <w:ind w:right="282" w:firstLine="709"/>
        <w:jc w:val="both"/>
        <w:rPr>
          <w:sz w:val="28"/>
          <w:szCs w:val="28"/>
        </w:rPr>
      </w:pPr>
      <w:r>
        <w:rPr>
          <w:sz w:val="28"/>
          <w:szCs w:val="28"/>
        </w:rPr>
        <w:t>«</w:t>
      </w:r>
      <w:r w:rsidR="00C7100A" w:rsidRPr="00C7100A">
        <w:rPr>
          <w:color w:val="1E1E1E"/>
          <w:sz w:val="28"/>
          <w:szCs w:val="28"/>
        </w:rPr>
        <w:t>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w:t>
      </w:r>
      <w:r>
        <w:rPr>
          <w:color w:val="1E1E1E"/>
          <w:sz w:val="28"/>
          <w:szCs w:val="28"/>
        </w:rPr>
        <w:t>» -на</w:t>
      </w:r>
      <w:r w:rsidR="00C7100A" w:rsidRPr="00C7100A">
        <w:rPr>
          <w:color w:val="1E1E1E"/>
          <w:sz w:val="28"/>
          <w:szCs w:val="28"/>
        </w:rPr>
        <w:t xml:space="preserve"> </w:t>
      </w:r>
      <w:r w:rsidR="00C7100A" w:rsidRPr="00C7100A">
        <w:rPr>
          <w:i/>
          <w:color w:val="1E1E1E"/>
          <w:sz w:val="28"/>
          <w:szCs w:val="28"/>
        </w:rPr>
        <w:t>(</w:t>
      </w:r>
      <w:r w:rsidR="00C7100A" w:rsidRPr="00333C83">
        <w:rPr>
          <w:i/>
          <w:color w:val="000000"/>
          <w:sz w:val="24"/>
          <w:szCs w:val="24"/>
        </w:rPr>
        <w:t>ҚРБілім және ғылым министрінің 2018 жылғы 2 шілдедегі № 317 бұйрығына – қосымша Қазақстан Республикасы Білім және ғылым министрінің м.а. 2008 жылғы 16 мамырдағы № 272 бұйрығы)</w:t>
      </w:r>
      <w:r w:rsidR="00C7100A" w:rsidRPr="00C7100A">
        <w:rPr>
          <w:color w:val="1E1E1E"/>
          <w:sz w:val="28"/>
          <w:szCs w:val="28"/>
        </w:rPr>
        <w:t xml:space="preserve"> </w:t>
      </w:r>
      <w:r>
        <w:rPr>
          <w:color w:val="1E1E1E"/>
          <w:sz w:val="28"/>
          <w:szCs w:val="28"/>
        </w:rPr>
        <w:t xml:space="preserve"> және </w:t>
      </w:r>
      <w:r w:rsidR="00520C15">
        <w:rPr>
          <w:color w:val="1E1E1E"/>
          <w:sz w:val="28"/>
          <w:szCs w:val="28"/>
        </w:rPr>
        <w:t>Мектепке дейінгі ұйымның</w:t>
      </w:r>
      <w:r>
        <w:rPr>
          <w:color w:val="1E1E1E"/>
          <w:sz w:val="28"/>
          <w:szCs w:val="28"/>
        </w:rPr>
        <w:t xml:space="preserve"> </w:t>
      </w:r>
      <w:r w:rsidR="00C7100A" w:rsidRPr="00C7100A">
        <w:rPr>
          <w:color w:val="000000"/>
          <w:spacing w:val="1"/>
          <w:sz w:val="28"/>
          <w:szCs w:val="28"/>
        </w:rPr>
        <w:t>жылдық жоспар</w:t>
      </w:r>
      <w:r w:rsidR="00520C15">
        <w:rPr>
          <w:color w:val="000000"/>
          <w:spacing w:val="1"/>
          <w:sz w:val="28"/>
          <w:szCs w:val="28"/>
        </w:rPr>
        <w:t xml:space="preserve">ларына </w:t>
      </w:r>
      <w:r w:rsidR="00C7100A" w:rsidRPr="00C7100A">
        <w:rPr>
          <w:i/>
          <w:color w:val="000000"/>
          <w:spacing w:val="1"/>
          <w:sz w:val="28"/>
          <w:szCs w:val="28"/>
        </w:rPr>
        <w:t xml:space="preserve"> </w:t>
      </w:r>
      <w:r w:rsidR="00C7100A" w:rsidRPr="00C7100A">
        <w:rPr>
          <w:color w:val="000000"/>
          <w:spacing w:val="1"/>
          <w:sz w:val="28"/>
          <w:szCs w:val="28"/>
        </w:rPr>
        <w:t>сәйкес</w:t>
      </w:r>
      <w:r w:rsidR="00C7100A" w:rsidRPr="00C7100A">
        <w:rPr>
          <w:i/>
          <w:color w:val="000000"/>
          <w:spacing w:val="1"/>
          <w:sz w:val="28"/>
          <w:szCs w:val="28"/>
        </w:rPr>
        <w:t xml:space="preserve"> </w:t>
      </w:r>
      <w:r w:rsidR="00520C15" w:rsidRPr="00520C15">
        <w:rPr>
          <w:color w:val="000000"/>
          <w:spacing w:val="1"/>
          <w:sz w:val="28"/>
          <w:szCs w:val="28"/>
        </w:rPr>
        <w:t>2022-2023, 2023-2024 оқу жылында</w:t>
      </w:r>
      <w:r w:rsidR="00520C15">
        <w:rPr>
          <w:i/>
          <w:color w:val="000000"/>
          <w:spacing w:val="1"/>
          <w:sz w:val="28"/>
          <w:szCs w:val="28"/>
        </w:rPr>
        <w:t xml:space="preserve">                                            </w:t>
      </w:r>
      <w:r w:rsidR="00C7100A" w:rsidRPr="00017F99">
        <w:rPr>
          <w:sz w:val="28"/>
          <w:szCs w:val="28"/>
        </w:rPr>
        <w:t>5 педагогикалық кеңес</w:t>
      </w:r>
      <w:r w:rsidRPr="00017F99">
        <w:rPr>
          <w:sz w:val="28"/>
          <w:szCs w:val="28"/>
        </w:rPr>
        <w:t>, 2024-2025 оқу жылының желтоқсан айына дейін жоспарлы түрде</w:t>
      </w:r>
      <w:r w:rsidR="00C7100A" w:rsidRPr="00017F99">
        <w:rPr>
          <w:sz w:val="28"/>
          <w:szCs w:val="28"/>
        </w:rPr>
        <w:t xml:space="preserve"> 2 педагогикалық кеңес </w:t>
      </w:r>
      <w:r w:rsidR="00520C15" w:rsidRPr="00017F99">
        <w:rPr>
          <w:sz w:val="28"/>
          <w:szCs w:val="28"/>
        </w:rPr>
        <w:t>өткізіліп, қажетті ақпараттар қосымша  беріліп отыр.</w:t>
      </w:r>
    </w:p>
    <w:p w:rsidR="00C7100A" w:rsidRPr="00017F99" w:rsidRDefault="00C7100A" w:rsidP="00C7100A">
      <w:pPr>
        <w:pStyle w:val="TableParagraph"/>
        <w:ind w:right="282" w:firstLine="709"/>
        <w:jc w:val="both"/>
        <w:rPr>
          <w:i/>
          <w:spacing w:val="1"/>
          <w:sz w:val="28"/>
          <w:szCs w:val="28"/>
        </w:rPr>
      </w:pPr>
      <w:r w:rsidRPr="00017F99">
        <w:rPr>
          <w:sz w:val="28"/>
          <w:szCs w:val="28"/>
        </w:rPr>
        <w:t xml:space="preserve">Сонымен қатыр </w:t>
      </w:r>
      <w:r w:rsidR="00333C83" w:rsidRPr="00017F99">
        <w:rPr>
          <w:sz w:val="28"/>
          <w:szCs w:val="28"/>
        </w:rPr>
        <w:t>«</w:t>
      </w:r>
      <w:r w:rsidRPr="00017F99">
        <w:rPr>
          <w:bCs/>
          <w:spacing w:val="1"/>
          <w:sz w:val="28"/>
          <w:szCs w:val="28"/>
          <w:bdr w:val="none" w:sz="0" w:space="0" w:color="auto" w:frame="1"/>
        </w:rPr>
        <w:t>Әдістемелік (оқу-әдістемелік, ғылыми-әдістемелік) кеңес қызметі және оны сайлау тәртібінің үлгі ережесі</w:t>
      </w:r>
      <w:r w:rsidR="00333C83" w:rsidRPr="00017F99">
        <w:rPr>
          <w:bCs/>
          <w:spacing w:val="1"/>
          <w:sz w:val="28"/>
          <w:szCs w:val="28"/>
          <w:bdr w:val="none" w:sz="0" w:space="0" w:color="auto" w:frame="1"/>
        </w:rPr>
        <w:t>не</w:t>
      </w:r>
      <w:r w:rsidRPr="00017F99">
        <w:rPr>
          <w:bCs/>
          <w:spacing w:val="1"/>
          <w:sz w:val="28"/>
          <w:szCs w:val="28"/>
          <w:bdr w:val="none" w:sz="0" w:space="0" w:color="auto" w:frame="1"/>
        </w:rPr>
        <w:t xml:space="preserve"> </w:t>
      </w:r>
      <w:r w:rsidRPr="00017F99">
        <w:rPr>
          <w:bCs/>
          <w:i/>
          <w:spacing w:val="1"/>
          <w:sz w:val="24"/>
          <w:szCs w:val="24"/>
          <w:bdr w:val="none" w:sz="0" w:space="0" w:color="auto" w:frame="1"/>
        </w:rPr>
        <w:t>(</w:t>
      </w:r>
      <w:r w:rsidRPr="00017F99">
        <w:rPr>
          <w:i/>
          <w:spacing w:val="1"/>
          <w:sz w:val="24"/>
          <w:szCs w:val="24"/>
        </w:rPr>
        <w:t>Қазақстан Республикасы     Білім және ғылым министрінің   2007 жылғы 21 желтоқсандағы   N 644 бұйрығы)</w:t>
      </w:r>
      <w:r w:rsidRPr="00017F99">
        <w:rPr>
          <w:i/>
          <w:spacing w:val="1"/>
          <w:sz w:val="28"/>
          <w:szCs w:val="28"/>
        </w:rPr>
        <w:t xml:space="preserve"> </w:t>
      </w:r>
      <w:r w:rsidRPr="00017F99">
        <w:rPr>
          <w:spacing w:val="1"/>
          <w:sz w:val="28"/>
          <w:szCs w:val="28"/>
        </w:rPr>
        <w:t>сай 2022-2023, 2023-2024 оқу жыл</w:t>
      </w:r>
      <w:r w:rsidR="00C858BE" w:rsidRPr="00017F99">
        <w:rPr>
          <w:spacing w:val="1"/>
          <w:sz w:val="28"/>
          <w:szCs w:val="28"/>
        </w:rPr>
        <w:t>дар</w:t>
      </w:r>
      <w:r w:rsidRPr="00017F99">
        <w:rPr>
          <w:spacing w:val="1"/>
          <w:sz w:val="28"/>
          <w:szCs w:val="28"/>
        </w:rPr>
        <w:t xml:space="preserve">ында 4 әдістемелік кеңес, 2024-2025 оқу жылының </w:t>
      </w:r>
      <w:r w:rsidR="00333C83" w:rsidRPr="00017F99">
        <w:rPr>
          <w:spacing w:val="1"/>
          <w:sz w:val="28"/>
          <w:szCs w:val="28"/>
        </w:rPr>
        <w:t>желтоқсан айына</w:t>
      </w:r>
      <w:r w:rsidRPr="00017F99">
        <w:rPr>
          <w:spacing w:val="1"/>
          <w:sz w:val="28"/>
          <w:szCs w:val="28"/>
        </w:rPr>
        <w:t xml:space="preserve"> </w:t>
      </w:r>
      <w:r w:rsidR="00333C83" w:rsidRPr="00017F99">
        <w:rPr>
          <w:spacing w:val="1"/>
          <w:sz w:val="28"/>
          <w:szCs w:val="28"/>
        </w:rPr>
        <w:t>дейін жоспарлы түрде</w:t>
      </w:r>
      <w:r w:rsidRPr="00017F99">
        <w:rPr>
          <w:spacing w:val="1"/>
          <w:sz w:val="28"/>
          <w:szCs w:val="28"/>
        </w:rPr>
        <w:t xml:space="preserve"> 2 әдістемелік кеңес өткізілді. </w:t>
      </w:r>
    </w:p>
    <w:p w:rsidR="00C7100A" w:rsidRDefault="00933D97" w:rsidP="00C7100A">
      <w:pPr>
        <w:pStyle w:val="TableParagraph"/>
        <w:ind w:right="282" w:firstLine="709"/>
        <w:jc w:val="both"/>
        <w:rPr>
          <w:sz w:val="28"/>
          <w:szCs w:val="28"/>
        </w:rPr>
      </w:pPr>
      <w:r>
        <w:rPr>
          <w:sz w:val="28"/>
          <w:szCs w:val="28"/>
        </w:rPr>
        <w:t xml:space="preserve">Балабақша </w:t>
      </w:r>
      <w:r w:rsidR="00C7100A" w:rsidRPr="00C7100A">
        <w:rPr>
          <w:sz w:val="28"/>
          <w:szCs w:val="28"/>
        </w:rPr>
        <w:t xml:space="preserve">Қазақстан Республикасы Үкіметінің Білім берудің барлық деңгейінің мемлекеттік жалпыға міндетті білім беру стандарты, нормативтік құжаттарды негізге ала отырып жұмыс жасады. </w:t>
      </w:r>
    </w:p>
    <w:p w:rsidR="00C858BE" w:rsidRPr="00C7100A" w:rsidRDefault="00C858BE" w:rsidP="005D5D45">
      <w:pPr>
        <w:pStyle w:val="TableParagraph"/>
        <w:ind w:right="282"/>
        <w:jc w:val="both"/>
        <w:rPr>
          <w:sz w:val="28"/>
          <w:szCs w:val="28"/>
        </w:rPr>
      </w:pPr>
    </w:p>
    <w:p w:rsidR="00C7100A" w:rsidRPr="00333C83" w:rsidRDefault="00933D97" w:rsidP="00C7100A">
      <w:pPr>
        <w:pStyle w:val="TableParagraph"/>
        <w:ind w:right="282" w:firstLine="709"/>
        <w:jc w:val="both"/>
        <w:rPr>
          <w:i/>
          <w:sz w:val="28"/>
          <w:szCs w:val="28"/>
        </w:rPr>
      </w:pPr>
      <w:r>
        <w:rPr>
          <w:i/>
          <w:sz w:val="28"/>
          <w:szCs w:val="28"/>
        </w:rPr>
        <w:t>Балабақшаның</w:t>
      </w:r>
      <w:r w:rsidR="00C7100A" w:rsidRPr="00333C83">
        <w:rPr>
          <w:i/>
          <w:sz w:val="28"/>
          <w:szCs w:val="28"/>
        </w:rPr>
        <w:t xml:space="preserve"> оқу жұмыс жоспарын жасауда төмендегі нормативтік-құқықтық актілер басшылыққа алынды:</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«Білім туралы» Қазақстан Республикасының 2007 жылғы 27 шілдедегі № 319 Заңы;</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ОАМ 2022 жылғы 3 тамыздағы № 348 бұйрығы), </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 xml:space="preserve">«Қазақстан Республикасында мектепке дейінгі тәрбие мен оқытудың үлгілік оқу жоспарларын бекіту туралы» (ҚР БҒМ 2012 жылғы 20 желтоқсандағы № 557 бұйрығы ), </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«Мектепке дейінгі тәрбие мен оқытудың үлгілік қағидаларын бекіту туралы» (ҚР БҒМ 2016 жылғы 12 тамыздағы № 499 бұйрығы)</w:t>
      </w:r>
    </w:p>
    <w:p w:rsidR="00C7100A" w:rsidRPr="00C7100A" w:rsidRDefault="00C7100A" w:rsidP="00D27633">
      <w:pPr>
        <w:pStyle w:val="TableParagraph"/>
        <w:numPr>
          <w:ilvl w:val="0"/>
          <w:numId w:val="23"/>
        </w:numPr>
        <w:tabs>
          <w:tab w:val="left" w:pos="993"/>
        </w:tabs>
        <w:ind w:left="0" w:right="282" w:firstLine="709"/>
        <w:jc w:val="both"/>
        <w:rPr>
          <w:sz w:val="28"/>
          <w:szCs w:val="28"/>
        </w:rPr>
      </w:pPr>
      <w:r w:rsidRPr="00C7100A">
        <w:rPr>
          <w:sz w:val="28"/>
          <w:szCs w:val="28"/>
        </w:rPr>
        <w:t xml:space="preserve">«Мектепке дейінгі ұйымдармен және сәбилер үйіне қойылатын санитарлық-эпидемиологиялық талаптар» санитариялық қағидалары (Қазақстан Республикасы Денсаулық сақтау министрінің 2021 жылғы «09» шілдедегі № 59 бұйрығы) </w:t>
      </w:r>
    </w:p>
    <w:p w:rsidR="00C7100A" w:rsidRPr="00C7100A" w:rsidRDefault="00333C83" w:rsidP="00D27633">
      <w:pPr>
        <w:pStyle w:val="TableParagraph"/>
        <w:numPr>
          <w:ilvl w:val="0"/>
          <w:numId w:val="23"/>
        </w:numPr>
        <w:tabs>
          <w:tab w:val="left" w:pos="993"/>
        </w:tabs>
        <w:ind w:left="0" w:right="282" w:firstLine="709"/>
        <w:jc w:val="both"/>
        <w:rPr>
          <w:i/>
          <w:sz w:val="28"/>
          <w:szCs w:val="28"/>
        </w:rPr>
      </w:pPr>
      <w:r>
        <w:rPr>
          <w:sz w:val="28"/>
          <w:szCs w:val="28"/>
        </w:rPr>
        <w:t>«</w:t>
      </w:r>
      <w:r w:rsidR="00C7100A" w:rsidRPr="00C7100A">
        <w:rPr>
          <w:sz w:val="28"/>
          <w:szCs w:val="28"/>
        </w:rPr>
        <w:t>ҚР мектепке дейінгі ұйымдары мен мектепалды сыныптарында оқу жылында тәрбиелеу</w:t>
      </w:r>
      <w:r>
        <w:rPr>
          <w:sz w:val="28"/>
          <w:szCs w:val="28"/>
        </w:rPr>
        <w:t xml:space="preserve"> </w:t>
      </w:r>
      <w:r w:rsidR="00C7100A" w:rsidRPr="00C7100A">
        <w:rPr>
          <w:sz w:val="28"/>
          <w:szCs w:val="28"/>
        </w:rPr>
        <w:t>- білім беру процесін ұйымдастыру туралы</w:t>
      </w:r>
      <w:r>
        <w:rPr>
          <w:sz w:val="28"/>
          <w:szCs w:val="28"/>
        </w:rPr>
        <w:t>»</w:t>
      </w:r>
      <w:r w:rsidR="00C7100A" w:rsidRPr="00C7100A">
        <w:rPr>
          <w:sz w:val="28"/>
          <w:szCs w:val="28"/>
        </w:rPr>
        <w:t xml:space="preserve"> Әдістемелік нұсқаулық хаты </w:t>
      </w:r>
      <w:r w:rsidR="00C7100A" w:rsidRPr="00C7100A">
        <w:rPr>
          <w:i/>
          <w:sz w:val="28"/>
          <w:szCs w:val="28"/>
        </w:rPr>
        <w:t>(2022-2023,</w:t>
      </w:r>
      <w:r>
        <w:rPr>
          <w:i/>
          <w:sz w:val="28"/>
          <w:szCs w:val="28"/>
        </w:rPr>
        <w:t xml:space="preserve"> </w:t>
      </w:r>
      <w:r w:rsidR="00C7100A" w:rsidRPr="00C7100A">
        <w:rPr>
          <w:i/>
          <w:sz w:val="28"/>
          <w:szCs w:val="28"/>
        </w:rPr>
        <w:t>2023-2024,</w:t>
      </w:r>
      <w:r>
        <w:rPr>
          <w:i/>
          <w:sz w:val="28"/>
          <w:szCs w:val="28"/>
        </w:rPr>
        <w:t xml:space="preserve"> </w:t>
      </w:r>
      <w:r w:rsidR="00C7100A" w:rsidRPr="00C7100A">
        <w:rPr>
          <w:i/>
          <w:sz w:val="28"/>
          <w:szCs w:val="28"/>
        </w:rPr>
        <w:t>2024-2025).</w:t>
      </w:r>
    </w:p>
    <w:p w:rsidR="00C7100A" w:rsidRPr="00C7100A" w:rsidRDefault="00C7100A" w:rsidP="00C7100A">
      <w:pPr>
        <w:pStyle w:val="TableParagraph"/>
        <w:ind w:right="282" w:firstLine="709"/>
        <w:jc w:val="both"/>
        <w:rPr>
          <w:sz w:val="28"/>
          <w:szCs w:val="28"/>
        </w:rPr>
      </w:pPr>
      <w:r w:rsidRPr="00C7100A">
        <w:rPr>
          <w:sz w:val="28"/>
          <w:szCs w:val="28"/>
        </w:rPr>
        <w:t xml:space="preserve">Мектепке дейінгі тәрбие мен оқытудың үлгілік оқу бағдарламасына сәйкес мектеп жасына дейінгі балаларды тәрбиелеу мен оқыту үшін жайлы және қауіпсіз білім беру жағдайлары жасалып, баланың даралығы мен субъективтілігін қолдауға бағытталған дамытушы заттық кеңістіктік орта, оның ішінде арнайы орта құрылып, олардың жас ерекшеліктеріне сәйкес біліктері мен дағдыларын қалыптастыру, мектепке дейінгі білім берудің сабақтастығы мен үздіксіздігі ұстанымдарын қамтамасыз ету, балалардың физикалық дамуы, коммуникативтік, танымдық, шығармашылық дағдыларын, зерттеушілік қабілеттерін дамыту, әлеуметтік-эмоционалдық дағдыларын қалыптастыру, баланың зияткерлік, әлеуметтік дағдыларын қалыптастыруға арналған жағдайлар жасалған. Ұйымдастырылған іс - әрекеттер баланың жас ерекшеліктерін сақтай отырып, күні бойы шектеусіз, кіріктіру арқылы жүзеге асырылды. </w:t>
      </w:r>
    </w:p>
    <w:p w:rsidR="00E219D2" w:rsidRDefault="00E219D2" w:rsidP="00C7100A">
      <w:pPr>
        <w:pStyle w:val="TableParagraph"/>
        <w:ind w:right="282" w:firstLine="709"/>
        <w:jc w:val="both"/>
        <w:rPr>
          <w:bCs/>
          <w:spacing w:val="-2"/>
          <w:sz w:val="28"/>
          <w:szCs w:val="28"/>
        </w:rPr>
      </w:pPr>
    </w:p>
    <w:p w:rsidR="009B565F" w:rsidRPr="00FE3254" w:rsidRDefault="00C7100A" w:rsidP="00C7100A">
      <w:pPr>
        <w:pStyle w:val="TableParagraph"/>
        <w:ind w:right="282" w:firstLine="709"/>
        <w:jc w:val="both"/>
        <w:rPr>
          <w:b/>
          <w:i/>
          <w:sz w:val="28"/>
          <w:szCs w:val="28"/>
        </w:rPr>
      </w:pPr>
      <w:r w:rsidRPr="00FE3254">
        <w:rPr>
          <w:b/>
          <w:i/>
          <w:sz w:val="28"/>
          <w:szCs w:val="28"/>
        </w:rPr>
        <w:t xml:space="preserve">Тәрбиелеу - білім беру процесі: </w:t>
      </w:r>
    </w:p>
    <w:p w:rsidR="009B565F" w:rsidRDefault="009B565F" w:rsidP="00FE3254">
      <w:pPr>
        <w:pStyle w:val="TableParagraph"/>
        <w:numPr>
          <w:ilvl w:val="0"/>
          <w:numId w:val="10"/>
        </w:numPr>
        <w:ind w:right="282" w:firstLine="273"/>
        <w:jc w:val="both"/>
        <w:rPr>
          <w:sz w:val="28"/>
          <w:szCs w:val="28"/>
        </w:rPr>
      </w:pPr>
      <w:r>
        <w:rPr>
          <w:sz w:val="28"/>
          <w:szCs w:val="28"/>
        </w:rPr>
        <w:t>перспективалық жоспарға;</w:t>
      </w:r>
    </w:p>
    <w:p w:rsidR="009B565F" w:rsidRDefault="009B565F" w:rsidP="00FE3254">
      <w:pPr>
        <w:pStyle w:val="TableParagraph"/>
        <w:numPr>
          <w:ilvl w:val="0"/>
          <w:numId w:val="10"/>
        </w:numPr>
        <w:ind w:right="282" w:firstLine="273"/>
        <w:jc w:val="both"/>
        <w:rPr>
          <w:sz w:val="28"/>
          <w:szCs w:val="28"/>
        </w:rPr>
      </w:pPr>
      <w:r>
        <w:rPr>
          <w:sz w:val="28"/>
          <w:szCs w:val="28"/>
        </w:rPr>
        <w:t>циклограммаға;</w:t>
      </w:r>
    </w:p>
    <w:p w:rsidR="009B565F" w:rsidRDefault="009B565F" w:rsidP="00FE3254">
      <w:pPr>
        <w:pStyle w:val="TableParagraph"/>
        <w:numPr>
          <w:ilvl w:val="0"/>
          <w:numId w:val="10"/>
        </w:numPr>
        <w:ind w:right="282" w:firstLine="273"/>
        <w:jc w:val="both"/>
        <w:rPr>
          <w:sz w:val="28"/>
          <w:szCs w:val="28"/>
        </w:rPr>
      </w:pPr>
      <w:r>
        <w:rPr>
          <w:sz w:val="28"/>
          <w:szCs w:val="28"/>
        </w:rPr>
        <w:t>күн тәртібіне;</w:t>
      </w:r>
    </w:p>
    <w:p w:rsidR="009B565F" w:rsidRDefault="00C7100A" w:rsidP="00FE3254">
      <w:pPr>
        <w:pStyle w:val="TableParagraph"/>
        <w:numPr>
          <w:ilvl w:val="0"/>
          <w:numId w:val="10"/>
        </w:numPr>
        <w:ind w:right="282" w:firstLine="273"/>
        <w:jc w:val="both"/>
        <w:rPr>
          <w:sz w:val="28"/>
          <w:szCs w:val="28"/>
        </w:rPr>
      </w:pPr>
      <w:r w:rsidRPr="00C7100A">
        <w:rPr>
          <w:sz w:val="28"/>
          <w:szCs w:val="28"/>
        </w:rPr>
        <w:t>ұйымдастырылған іс-әрекет</w:t>
      </w:r>
      <w:r w:rsidR="009B565F">
        <w:rPr>
          <w:sz w:val="28"/>
          <w:szCs w:val="28"/>
        </w:rPr>
        <w:t xml:space="preserve"> кестесіне;</w:t>
      </w:r>
    </w:p>
    <w:p w:rsidR="00C7100A" w:rsidRPr="00C7100A" w:rsidRDefault="00C7100A" w:rsidP="00FE3254">
      <w:pPr>
        <w:pStyle w:val="TableParagraph"/>
        <w:numPr>
          <w:ilvl w:val="0"/>
          <w:numId w:val="10"/>
        </w:numPr>
        <w:ind w:left="142" w:right="282" w:firstLine="851"/>
        <w:jc w:val="both"/>
        <w:rPr>
          <w:sz w:val="28"/>
          <w:szCs w:val="28"/>
        </w:rPr>
      </w:pPr>
      <w:r w:rsidRPr="00C7100A">
        <w:rPr>
          <w:sz w:val="28"/>
          <w:szCs w:val="28"/>
        </w:rPr>
        <w:t>тәрбиеленушілердің білімін бағалауына сәйкес б</w:t>
      </w:r>
      <w:r w:rsidR="009B565F">
        <w:rPr>
          <w:sz w:val="28"/>
          <w:szCs w:val="28"/>
        </w:rPr>
        <w:t xml:space="preserve">ала дамуының мониторингі </w:t>
      </w:r>
      <w:r w:rsidR="00FE3254">
        <w:rPr>
          <w:sz w:val="28"/>
          <w:szCs w:val="28"/>
        </w:rPr>
        <w:t xml:space="preserve">негізінде </w:t>
      </w:r>
      <w:r w:rsidR="009B565F">
        <w:rPr>
          <w:sz w:val="28"/>
          <w:szCs w:val="28"/>
        </w:rPr>
        <w:t>жүзеге</w:t>
      </w:r>
      <w:r w:rsidRPr="00C7100A">
        <w:rPr>
          <w:sz w:val="28"/>
          <w:szCs w:val="28"/>
        </w:rPr>
        <w:t xml:space="preserve"> </w:t>
      </w:r>
      <w:r w:rsidR="009B565F">
        <w:rPr>
          <w:sz w:val="28"/>
          <w:szCs w:val="28"/>
        </w:rPr>
        <w:t>а</w:t>
      </w:r>
      <w:r w:rsidRPr="00C7100A">
        <w:rPr>
          <w:sz w:val="28"/>
          <w:szCs w:val="28"/>
        </w:rPr>
        <w:t xml:space="preserve">сырылды. </w:t>
      </w:r>
      <w:r w:rsidRPr="00C7100A">
        <w:rPr>
          <w:spacing w:val="-2"/>
          <w:sz w:val="28"/>
          <w:szCs w:val="28"/>
        </w:rPr>
        <w:t>П</w:t>
      </w:r>
      <w:r w:rsidRPr="00C7100A">
        <w:rPr>
          <w:sz w:val="28"/>
          <w:szCs w:val="28"/>
        </w:rPr>
        <w:t xml:space="preserve">едагог ұйымдастырылған іс-әрекеттің Перспективалық жоспарын әзірлейді, апта сайын тәрбиелеу-білім беру процесінің Циклограммасын </w:t>
      </w:r>
      <w:r w:rsidR="00FE3254">
        <w:rPr>
          <w:sz w:val="28"/>
          <w:szCs w:val="28"/>
        </w:rPr>
        <w:t>м</w:t>
      </w:r>
      <w:r w:rsidRPr="00C7100A">
        <w:rPr>
          <w:sz w:val="28"/>
          <w:szCs w:val="28"/>
        </w:rPr>
        <w:t>ектепке дейінгі тәрбие және оқыту ұйымдарының педагогтері жүргізу үшін міндетті құжаттар болып табылады.</w:t>
      </w:r>
    </w:p>
    <w:p w:rsidR="00C7100A" w:rsidRPr="00C7100A" w:rsidRDefault="00C7100A" w:rsidP="00FE3254">
      <w:pPr>
        <w:pStyle w:val="TableParagraph"/>
        <w:ind w:left="142" w:right="282" w:firstLine="709"/>
        <w:jc w:val="both"/>
        <w:rPr>
          <w:sz w:val="28"/>
          <w:szCs w:val="28"/>
        </w:rPr>
      </w:pPr>
      <w:r w:rsidRPr="00C7100A">
        <w:rPr>
          <w:sz w:val="28"/>
          <w:szCs w:val="28"/>
        </w:rPr>
        <w:lastRenderedPageBreak/>
        <w:t>Перспективалық жоспарды Үлгілік жоспарлар</w:t>
      </w:r>
      <w:r w:rsidR="00FE3254">
        <w:rPr>
          <w:sz w:val="28"/>
          <w:szCs w:val="28"/>
        </w:rPr>
        <w:t xml:space="preserve"> </w:t>
      </w:r>
      <w:r w:rsidRPr="00C7100A">
        <w:rPr>
          <w:sz w:val="28"/>
          <w:szCs w:val="28"/>
        </w:rPr>
        <w:t xml:space="preserve">мен Үлгілік бағдарламаға сәйкес жас тобында жұмыс істейтін </w:t>
      </w:r>
      <w:r w:rsidR="00FE3254" w:rsidRPr="00C7100A">
        <w:rPr>
          <w:sz w:val="28"/>
          <w:szCs w:val="28"/>
        </w:rPr>
        <w:t>тәрбиешілер</w:t>
      </w:r>
      <w:r w:rsidR="00FE3254">
        <w:rPr>
          <w:sz w:val="28"/>
          <w:szCs w:val="28"/>
        </w:rPr>
        <w:t xml:space="preserve"> мен</w:t>
      </w:r>
      <w:r w:rsidR="00FE3254" w:rsidRPr="00C7100A">
        <w:rPr>
          <w:sz w:val="28"/>
          <w:szCs w:val="28"/>
        </w:rPr>
        <w:t xml:space="preserve"> </w:t>
      </w:r>
      <w:r w:rsidR="00FE3254">
        <w:rPr>
          <w:sz w:val="28"/>
          <w:szCs w:val="28"/>
        </w:rPr>
        <w:t xml:space="preserve">педагогтер </w:t>
      </w:r>
      <w:r w:rsidRPr="00C7100A">
        <w:rPr>
          <w:i/>
          <w:sz w:val="28"/>
          <w:szCs w:val="28"/>
        </w:rPr>
        <w:t>(қазақ тілі мұғалімі, дене шынықтыру</w:t>
      </w:r>
      <w:r w:rsidR="00FE3254">
        <w:rPr>
          <w:i/>
          <w:sz w:val="28"/>
          <w:szCs w:val="28"/>
        </w:rPr>
        <w:t xml:space="preserve"> нұсқаушысы</w:t>
      </w:r>
      <w:r w:rsidRPr="00C7100A">
        <w:rPr>
          <w:i/>
          <w:sz w:val="28"/>
          <w:szCs w:val="28"/>
        </w:rPr>
        <w:t>, музыка жетекшісі</w:t>
      </w:r>
      <w:r w:rsidR="00FE3254">
        <w:rPr>
          <w:i/>
          <w:sz w:val="28"/>
          <w:szCs w:val="28"/>
        </w:rPr>
        <w:t xml:space="preserve"> мұғ</w:t>
      </w:r>
      <w:r w:rsidRPr="00C7100A">
        <w:rPr>
          <w:i/>
          <w:sz w:val="28"/>
          <w:szCs w:val="28"/>
        </w:rPr>
        <w:t>алім</w:t>
      </w:r>
      <w:r w:rsidR="00FE3254">
        <w:rPr>
          <w:i/>
          <w:sz w:val="28"/>
          <w:szCs w:val="28"/>
        </w:rPr>
        <w:t>дер</w:t>
      </w:r>
      <w:r w:rsidRPr="00C7100A">
        <w:rPr>
          <w:i/>
          <w:sz w:val="28"/>
          <w:szCs w:val="28"/>
        </w:rPr>
        <w:t xml:space="preserve">імен) </w:t>
      </w:r>
      <w:r w:rsidRPr="00C7100A">
        <w:rPr>
          <w:sz w:val="28"/>
          <w:szCs w:val="28"/>
        </w:rPr>
        <w:t>бірлесіп жасайды.</w:t>
      </w:r>
    </w:p>
    <w:p w:rsidR="00C7100A" w:rsidRPr="00C7100A" w:rsidRDefault="00C7100A" w:rsidP="00FE3254">
      <w:pPr>
        <w:pStyle w:val="TableParagraph"/>
        <w:ind w:left="142" w:right="282" w:firstLine="851"/>
        <w:jc w:val="both"/>
        <w:rPr>
          <w:sz w:val="28"/>
          <w:szCs w:val="28"/>
        </w:rPr>
      </w:pPr>
      <w:r w:rsidRPr="00C7100A">
        <w:rPr>
          <w:sz w:val="28"/>
          <w:szCs w:val="28"/>
        </w:rPr>
        <w:t>2022-2023 оқу жылында ұйымдастырылған іс-әрекеттер</w:t>
      </w:r>
      <w:r w:rsidR="00FE3254">
        <w:rPr>
          <w:sz w:val="28"/>
          <w:szCs w:val="28"/>
        </w:rPr>
        <w:t xml:space="preserve"> кестеге сәйкес</w:t>
      </w:r>
      <w:r w:rsidRPr="00C7100A">
        <w:rPr>
          <w:sz w:val="28"/>
          <w:szCs w:val="28"/>
        </w:rPr>
        <w:t xml:space="preserve"> </w:t>
      </w:r>
      <w:r w:rsidR="00FE3254">
        <w:rPr>
          <w:sz w:val="28"/>
          <w:szCs w:val="28"/>
        </w:rPr>
        <w:t xml:space="preserve">перспективалық жоспар, циклограмма, </w:t>
      </w:r>
      <w:r w:rsidR="00FE3254" w:rsidRPr="00C7100A">
        <w:rPr>
          <w:sz w:val="28"/>
          <w:szCs w:val="28"/>
        </w:rPr>
        <w:t xml:space="preserve">тәрбиеленушілердің </w:t>
      </w:r>
      <w:r w:rsidR="00FE3254">
        <w:rPr>
          <w:sz w:val="28"/>
          <w:szCs w:val="28"/>
        </w:rPr>
        <w:t>дамуы мониторингісі және жеке даму карталары топ тәрбиешілерімен қоса</w:t>
      </w:r>
      <w:r w:rsidRPr="00C7100A">
        <w:rPr>
          <w:sz w:val="28"/>
          <w:szCs w:val="28"/>
        </w:rPr>
        <w:t xml:space="preserve"> </w:t>
      </w:r>
      <w:r w:rsidR="00FE3254">
        <w:rPr>
          <w:sz w:val="28"/>
          <w:szCs w:val="28"/>
        </w:rPr>
        <w:t xml:space="preserve"> педагогтер </w:t>
      </w:r>
      <w:r w:rsidRPr="00C7100A">
        <w:rPr>
          <w:sz w:val="28"/>
          <w:szCs w:val="28"/>
        </w:rPr>
        <w:t xml:space="preserve"> (</w:t>
      </w:r>
      <w:r w:rsidR="00FE3254">
        <w:rPr>
          <w:sz w:val="28"/>
          <w:szCs w:val="28"/>
        </w:rPr>
        <w:t xml:space="preserve">қосалқы қызметкер, </w:t>
      </w:r>
      <w:r w:rsidR="004D22E5">
        <w:rPr>
          <w:sz w:val="28"/>
          <w:szCs w:val="28"/>
        </w:rPr>
        <w:t>музыка жетекші</w:t>
      </w:r>
      <w:r w:rsidR="00FE3254">
        <w:rPr>
          <w:sz w:val="28"/>
          <w:szCs w:val="28"/>
        </w:rPr>
        <w:t>лері</w:t>
      </w:r>
      <w:r w:rsidRPr="00C7100A">
        <w:rPr>
          <w:sz w:val="28"/>
          <w:szCs w:val="28"/>
        </w:rPr>
        <w:t>, дене шынықтыру нұсқаушысы, бейнелеу пән</w:t>
      </w:r>
      <w:r w:rsidR="00FE3254">
        <w:rPr>
          <w:sz w:val="28"/>
          <w:szCs w:val="28"/>
        </w:rPr>
        <w:t>і мұғалімі, хореограф) құрастыр</w:t>
      </w:r>
      <w:r w:rsidRPr="00C7100A">
        <w:rPr>
          <w:sz w:val="28"/>
          <w:szCs w:val="28"/>
        </w:rPr>
        <w:t xml:space="preserve">ды. </w:t>
      </w:r>
    </w:p>
    <w:p w:rsidR="00933D97" w:rsidRDefault="00933D97" w:rsidP="00C7100A">
      <w:pPr>
        <w:pStyle w:val="TableParagraph"/>
        <w:ind w:right="282" w:firstLine="709"/>
        <w:jc w:val="both"/>
        <w:rPr>
          <w:sz w:val="28"/>
          <w:szCs w:val="28"/>
        </w:rPr>
      </w:pPr>
    </w:p>
    <w:p w:rsidR="004D22E5" w:rsidRDefault="00C7100A" w:rsidP="00C7100A">
      <w:pPr>
        <w:pStyle w:val="TableParagraph"/>
        <w:ind w:right="282" w:firstLine="709"/>
        <w:jc w:val="both"/>
        <w:rPr>
          <w:sz w:val="28"/>
          <w:szCs w:val="28"/>
        </w:rPr>
      </w:pPr>
      <w:r w:rsidRPr="00C7100A">
        <w:rPr>
          <w:i/>
          <w:iCs/>
          <w:sz w:val="28"/>
          <w:szCs w:val="28"/>
        </w:rPr>
        <w:t xml:space="preserve">Циклограмма </w:t>
      </w:r>
      <w:r w:rsidRPr="00C7100A">
        <w:rPr>
          <w:sz w:val="28"/>
          <w:szCs w:val="28"/>
        </w:rPr>
        <w:t>әр апта сайын жасалады, ол балаларды қабылдаудан, балалар іс-әрекетінің әртүрлі түрлерін (ойын, танымдық, коммуникативті, шығармашылық, эксперименттік, еңбек, қозғалыс және т.б.), серуендеуден, күндізгі ұйқыдан және балалардың үйге қайтуына</w:t>
      </w:r>
      <w:r w:rsidR="004D22E5">
        <w:rPr>
          <w:sz w:val="28"/>
          <w:szCs w:val="28"/>
        </w:rPr>
        <w:t xml:space="preserve"> дейінгі</w:t>
      </w:r>
      <w:r w:rsidRPr="00C7100A">
        <w:rPr>
          <w:sz w:val="28"/>
          <w:szCs w:val="28"/>
        </w:rPr>
        <w:t xml:space="preserve"> барлық режимдік сәттердің орындалуын қамтамасыз етті. </w:t>
      </w:r>
    </w:p>
    <w:p w:rsidR="004D22E5" w:rsidRDefault="00C7100A" w:rsidP="00C7100A">
      <w:pPr>
        <w:pStyle w:val="TableParagraph"/>
        <w:ind w:right="282" w:firstLine="709"/>
        <w:jc w:val="both"/>
        <w:rPr>
          <w:sz w:val="28"/>
          <w:szCs w:val="28"/>
        </w:rPr>
      </w:pPr>
      <w:r w:rsidRPr="00C7100A">
        <w:rPr>
          <w:sz w:val="28"/>
          <w:szCs w:val="28"/>
        </w:rPr>
        <w:t>Циклограмманың құрылымы күн тәртібіне сәйкес құрылды.</w:t>
      </w:r>
    </w:p>
    <w:p w:rsidR="004D22E5" w:rsidRDefault="00C7100A" w:rsidP="00C7100A">
      <w:pPr>
        <w:pStyle w:val="TableParagraph"/>
        <w:ind w:right="282" w:firstLine="709"/>
        <w:jc w:val="both"/>
        <w:rPr>
          <w:sz w:val="28"/>
          <w:szCs w:val="28"/>
        </w:rPr>
      </w:pPr>
      <w:r w:rsidRPr="00C7100A">
        <w:rPr>
          <w:sz w:val="28"/>
          <w:szCs w:val="28"/>
        </w:rPr>
        <w:t xml:space="preserve">Тәрбиешілердің, педагог-мамандардың кестесі, перспективалық жоспарлауы оқу жұмыс жоспарына сәйкес жасалды. </w:t>
      </w:r>
    </w:p>
    <w:p w:rsidR="00721074" w:rsidRDefault="00C7100A" w:rsidP="00C7100A">
      <w:pPr>
        <w:pStyle w:val="TableParagraph"/>
        <w:ind w:right="282" w:firstLine="709"/>
        <w:jc w:val="both"/>
        <w:rPr>
          <w:sz w:val="28"/>
          <w:szCs w:val="28"/>
        </w:rPr>
      </w:pPr>
      <w:r w:rsidRPr="00C7100A">
        <w:rPr>
          <w:sz w:val="28"/>
          <w:szCs w:val="28"/>
        </w:rPr>
        <w:t xml:space="preserve">2022-2023, 2023-2024, 2024-2025 оқу жылдары балабақша-бөбекжайының топтарында ұйымдастырылған іс-әрекеттерді тәрбиешілер, педагог-мамандар бекітілген кестеге сәйкес, апталық жүктемені және өткізу ұзақтығын сақтай отырып жүргізді. Балалармен ұйымдастырылған іс-әрекеттерді ұйымдастыру кезінде мектепке дейінгі үлгілік оқу бағдарламасы пайдаланылды. </w:t>
      </w:r>
    </w:p>
    <w:p w:rsidR="00C7100A" w:rsidRPr="00C7100A" w:rsidRDefault="00C7100A" w:rsidP="00C7100A">
      <w:pPr>
        <w:pStyle w:val="TableParagraph"/>
        <w:ind w:right="282" w:firstLine="709"/>
        <w:jc w:val="both"/>
        <w:rPr>
          <w:sz w:val="28"/>
          <w:szCs w:val="28"/>
        </w:rPr>
      </w:pPr>
      <w:r w:rsidRPr="00C7100A">
        <w:rPr>
          <w:sz w:val="28"/>
          <w:szCs w:val="28"/>
        </w:rPr>
        <w:t>2022-2023, 2023-2024,</w:t>
      </w:r>
      <w:r w:rsidR="00721074">
        <w:rPr>
          <w:sz w:val="28"/>
          <w:szCs w:val="28"/>
        </w:rPr>
        <w:t xml:space="preserve"> </w:t>
      </w:r>
      <w:r w:rsidRPr="00C7100A">
        <w:rPr>
          <w:sz w:val="28"/>
          <w:szCs w:val="28"/>
        </w:rPr>
        <w:t xml:space="preserve">2024-2025 оқу жылдарында тәрбие-білім беру үдерісін ұйымдастыру кезінде педагогтар </w:t>
      </w:r>
      <w:r w:rsidR="00721074">
        <w:rPr>
          <w:sz w:val="28"/>
          <w:szCs w:val="28"/>
        </w:rPr>
        <w:t xml:space="preserve"> төмендегі </w:t>
      </w:r>
      <w:r w:rsidRPr="00C7100A">
        <w:rPr>
          <w:sz w:val="28"/>
          <w:szCs w:val="28"/>
        </w:rPr>
        <w:t xml:space="preserve">қағидаттарға бағдарланды: </w:t>
      </w:r>
    </w:p>
    <w:p w:rsidR="00C7100A" w:rsidRPr="00C7100A" w:rsidRDefault="00C7100A" w:rsidP="00D27633">
      <w:pPr>
        <w:pStyle w:val="TableParagraph"/>
        <w:numPr>
          <w:ilvl w:val="0"/>
          <w:numId w:val="28"/>
        </w:numPr>
        <w:ind w:right="282"/>
        <w:jc w:val="both"/>
        <w:rPr>
          <w:sz w:val="28"/>
          <w:szCs w:val="28"/>
        </w:rPr>
      </w:pPr>
      <w:r w:rsidRPr="00C7100A">
        <w:rPr>
          <w:sz w:val="28"/>
          <w:szCs w:val="28"/>
        </w:rPr>
        <w:t xml:space="preserve">ойын арқылы оқыту; </w:t>
      </w:r>
    </w:p>
    <w:p w:rsidR="00C7100A" w:rsidRPr="00C7100A" w:rsidRDefault="00C7100A" w:rsidP="00D27633">
      <w:pPr>
        <w:pStyle w:val="TableParagraph"/>
        <w:numPr>
          <w:ilvl w:val="0"/>
          <w:numId w:val="28"/>
        </w:numPr>
        <w:ind w:left="0" w:right="282" w:firstLine="993"/>
        <w:jc w:val="both"/>
        <w:rPr>
          <w:sz w:val="28"/>
          <w:szCs w:val="28"/>
        </w:rPr>
      </w:pPr>
      <w:r w:rsidRPr="00C7100A">
        <w:rPr>
          <w:sz w:val="28"/>
          <w:szCs w:val="28"/>
        </w:rPr>
        <w:t xml:space="preserve">балалар іс-әрекетінің түрлерін интеграциялау арқылы балаларды дамыту (ойын, қозғалыс, танымдық, шығармашылық, зерттеу, еңбек, эксперимент, балалардың өзіндік іс-әрекеті, өзіне-өзі қызмет көрсету). </w:t>
      </w:r>
    </w:p>
    <w:p w:rsidR="00721074" w:rsidRDefault="00C7100A" w:rsidP="00C7100A">
      <w:pPr>
        <w:pStyle w:val="TableParagraph"/>
        <w:ind w:right="282" w:firstLine="709"/>
        <w:jc w:val="both"/>
        <w:rPr>
          <w:sz w:val="28"/>
          <w:szCs w:val="28"/>
        </w:rPr>
      </w:pPr>
      <w:r w:rsidRPr="00C7100A">
        <w:rPr>
          <w:sz w:val="28"/>
          <w:szCs w:val="28"/>
        </w:rPr>
        <w:t xml:space="preserve">Тәрбиешілер тәрбие барысын жоспарлау кезінде балалар іс-әрекетін ұйымдастырудың әртүрлі формаларының, әдістері мен тәсілдерінің өзгергіштігі мен қолданылуын ескерді. </w:t>
      </w:r>
    </w:p>
    <w:p w:rsidR="00721074" w:rsidRPr="005A040B" w:rsidRDefault="00C7100A" w:rsidP="00C7100A">
      <w:pPr>
        <w:pStyle w:val="TableParagraph"/>
        <w:ind w:right="282" w:firstLine="709"/>
        <w:jc w:val="both"/>
        <w:rPr>
          <w:b/>
          <w:sz w:val="28"/>
          <w:szCs w:val="28"/>
        </w:rPr>
      </w:pPr>
      <w:r w:rsidRPr="00C7100A">
        <w:rPr>
          <w:sz w:val="28"/>
          <w:szCs w:val="28"/>
        </w:rPr>
        <w:t>Тәрбие</w:t>
      </w:r>
      <w:r w:rsidR="00721074">
        <w:rPr>
          <w:sz w:val="28"/>
          <w:szCs w:val="28"/>
        </w:rPr>
        <w:t xml:space="preserve"> </w:t>
      </w:r>
      <w:r w:rsidRPr="00C7100A">
        <w:rPr>
          <w:sz w:val="28"/>
          <w:szCs w:val="28"/>
        </w:rPr>
        <w:t>-</w:t>
      </w:r>
      <w:r w:rsidR="00721074">
        <w:rPr>
          <w:sz w:val="28"/>
          <w:szCs w:val="28"/>
        </w:rPr>
        <w:t xml:space="preserve"> </w:t>
      </w:r>
      <w:r w:rsidRPr="00C7100A">
        <w:rPr>
          <w:sz w:val="28"/>
          <w:szCs w:val="28"/>
        </w:rPr>
        <w:t xml:space="preserve">білім беру барысын ұйымдастыру және өткізу кезінде тәрбиеленушілердің мүдделері, қажеттіліктері, жас және жеке ерекшеліктері </w:t>
      </w:r>
      <w:r w:rsidRPr="005A040B">
        <w:rPr>
          <w:b/>
          <w:sz w:val="28"/>
          <w:szCs w:val="28"/>
        </w:rPr>
        <w:t xml:space="preserve">ескерілді. </w:t>
      </w:r>
    </w:p>
    <w:p w:rsidR="00721074" w:rsidRDefault="00C7100A" w:rsidP="00C7100A">
      <w:pPr>
        <w:pStyle w:val="TableParagraph"/>
        <w:ind w:right="282" w:firstLine="709"/>
        <w:jc w:val="both"/>
        <w:rPr>
          <w:sz w:val="28"/>
          <w:szCs w:val="28"/>
        </w:rPr>
      </w:pPr>
      <w:r w:rsidRPr="00C7100A">
        <w:rPr>
          <w:sz w:val="28"/>
          <w:szCs w:val="28"/>
        </w:rPr>
        <w:t xml:space="preserve">Педагог мамандар бекітілген кестеге сәйкес, апталық жүктемені және өткізу ұзақтығын сақтай отырып жүргізді. Мамандардың кестесі, перспективалық жоспарлауы оқу жұмыс жоспарына сәйкес жасалды. </w:t>
      </w:r>
    </w:p>
    <w:p w:rsidR="00E03E7C" w:rsidRDefault="00E03E7C" w:rsidP="00E03E7C">
      <w:pPr>
        <w:pStyle w:val="TableParagraph"/>
        <w:ind w:right="282" w:firstLine="709"/>
        <w:jc w:val="both"/>
        <w:rPr>
          <w:sz w:val="28"/>
          <w:szCs w:val="28"/>
        </w:rPr>
      </w:pPr>
      <w:r>
        <w:rPr>
          <w:sz w:val="28"/>
          <w:szCs w:val="28"/>
        </w:rPr>
        <w:t>Тәрбиелеу-білім беру үрдісін ұйымдастырудың тағы бір бағыты – МДҰ психологиялық және логопедиялық жұмыстар.</w:t>
      </w:r>
    </w:p>
    <w:p w:rsidR="00A41E62" w:rsidRPr="00A41E62" w:rsidRDefault="00A41E62" w:rsidP="00A41E62">
      <w:pPr>
        <w:pStyle w:val="TableParagraph"/>
        <w:ind w:right="282" w:firstLine="709"/>
        <w:jc w:val="both"/>
        <w:rPr>
          <w:i/>
          <w:sz w:val="28"/>
          <w:szCs w:val="28"/>
        </w:rPr>
      </w:pPr>
      <w:r w:rsidRPr="00A41E62">
        <w:rPr>
          <w:i/>
          <w:sz w:val="28"/>
          <w:szCs w:val="28"/>
        </w:rPr>
        <w:t>Психологиялық жұмыс, бала дамуын психологиялық және педагогикалық тұрғыдан сүйемелдеуінен:</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мектепке дейінгі ересек балалардың қызығушылық бағыттарын зерттеу;</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lastRenderedPageBreak/>
        <w:t>мектепке дейінгі ересек балалардың оқу әрекетіне деген әмбебап психологиялық алғы шарттарының қалыптасу деңгейінің мониторингі,оқу әрекеттерінің компоненттері: мектепке дейінгі ересек балалардың мектепте білім алуға деген әмбебап психологиялық алғы шарттарының қалыптасу заңдылықтарына теориялық және қолданбалы зерттеулер жүргізу;</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шығармашылық ойлаудың даму деңгейін зерттеу;</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балалар ұжымының дамуы,олардың бірлескен іс-әрекет барысындағы қарым-қатынас жасау ерекшелігіне теориялық және қолданбалы зерттеу;</w:t>
      </w:r>
    </w:p>
    <w:p w:rsid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білім берудің өтпелі кезеңдеріндегі балалардың  интелектуалдық және жеке тұлғалық даму деңгейі мониторингі;</w:t>
      </w:r>
    </w:p>
    <w:p w:rsid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тәрбие мен білім беру үрдісінің әрбір кезенінің нәтижесін анықтау;</w:t>
      </w:r>
    </w:p>
    <w:p w:rsidR="00A41E62" w:rsidRPr="00A41E62" w:rsidRDefault="00A41E62" w:rsidP="000F31AE">
      <w:pPr>
        <w:pStyle w:val="a7"/>
        <w:numPr>
          <w:ilvl w:val="0"/>
          <w:numId w:val="57"/>
        </w:numPr>
        <w:spacing w:after="0" w:line="240" w:lineRule="auto"/>
        <w:ind w:right="424"/>
        <w:jc w:val="both"/>
        <w:rPr>
          <w:rFonts w:ascii="Times New Roman" w:hAnsi="Times New Roman"/>
          <w:sz w:val="28"/>
          <w:szCs w:val="28"/>
        </w:rPr>
      </w:pPr>
      <w:r w:rsidRPr="00A41E62">
        <w:rPr>
          <w:rFonts w:ascii="Times New Roman" w:hAnsi="Times New Roman"/>
          <w:sz w:val="28"/>
          <w:szCs w:val="28"/>
        </w:rPr>
        <w:t>түзету немесе ақыл-ойымен жеке тұлғалық дамуында психотерапияны қажет ететін балаларды анықтау,олармен жеке жұмыс;</w:t>
      </w:r>
    </w:p>
    <w:p w:rsidR="00A41E62" w:rsidRPr="00A41E62" w:rsidRDefault="00A41E62" w:rsidP="00A41E62">
      <w:pPr>
        <w:pStyle w:val="a5"/>
        <w:jc w:val="both"/>
        <w:rPr>
          <w:rFonts w:ascii="Times New Roman" w:hAnsi="Times New Roman"/>
          <w:b/>
          <w:i/>
          <w:sz w:val="28"/>
          <w:szCs w:val="28"/>
          <w:lang w:val="kk-KZ"/>
        </w:rPr>
      </w:pPr>
      <w:r w:rsidRPr="00A41E62">
        <w:rPr>
          <w:rFonts w:ascii="Times New Roman" w:hAnsi="Times New Roman"/>
          <w:b/>
          <w:i/>
          <w:sz w:val="28"/>
          <w:szCs w:val="28"/>
          <w:lang w:val="kk-KZ"/>
        </w:rPr>
        <w:t>Педагогтар кәсіби құзырлығы мониторингі:</w:t>
      </w:r>
    </w:p>
    <w:p w:rsidR="00A41E62" w:rsidRPr="00A41E62" w:rsidRDefault="00A41E62" w:rsidP="000F31AE">
      <w:pPr>
        <w:pStyle w:val="a5"/>
        <w:numPr>
          <w:ilvl w:val="0"/>
          <w:numId w:val="56"/>
        </w:numPr>
        <w:ind w:left="1276" w:right="424"/>
        <w:jc w:val="both"/>
        <w:rPr>
          <w:rFonts w:ascii="Times New Roman" w:hAnsi="Times New Roman"/>
          <w:sz w:val="28"/>
          <w:szCs w:val="28"/>
          <w:lang w:val="kk-KZ"/>
        </w:rPr>
      </w:pPr>
      <w:r w:rsidRPr="00A41E62">
        <w:rPr>
          <w:rFonts w:ascii="Times New Roman" w:hAnsi="Times New Roman"/>
          <w:sz w:val="28"/>
          <w:szCs w:val="28"/>
          <w:lang w:val="kk-KZ"/>
        </w:rPr>
        <w:t>педагогтың біліктілік мінездемесі моделін,</w:t>
      </w:r>
      <w:r>
        <w:rPr>
          <w:rFonts w:ascii="Times New Roman" w:hAnsi="Times New Roman"/>
          <w:sz w:val="28"/>
          <w:szCs w:val="28"/>
          <w:lang w:val="kk-KZ"/>
        </w:rPr>
        <w:t xml:space="preserve"> </w:t>
      </w:r>
      <w:r w:rsidRPr="00A41E62">
        <w:rPr>
          <w:rFonts w:ascii="Times New Roman" w:hAnsi="Times New Roman"/>
          <w:sz w:val="28"/>
          <w:szCs w:val="28"/>
          <w:lang w:val="kk-KZ"/>
        </w:rPr>
        <w:t>оның кәсіби деңгейін қадағалау әдісін енгізу;</w:t>
      </w:r>
    </w:p>
    <w:p w:rsidR="00A41E62" w:rsidRPr="00A41E62" w:rsidRDefault="00A41E62" w:rsidP="000F31AE">
      <w:pPr>
        <w:pStyle w:val="a5"/>
        <w:numPr>
          <w:ilvl w:val="0"/>
          <w:numId w:val="56"/>
        </w:numPr>
        <w:ind w:left="1276" w:right="424"/>
        <w:jc w:val="both"/>
        <w:rPr>
          <w:rFonts w:ascii="Times New Roman" w:hAnsi="Times New Roman"/>
          <w:sz w:val="28"/>
          <w:szCs w:val="28"/>
          <w:lang w:val="kk-KZ"/>
        </w:rPr>
      </w:pPr>
      <w:r w:rsidRPr="00A41E62">
        <w:rPr>
          <w:rFonts w:ascii="Times New Roman" w:hAnsi="Times New Roman"/>
          <w:sz w:val="28"/>
          <w:szCs w:val="28"/>
          <w:lang w:val="kk-KZ"/>
        </w:rPr>
        <w:t>педаготардың зерттеу әрекетін игеру негізіндегі білімі мен біліктіліктерінің өсу деңгейін анықтау;</w:t>
      </w:r>
    </w:p>
    <w:p w:rsidR="00A41E62" w:rsidRDefault="00A41E62" w:rsidP="000F31AE">
      <w:pPr>
        <w:pStyle w:val="a5"/>
        <w:numPr>
          <w:ilvl w:val="0"/>
          <w:numId w:val="56"/>
        </w:numPr>
        <w:ind w:left="1276" w:right="424"/>
        <w:jc w:val="both"/>
        <w:rPr>
          <w:rFonts w:ascii="Times New Roman" w:hAnsi="Times New Roman"/>
          <w:sz w:val="28"/>
          <w:szCs w:val="28"/>
          <w:lang w:val="kk-KZ"/>
        </w:rPr>
      </w:pPr>
      <w:r w:rsidRPr="00A41E62">
        <w:rPr>
          <w:rFonts w:ascii="Times New Roman" w:hAnsi="Times New Roman"/>
          <w:sz w:val="28"/>
          <w:szCs w:val="28"/>
          <w:lang w:val="kk-KZ"/>
        </w:rPr>
        <w:t>ТЭЖ жағдайында  педагогтармен жүргізілетін әдістемелік жұмыстың</w:t>
      </w:r>
      <w:r>
        <w:rPr>
          <w:rFonts w:ascii="Times New Roman" w:hAnsi="Times New Roman"/>
          <w:sz w:val="28"/>
          <w:szCs w:val="28"/>
          <w:lang w:val="kk-KZ"/>
        </w:rPr>
        <w:t xml:space="preserve"> нәтижелілігін қадағалау болып табылады.</w:t>
      </w:r>
    </w:p>
    <w:p w:rsidR="00E03E7C" w:rsidRDefault="00AD0472" w:rsidP="00E03E7C">
      <w:pPr>
        <w:pStyle w:val="TableParagraph"/>
        <w:ind w:right="282" w:firstLine="709"/>
        <w:jc w:val="both"/>
        <w:rPr>
          <w:sz w:val="28"/>
          <w:szCs w:val="28"/>
        </w:rPr>
      </w:pPr>
      <w:r>
        <w:rPr>
          <w:sz w:val="28"/>
          <w:szCs w:val="28"/>
        </w:rPr>
        <w:t xml:space="preserve">МДҰ психолог, логопед, дефектолог мамандарының </w:t>
      </w:r>
      <w:r w:rsidR="00E03E7C">
        <w:rPr>
          <w:sz w:val="28"/>
          <w:szCs w:val="28"/>
        </w:rPr>
        <w:t xml:space="preserve"> жылдық</w:t>
      </w:r>
      <w:r>
        <w:rPr>
          <w:sz w:val="28"/>
          <w:szCs w:val="28"/>
        </w:rPr>
        <w:t>, айлық жұмыс жоспарлары, психологиялық, логопедиялық қызметпен қамтылған балалар тізімі және қосымша құжаттары  қоса беріліп отыр.</w:t>
      </w:r>
    </w:p>
    <w:p w:rsidR="00AD0472" w:rsidRPr="000257EC" w:rsidRDefault="00AD0472" w:rsidP="00E03E7C">
      <w:pPr>
        <w:pStyle w:val="TableParagraph"/>
        <w:ind w:right="282" w:firstLine="709"/>
        <w:jc w:val="both"/>
        <w:rPr>
          <w:b/>
          <w:sz w:val="28"/>
          <w:szCs w:val="28"/>
        </w:rPr>
      </w:pPr>
      <w:r w:rsidRPr="000257EC">
        <w:rPr>
          <w:b/>
          <w:sz w:val="28"/>
          <w:szCs w:val="28"/>
        </w:rPr>
        <w:t>Ссылка:</w:t>
      </w:r>
    </w:p>
    <w:p w:rsidR="00AD0472" w:rsidRDefault="00AD0472" w:rsidP="000F31AE">
      <w:pPr>
        <w:pStyle w:val="TableParagraph"/>
        <w:numPr>
          <w:ilvl w:val="0"/>
          <w:numId w:val="58"/>
        </w:numPr>
        <w:ind w:right="282"/>
        <w:jc w:val="both"/>
        <w:rPr>
          <w:sz w:val="28"/>
          <w:szCs w:val="28"/>
        </w:rPr>
      </w:pPr>
      <w:r>
        <w:rPr>
          <w:sz w:val="28"/>
          <w:szCs w:val="28"/>
        </w:rPr>
        <w:t xml:space="preserve">Психолог маманның </w:t>
      </w:r>
      <w:r w:rsidRPr="000D1F1A">
        <w:rPr>
          <w:b/>
          <w:sz w:val="28"/>
          <w:szCs w:val="28"/>
        </w:rPr>
        <w:t>2023-2024</w:t>
      </w:r>
      <w:r>
        <w:rPr>
          <w:sz w:val="28"/>
          <w:szCs w:val="28"/>
        </w:rPr>
        <w:t xml:space="preserve"> оқу жылындағы жұмыс жоспарлары</w:t>
      </w:r>
    </w:p>
    <w:p w:rsidR="004F6409" w:rsidRDefault="0013572C" w:rsidP="008661F7">
      <w:pPr>
        <w:pStyle w:val="21"/>
        <w:spacing w:after="0" w:line="240" w:lineRule="auto"/>
        <w:ind w:firstLine="993"/>
        <w:rPr>
          <w:rFonts w:ascii="Times New Roman" w:hAnsi="Times New Roman" w:cs="Times New Roman"/>
          <w:iCs/>
          <w:sz w:val="28"/>
          <w:szCs w:val="28"/>
        </w:rPr>
      </w:pPr>
      <w:hyperlink r:id="rId59" w:history="1">
        <w:r w:rsidR="00D235FE" w:rsidRPr="00C6336D">
          <w:rPr>
            <w:rStyle w:val="a9"/>
            <w:rFonts w:ascii="Times New Roman" w:hAnsi="Times New Roman"/>
            <w:iCs/>
            <w:sz w:val="28"/>
            <w:szCs w:val="28"/>
          </w:rPr>
          <w:t>https://drive.google.com/file/d/1p6km0SQg4sTnw7R73R-</w:t>
        </w:r>
      </w:hyperlink>
      <w:r w:rsidR="00D235FE">
        <w:rPr>
          <w:rFonts w:ascii="Times New Roman" w:hAnsi="Times New Roman" w:cs="Times New Roman"/>
          <w:iCs/>
          <w:sz w:val="28"/>
          <w:szCs w:val="28"/>
        </w:rPr>
        <w:t xml:space="preserve">    </w:t>
      </w:r>
    </w:p>
    <w:p w:rsidR="008661F7" w:rsidRDefault="00D235FE" w:rsidP="008661F7">
      <w:pPr>
        <w:pStyle w:val="21"/>
        <w:spacing w:after="0" w:line="240" w:lineRule="auto"/>
        <w:ind w:firstLine="993"/>
        <w:rPr>
          <w:rFonts w:ascii="Times New Roman" w:hAnsi="Times New Roman" w:cs="Times New Roman"/>
          <w:iCs/>
          <w:sz w:val="28"/>
          <w:szCs w:val="28"/>
        </w:rPr>
      </w:pPr>
      <w:r>
        <w:rPr>
          <w:rFonts w:ascii="Times New Roman" w:hAnsi="Times New Roman" w:cs="Times New Roman"/>
          <w:iCs/>
          <w:sz w:val="28"/>
          <w:szCs w:val="28"/>
        </w:rPr>
        <w:t xml:space="preserve">             </w:t>
      </w:r>
    </w:p>
    <w:p w:rsidR="008661F7" w:rsidRDefault="000257EC" w:rsidP="000F31AE">
      <w:pPr>
        <w:pStyle w:val="21"/>
        <w:numPr>
          <w:ilvl w:val="0"/>
          <w:numId w:val="58"/>
        </w:num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2023-2024 оқу жылына </w:t>
      </w:r>
      <w:r w:rsidR="008661F7">
        <w:rPr>
          <w:rFonts w:ascii="Times New Roman" w:hAnsi="Times New Roman" w:cs="Times New Roman"/>
          <w:iCs/>
          <w:sz w:val="28"/>
          <w:szCs w:val="28"/>
        </w:rPr>
        <w:t>Гипербелсенді балалармен жұмыс жоспары.</w:t>
      </w:r>
    </w:p>
    <w:p w:rsidR="004F6409" w:rsidRDefault="0013572C" w:rsidP="004F6409">
      <w:pPr>
        <w:pStyle w:val="21"/>
        <w:spacing w:after="0" w:line="240" w:lineRule="auto"/>
        <w:ind w:left="1069"/>
        <w:rPr>
          <w:rFonts w:ascii="Times New Roman" w:hAnsi="Times New Roman" w:cs="Times New Roman"/>
          <w:iCs/>
          <w:sz w:val="28"/>
          <w:szCs w:val="28"/>
        </w:rPr>
      </w:pPr>
      <w:hyperlink r:id="rId60" w:history="1">
        <w:r w:rsidR="004F6409" w:rsidRPr="00C6336D">
          <w:rPr>
            <w:rStyle w:val="a9"/>
            <w:rFonts w:ascii="Times New Roman" w:hAnsi="Times New Roman"/>
            <w:iCs/>
            <w:sz w:val="28"/>
            <w:szCs w:val="28"/>
          </w:rPr>
          <w:t>https://drive.google.com/file/d/1pGqWEzL2380I_IofA52kEQDdySgF3HAj</w:t>
        </w:r>
      </w:hyperlink>
    </w:p>
    <w:p w:rsidR="004F6409" w:rsidRDefault="004F6409" w:rsidP="004F6409">
      <w:pPr>
        <w:pStyle w:val="21"/>
        <w:spacing w:after="0" w:line="240" w:lineRule="auto"/>
        <w:ind w:left="1069"/>
        <w:rPr>
          <w:rFonts w:ascii="Times New Roman" w:hAnsi="Times New Roman" w:cs="Times New Roman"/>
          <w:iCs/>
          <w:sz w:val="28"/>
          <w:szCs w:val="28"/>
        </w:rPr>
      </w:pPr>
    </w:p>
    <w:p w:rsidR="00FD623A" w:rsidRDefault="000257EC" w:rsidP="000F31AE">
      <w:pPr>
        <w:pStyle w:val="21"/>
        <w:numPr>
          <w:ilvl w:val="0"/>
          <w:numId w:val="58"/>
        </w:numPr>
        <w:spacing w:after="0" w:line="240" w:lineRule="auto"/>
        <w:rPr>
          <w:rFonts w:ascii="Times New Roman" w:hAnsi="Times New Roman" w:cs="Times New Roman"/>
          <w:iCs/>
          <w:sz w:val="28"/>
          <w:szCs w:val="28"/>
        </w:rPr>
      </w:pPr>
      <w:r>
        <w:rPr>
          <w:rFonts w:ascii="Times New Roman" w:hAnsi="Times New Roman" w:cs="Times New Roman"/>
          <w:iCs/>
          <w:sz w:val="28"/>
          <w:szCs w:val="28"/>
        </w:rPr>
        <w:t>2023-2024 оқу жылында а</w:t>
      </w:r>
      <w:r w:rsidR="00FD623A">
        <w:rPr>
          <w:rFonts w:ascii="Times New Roman" w:hAnsi="Times New Roman" w:cs="Times New Roman"/>
          <w:iCs/>
          <w:sz w:val="28"/>
          <w:szCs w:val="28"/>
        </w:rPr>
        <w:t>та-аналармен және қызметкерлермен жүргізілетін жұмыс жоспары.</w:t>
      </w:r>
    </w:p>
    <w:p w:rsidR="004F6409" w:rsidRDefault="00FD623A" w:rsidP="004F6409">
      <w:pPr>
        <w:pStyle w:val="21"/>
        <w:spacing w:after="0" w:line="240" w:lineRule="auto"/>
        <w:ind w:left="1069"/>
        <w:rPr>
          <w:rFonts w:ascii="Times New Roman" w:hAnsi="Times New Roman" w:cs="Times New Roman"/>
          <w:iCs/>
          <w:sz w:val="28"/>
          <w:szCs w:val="28"/>
        </w:rPr>
      </w:pPr>
      <w:r>
        <w:rPr>
          <w:rFonts w:ascii="Times New Roman" w:hAnsi="Times New Roman" w:cs="Times New Roman"/>
          <w:iCs/>
          <w:sz w:val="28"/>
          <w:szCs w:val="28"/>
        </w:rPr>
        <w:t xml:space="preserve"> </w:t>
      </w:r>
      <w:hyperlink r:id="rId61" w:history="1">
        <w:r w:rsidR="004F6409" w:rsidRPr="00C6336D">
          <w:rPr>
            <w:rStyle w:val="a9"/>
            <w:rFonts w:ascii="Times New Roman" w:hAnsi="Times New Roman"/>
            <w:iCs/>
            <w:sz w:val="28"/>
            <w:szCs w:val="28"/>
          </w:rPr>
          <w:t>https://drive.google.com/file/d/1pQFr4XvlAFHeyAiCiOdZQsIG1rrp7yRM</w:t>
        </w:r>
      </w:hyperlink>
    </w:p>
    <w:p w:rsidR="004F6409" w:rsidRDefault="004F6409" w:rsidP="004F6409">
      <w:pPr>
        <w:pStyle w:val="21"/>
        <w:spacing w:after="0" w:line="240" w:lineRule="auto"/>
        <w:ind w:left="1069"/>
        <w:rPr>
          <w:rFonts w:ascii="Times New Roman" w:hAnsi="Times New Roman" w:cs="Times New Roman"/>
          <w:iCs/>
          <w:sz w:val="28"/>
          <w:szCs w:val="28"/>
        </w:rPr>
      </w:pPr>
    </w:p>
    <w:p w:rsidR="00DF605E" w:rsidRDefault="00DF605E" w:rsidP="00DF605E">
      <w:pPr>
        <w:pStyle w:val="21"/>
        <w:numPr>
          <w:ilvl w:val="0"/>
          <w:numId w:val="58"/>
        </w:numPr>
        <w:spacing w:after="0" w:line="240" w:lineRule="auto"/>
        <w:rPr>
          <w:rFonts w:ascii="Times New Roman" w:hAnsi="Times New Roman" w:cs="Times New Roman"/>
          <w:iCs/>
          <w:sz w:val="28"/>
          <w:szCs w:val="28"/>
        </w:rPr>
      </w:pPr>
      <w:r>
        <w:rPr>
          <w:rFonts w:ascii="Times New Roman" w:hAnsi="Times New Roman" w:cs="Times New Roman"/>
          <w:iCs/>
          <w:sz w:val="28"/>
          <w:szCs w:val="28"/>
        </w:rPr>
        <w:t>Диагностикалық жұмыс нәтижелері.</w:t>
      </w:r>
    </w:p>
    <w:p w:rsidR="00DF605E" w:rsidRDefault="0013572C" w:rsidP="00DF605E">
      <w:pPr>
        <w:pStyle w:val="21"/>
        <w:spacing w:after="0" w:line="240" w:lineRule="auto"/>
        <w:ind w:left="1069"/>
        <w:rPr>
          <w:rFonts w:ascii="Times New Roman" w:hAnsi="Times New Roman" w:cs="Times New Roman"/>
          <w:iCs/>
          <w:sz w:val="28"/>
          <w:szCs w:val="28"/>
        </w:rPr>
      </w:pPr>
      <w:hyperlink r:id="rId62" w:history="1">
        <w:r w:rsidR="004F6409" w:rsidRPr="00C6336D">
          <w:rPr>
            <w:rStyle w:val="a9"/>
            <w:rFonts w:ascii="Times New Roman" w:hAnsi="Times New Roman"/>
            <w:iCs/>
            <w:sz w:val="28"/>
            <w:szCs w:val="28"/>
          </w:rPr>
          <w:t>https://drive.google.com/file/d/1pRu5-vrX9sRbThpzluDQv4e1K47cybOQ</w:t>
        </w:r>
      </w:hyperlink>
    </w:p>
    <w:p w:rsidR="004F6409" w:rsidRDefault="004F6409" w:rsidP="00DF605E">
      <w:pPr>
        <w:pStyle w:val="21"/>
        <w:spacing w:after="0" w:line="240" w:lineRule="auto"/>
        <w:ind w:left="1069"/>
        <w:rPr>
          <w:rFonts w:ascii="Times New Roman" w:hAnsi="Times New Roman" w:cs="Times New Roman"/>
          <w:iCs/>
          <w:sz w:val="28"/>
          <w:szCs w:val="28"/>
        </w:rPr>
      </w:pPr>
    </w:p>
    <w:p w:rsidR="00E03E7C" w:rsidRDefault="000257EC" w:rsidP="000F31AE">
      <w:pPr>
        <w:pStyle w:val="21"/>
        <w:numPr>
          <w:ilvl w:val="0"/>
          <w:numId w:val="58"/>
        </w:numPr>
        <w:spacing w:after="0" w:line="240" w:lineRule="auto"/>
        <w:rPr>
          <w:rFonts w:ascii="Times New Roman" w:hAnsi="Times New Roman" w:cs="Times New Roman"/>
          <w:iCs/>
          <w:sz w:val="28"/>
          <w:szCs w:val="28"/>
        </w:rPr>
      </w:pPr>
      <w:r>
        <w:rPr>
          <w:rFonts w:ascii="Times New Roman" w:hAnsi="Times New Roman" w:cs="Times New Roman"/>
          <w:iCs/>
          <w:sz w:val="28"/>
          <w:szCs w:val="28"/>
        </w:rPr>
        <w:t>Логопед маманның 2023-2024 оқу жылына арналған жұмыс жоспары.</w:t>
      </w:r>
      <w:r w:rsidR="008661F7" w:rsidRPr="008661F7">
        <w:rPr>
          <w:rFonts w:ascii="Times New Roman" w:hAnsi="Times New Roman" w:cs="Times New Roman"/>
          <w:iCs/>
          <w:sz w:val="28"/>
          <w:szCs w:val="28"/>
        </w:rPr>
        <w:t xml:space="preserve"> </w:t>
      </w:r>
    </w:p>
    <w:p w:rsidR="000257EC" w:rsidRDefault="0013572C" w:rsidP="000257EC">
      <w:pPr>
        <w:pStyle w:val="21"/>
        <w:spacing w:after="0" w:line="240" w:lineRule="auto"/>
        <w:ind w:left="1069"/>
        <w:rPr>
          <w:rFonts w:ascii="Times New Roman" w:hAnsi="Times New Roman" w:cs="Times New Roman"/>
          <w:iCs/>
          <w:sz w:val="28"/>
          <w:szCs w:val="28"/>
        </w:rPr>
      </w:pPr>
      <w:hyperlink r:id="rId63" w:history="1">
        <w:r w:rsidR="004F6409" w:rsidRPr="00C6336D">
          <w:rPr>
            <w:rStyle w:val="a9"/>
            <w:rFonts w:ascii="Times New Roman" w:hAnsi="Times New Roman"/>
            <w:iCs/>
            <w:sz w:val="28"/>
            <w:szCs w:val="28"/>
          </w:rPr>
          <w:t>https://drive.google.com/file/d/1pThAERALXaDmKNaXY_GEdP2AqpLai7F8</w:t>
        </w:r>
      </w:hyperlink>
    </w:p>
    <w:p w:rsidR="004F6409" w:rsidRDefault="004F6409" w:rsidP="004F6409">
      <w:pPr>
        <w:pStyle w:val="21"/>
        <w:spacing w:after="0" w:line="240" w:lineRule="auto"/>
        <w:ind w:left="993" w:right="424"/>
        <w:jc w:val="both"/>
        <w:rPr>
          <w:rFonts w:ascii="Times New Roman" w:hAnsi="Times New Roman" w:cs="Times New Roman"/>
          <w:iCs/>
          <w:sz w:val="28"/>
          <w:szCs w:val="28"/>
        </w:rPr>
      </w:pPr>
    </w:p>
    <w:p w:rsidR="0099465B" w:rsidRDefault="0099465B" w:rsidP="000F31AE">
      <w:pPr>
        <w:pStyle w:val="21"/>
        <w:numPr>
          <w:ilvl w:val="0"/>
          <w:numId w:val="59"/>
        </w:numPr>
        <w:spacing w:after="0" w:line="240" w:lineRule="auto"/>
        <w:ind w:left="993" w:right="424"/>
        <w:jc w:val="both"/>
        <w:rPr>
          <w:rFonts w:ascii="Times New Roman" w:hAnsi="Times New Roman" w:cs="Times New Roman"/>
          <w:iCs/>
          <w:sz w:val="28"/>
          <w:szCs w:val="28"/>
        </w:rPr>
      </w:pPr>
      <w:r w:rsidRPr="000D1F1A">
        <w:rPr>
          <w:rFonts w:ascii="Times New Roman" w:hAnsi="Times New Roman" w:cs="Times New Roman"/>
          <w:b/>
          <w:iCs/>
          <w:sz w:val="28"/>
          <w:szCs w:val="28"/>
        </w:rPr>
        <w:t>2024-2025</w:t>
      </w:r>
      <w:r>
        <w:rPr>
          <w:rFonts w:ascii="Times New Roman" w:hAnsi="Times New Roman" w:cs="Times New Roman"/>
          <w:iCs/>
          <w:sz w:val="28"/>
          <w:szCs w:val="28"/>
        </w:rPr>
        <w:t xml:space="preserve"> оқу жылына арналған Психологиялық қызметтің жылдық жұмыс жоспары.</w:t>
      </w:r>
    </w:p>
    <w:p w:rsidR="0099465B" w:rsidRDefault="0013572C" w:rsidP="00542317">
      <w:pPr>
        <w:pStyle w:val="21"/>
        <w:spacing w:after="0" w:line="240" w:lineRule="auto"/>
        <w:ind w:left="1069" w:right="424"/>
        <w:jc w:val="both"/>
        <w:rPr>
          <w:rFonts w:ascii="Times New Roman" w:hAnsi="Times New Roman" w:cs="Times New Roman"/>
          <w:iCs/>
          <w:sz w:val="28"/>
          <w:szCs w:val="28"/>
        </w:rPr>
      </w:pPr>
      <w:hyperlink r:id="rId64" w:history="1">
        <w:r w:rsidR="00CF2AC4" w:rsidRPr="00C6336D">
          <w:rPr>
            <w:rStyle w:val="a9"/>
            <w:rFonts w:ascii="Times New Roman" w:hAnsi="Times New Roman"/>
            <w:iCs/>
            <w:sz w:val="28"/>
            <w:szCs w:val="28"/>
          </w:rPr>
          <w:t>https://drive.google.com/file/d/1pV28o-JwXD-qtZqH0C5Lnx7L1MO8wt2K</w:t>
        </w:r>
      </w:hyperlink>
    </w:p>
    <w:p w:rsidR="0099465B" w:rsidRDefault="0099465B" w:rsidP="00CF2AC4">
      <w:pPr>
        <w:pStyle w:val="21"/>
        <w:spacing w:after="0" w:line="240" w:lineRule="auto"/>
        <w:ind w:right="424"/>
        <w:jc w:val="both"/>
        <w:rPr>
          <w:rFonts w:ascii="Times New Roman" w:hAnsi="Times New Roman" w:cs="Times New Roman"/>
          <w:iCs/>
          <w:sz w:val="28"/>
          <w:szCs w:val="28"/>
        </w:rPr>
      </w:pPr>
    </w:p>
    <w:p w:rsidR="00CF2AC4" w:rsidRDefault="00CF2AC4" w:rsidP="00CF2AC4">
      <w:pPr>
        <w:pStyle w:val="21"/>
        <w:spacing w:after="0" w:line="240" w:lineRule="auto"/>
        <w:ind w:right="424"/>
        <w:jc w:val="both"/>
        <w:rPr>
          <w:rFonts w:ascii="Times New Roman" w:hAnsi="Times New Roman" w:cs="Times New Roman"/>
          <w:iCs/>
          <w:sz w:val="28"/>
          <w:szCs w:val="28"/>
        </w:rPr>
      </w:pPr>
      <w:r>
        <w:rPr>
          <w:rFonts w:ascii="Times New Roman" w:hAnsi="Times New Roman" w:cs="Times New Roman"/>
          <w:iCs/>
          <w:sz w:val="28"/>
          <w:szCs w:val="28"/>
        </w:rPr>
        <w:t xml:space="preserve">         </w:t>
      </w:r>
    </w:p>
    <w:p w:rsidR="00CF2AC4" w:rsidRDefault="00CF2AC4" w:rsidP="00CF2AC4">
      <w:pPr>
        <w:pStyle w:val="21"/>
        <w:numPr>
          <w:ilvl w:val="0"/>
          <w:numId w:val="59"/>
        </w:numPr>
        <w:spacing w:after="0" w:line="240" w:lineRule="auto"/>
        <w:ind w:right="424"/>
        <w:jc w:val="both"/>
        <w:rPr>
          <w:rFonts w:ascii="Times New Roman" w:hAnsi="Times New Roman" w:cs="Times New Roman"/>
          <w:iCs/>
          <w:sz w:val="28"/>
          <w:szCs w:val="28"/>
        </w:rPr>
      </w:pPr>
      <w:r w:rsidRPr="00CF2AC4">
        <w:rPr>
          <w:rFonts w:ascii="Times New Roman" w:hAnsi="Times New Roman" w:cs="Times New Roman"/>
          <w:iCs/>
          <w:sz w:val="28"/>
          <w:szCs w:val="28"/>
        </w:rPr>
        <w:t xml:space="preserve">2023-2024 оқу жылына Гипербелсенді балалармен жұмыс жоспары </w:t>
      </w:r>
      <w:r>
        <w:rPr>
          <w:rFonts w:ascii="Times New Roman" w:hAnsi="Times New Roman" w:cs="Times New Roman"/>
          <w:iCs/>
          <w:sz w:val="28"/>
          <w:szCs w:val="28"/>
        </w:rPr>
        <w:t xml:space="preserve">    </w:t>
      </w:r>
    </w:p>
    <w:p w:rsidR="00CF2AC4" w:rsidRDefault="00CF2AC4" w:rsidP="00CF2AC4">
      <w:pPr>
        <w:pStyle w:val="21"/>
        <w:spacing w:after="0" w:line="240" w:lineRule="auto"/>
        <w:ind w:left="1069" w:right="424"/>
        <w:jc w:val="both"/>
        <w:rPr>
          <w:rFonts w:ascii="Times New Roman" w:hAnsi="Times New Roman" w:cs="Times New Roman"/>
          <w:iCs/>
          <w:sz w:val="28"/>
          <w:szCs w:val="28"/>
        </w:rPr>
      </w:pPr>
    </w:p>
    <w:p w:rsidR="00542317" w:rsidRDefault="00CF2AC4" w:rsidP="00CF2AC4">
      <w:pPr>
        <w:pStyle w:val="21"/>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               </w:t>
      </w:r>
      <w:hyperlink r:id="rId65" w:history="1">
        <w:r w:rsidRPr="00C6336D">
          <w:rPr>
            <w:rStyle w:val="a9"/>
            <w:rFonts w:ascii="Times New Roman" w:hAnsi="Times New Roman"/>
            <w:iCs/>
            <w:sz w:val="28"/>
            <w:szCs w:val="28"/>
          </w:rPr>
          <w:t>https://drive.google.com/file/d/1pdW20mPh1ztC6uEnk77VH46gj6ov95zX</w:t>
        </w:r>
      </w:hyperlink>
    </w:p>
    <w:p w:rsidR="00CF2AC4" w:rsidRDefault="00CF2AC4" w:rsidP="00CF2AC4">
      <w:pPr>
        <w:pStyle w:val="21"/>
        <w:spacing w:after="0" w:line="240" w:lineRule="auto"/>
        <w:rPr>
          <w:rFonts w:ascii="Times New Roman" w:hAnsi="Times New Roman" w:cs="Times New Roman"/>
          <w:iCs/>
          <w:sz w:val="28"/>
          <w:szCs w:val="28"/>
        </w:rPr>
      </w:pPr>
    </w:p>
    <w:p w:rsidR="00CF2AC4" w:rsidRPr="00CF2AC4" w:rsidRDefault="00CF2AC4" w:rsidP="00CF2AC4">
      <w:pPr>
        <w:pStyle w:val="a7"/>
        <w:numPr>
          <w:ilvl w:val="0"/>
          <w:numId w:val="59"/>
        </w:numPr>
        <w:rPr>
          <w:rFonts w:ascii="Times New Roman" w:hAnsi="Times New Roman" w:cs="Times New Roman"/>
          <w:iCs/>
          <w:sz w:val="28"/>
          <w:szCs w:val="28"/>
        </w:rPr>
      </w:pPr>
      <w:r w:rsidRPr="00CF2AC4">
        <w:rPr>
          <w:rFonts w:ascii="Times New Roman" w:hAnsi="Times New Roman" w:cs="Times New Roman"/>
          <w:iCs/>
          <w:sz w:val="28"/>
          <w:szCs w:val="28"/>
        </w:rPr>
        <w:t>2023-2024 оқу жылында ата-аналармен және қызметкерлермен жүргізілетін жұмыс жоспары.</w:t>
      </w:r>
    </w:p>
    <w:p w:rsidR="00CF2AC4" w:rsidRDefault="0013572C" w:rsidP="00CF2AC4">
      <w:pPr>
        <w:pStyle w:val="21"/>
        <w:spacing w:after="0" w:line="240" w:lineRule="auto"/>
        <w:ind w:left="1069"/>
        <w:rPr>
          <w:rFonts w:ascii="Times New Roman" w:hAnsi="Times New Roman" w:cs="Times New Roman"/>
          <w:iCs/>
          <w:sz w:val="28"/>
          <w:szCs w:val="28"/>
        </w:rPr>
      </w:pPr>
      <w:hyperlink r:id="rId66" w:history="1">
        <w:r w:rsidR="00CF2AC4" w:rsidRPr="00C6336D">
          <w:rPr>
            <w:rStyle w:val="a9"/>
            <w:rFonts w:ascii="Times New Roman" w:hAnsi="Times New Roman"/>
            <w:iCs/>
            <w:sz w:val="28"/>
            <w:szCs w:val="28"/>
          </w:rPr>
          <w:t>https://drive.google.com/file/d/1poWtF-d6gmIe7Z1M1Fxj7DmAgLOUjEyn</w:t>
        </w:r>
      </w:hyperlink>
    </w:p>
    <w:p w:rsidR="00CF2AC4" w:rsidRDefault="00CF2AC4" w:rsidP="00CF2AC4">
      <w:pPr>
        <w:pStyle w:val="21"/>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          </w:t>
      </w:r>
    </w:p>
    <w:p w:rsidR="00CF2AC4" w:rsidRDefault="00CF2AC4" w:rsidP="00CF2AC4">
      <w:pPr>
        <w:pStyle w:val="21"/>
        <w:numPr>
          <w:ilvl w:val="0"/>
          <w:numId w:val="59"/>
        </w:numPr>
        <w:spacing w:after="0" w:line="240" w:lineRule="auto"/>
        <w:rPr>
          <w:rFonts w:ascii="Times New Roman" w:hAnsi="Times New Roman" w:cs="Times New Roman"/>
          <w:iCs/>
          <w:sz w:val="28"/>
          <w:szCs w:val="28"/>
        </w:rPr>
      </w:pPr>
      <w:r w:rsidRPr="00CF2AC4">
        <w:rPr>
          <w:rFonts w:ascii="Times New Roman" w:hAnsi="Times New Roman" w:cs="Times New Roman"/>
          <w:iCs/>
          <w:sz w:val="28"/>
          <w:szCs w:val="28"/>
        </w:rPr>
        <w:t>Диагностикалық жұмыс нәтижелері</w:t>
      </w:r>
      <w:r>
        <w:rPr>
          <w:rFonts w:ascii="Times New Roman" w:hAnsi="Times New Roman" w:cs="Times New Roman"/>
          <w:iCs/>
          <w:sz w:val="28"/>
          <w:szCs w:val="28"/>
        </w:rPr>
        <w:t>.</w:t>
      </w:r>
    </w:p>
    <w:p w:rsidR="00CF2AC4" w:rsidRDefault="00CF2AC4" w:rsidP="00CF2AC4">
      <w:pPr>
        <w:pStyle w:val="21"/>
        <w:spacing w:after="0" w:line="240" w:lineRule="auto"/>
        <w:ind w:left="1069"/>
        <w:rPr>
          <w:rFonts w:ascii="Times New Roman" w:hAnsi="Times New Roman" w:cs="Times New Roman"/>
          <w:iCs/>
          <w:sz w:val="28"/>
          <w:szCs w:val="28"/>
        </w:rPr>
      </w:pPr>
    </w:p>
    <w:p w:rsidR="00306E53" w:rsidRDefault="0013572C" w:rsidP="00CF2AC4">
      <w:pPr>
        <w:pStyle w:val="21"/>
        <w:spacing w:after="0" w:line="240" w:lineRule="auto"/>
        <w:ind w:left="1069"/>
        <w:rPr>
          <w:rFonts w:ascii="Times New Roman" w:hAnsi="Times New Roman" w:cs="Times New Roman"/>
          <w:iCs/>
          <w:sz w:val="28"/>
          <w:szCs w:val="28"/>
        </w:rPr>
      </w:pPr>
      <w:hyperlink r:id="rId67" w:history="1">
        <w:r w:rsidR="00306E53" w:rsidRPr="00C6336D">
          <w:rPr>
            <w:rStyle w:val="a9"/>
            <w:rFonts w:ascii="Times New Roman" w:hAnsi="Times New Roman"/>
            <w:iCs/>
            <w:sz w:val="28"/>
            <w:szCs w:val="28"/>
          </w:rPr>
          <w:t>https://drive.google.com/file/d/1q-q4evcvUYAswBlr5HuIyipL8KEilwGc</w:t>
        </w:r>
      </w:hyperlink>
    </w:p>
    <w:p w:rsidR="00306E53" w:rsidRDefault="00306E53" w:rsidP="00CF2AC4">
      <w:pPr>
        <w:pStyle w:val="21"/>
        <w:spacing w:after="0" w:line="240" w:lineRule="auto"/>
        <w:ind w:left="1069"/>
        <w:rPr>
          <w:rFonts w:ascii="Times New Roman" w:hAnsi="Times New Roman" w:cs="Times New Roman"/>
          <w:iCs/>
          <w:sz w:val="28"/>
          <w:szCs w:val="28"/>
        </w:rPr>
      </w:pPr>
    </w:p>
    <w:p w:rsidR="00306E53" w:rsidRDefault="00306E53" w:rsidP="00306E53">
      <w:pPr>
        <w:pStyle w:val="21"/>
        <w:numPr>
          <w:ilvl w:val="0"/>
          <w:numId w:val="59"/>
        </w:numPr>
        <w:spacing w:after="0" w:line="240" w:lineRule="auto"/>
        <w:rPr>
          <w:rFonts w:ascii="Times New Roman" w:hAnsi="Times New Roman" w:cs="Times New Roman"/>
          <w:iCs/>
          <w:sz w:val="28"/>
          <w:szCs w:val="28"/>
        </w:rPr>
      </w:pPr>
      <w:r w:rsidRPr="00306E53">
        <w:rPr>
          <w:rFonts w:ascii="Times New Roman" w:hAnsi="Times New Roman" w:cs="Times New Roman"/>
          <w:iCs/>
          <w:sz w:val="28"/>
          <w:szCs w:val="28"/>
        </w:rPr>
        <w:t>Логопед маманның 2023-2024 оқу жылына арналған жұмыс жоспары.</w:t>
      </w:r>
    </w:p>
    <w:p w:rsidR="00306E53" w:rsidRDefault="00306E53" w:rsidP="00306E53">
      <w:pPr>
        <w:pStyle w:val="21"/>
        <w:spacing w:after="0" w:line="240" w:lineRule="auto"/>
        <w:ind w:left="1069"/>
        <w:rPr>
          <w:rFonts w:ascii="Times New Roman" w:hAnsi="Times New Roman" w:cs="Times New Roman"/>
          <w:iCs/>
          <w:sz w:val="28"/>
          <w:szCs w:val="28"/>
        </w:rPr>
      </w:pPr>
    </w:p>
    <w:p w:rsidR="00306E53" w:rsidRDefault="0013572C" w:rsidP="00306E53">
      <w:pPr>
        <w:pStyle w:val="21"/>
        <w:spacing w:after="0" w:line="240" w:lineRule="auto"/>
        <w:ind w:left="1069"/>
        <w:rPr>
          <w:rFonts w:ascii="Times New Roman" w:hAnsi="Times New Roman" w:cs="Times New Roman"/>
          <w:iCs/>
          <w:sz w:val="28"/>
          <w:szCs w:val="28"/>
        </w:rPr>
      </w:pPr>
      <w:hyperlink r:id="rId68" w:history="1">
        <w:r w:rsidR="00306E53" w:rsidRPr="00C6336D">
          <w:rPr>
            <w:rStyle w:val="a9"/>
            <w:rFonts w:ascii="Times New Roman" w:hAnsi="Times New Roman"/>
            <w:iCs/>
            <w:sz w:val="28"/>
            <w:szCs w:val="28"/>
          </w:rPr>
          <w:t>https://drive.google.com/file/d/1q7OHNZs0p1z4nbFZrG2Ptvy9TsUC-eCz</w:t>
        </w:r>
      </w:hyperlink>
    </w:p>
    <w:p w:rsidR="00542317" w:rsidRPr="008661F7" w:rsidRDefault="00542317" w:rsidP="00CF2AC4">
      <w:pPr>
        <w:pStyle w:val="21"/>
        <w:spacing w:after="0" w:line="240" w:lineRule="auto"/>
        <w:rPr>
          <w:rFonts w:ascii="Times New Roman" w:hAnsi="Times New Roman" w:cs="Times New Roman"/>
          <w:iCs/>
          <w:sz w:val="28"/>
          <w:szCs w:val="28"/>
        </w:rPr>
      </w:pPr>
    </w:p>
    <w:p w:rsidR="003F31DC" w:rsidRPr="00933D97" w:rsidRDefault="003F31DC" w:rsidP="003F31DC">
      <w:pPr>
        <w:pStyle w:val="21"/>
        <w:spacing w:after="0" w:line="240" w:lineRule="auto"/>
        <w:ind w:firstLine="709"/>
        <w:rPr>
          <w:rFonts w:ascii="Times New Roman" w:hAnsi="Times New Roman" w:cs="Times New Roman"/>
          <w:b/>
          <w:iCs/>
          <w:sz w:val="28"/>
          <w:szCs w:val="28"/>
        </w:rPr>
      </w:pPr>
      <w:r w:rsidRPr="00933D97">
        <w:rPr>
          <w:rFonts w:ascii="Times New Roman" w:hAnsi="Times New Roman" w:cs="Times New Roman"/>
          <w:b/>
          <w:iCs/>
          <w:sz w:val="28"/>
          <w:szCs w:val="28"/>
        </w:rPr>
        <w:t>Балабақша-бөбекжайының отбасымен бірлескен  іс-әрекетіне талдау</w:t>
      </w:r>
    </w:p>
    <w:p w:rsidR="00C7100A" w:rsidRPr="00C7100A" w:rsidRDefault="00933D97" w:rsidP="00C7100A">
      <w:pPr>
        <w:pStyle w:val="TableParagraph"/>
        <w:ind w:right="282" w:firstLine="709"/>
        <w:jc w:val="both"/>
        <w:rPr>
          <w:color w:val="000000"/>
          <w:sz w:val="28"/>
          <w:szCs w:val="28"/>
        </w:rPr>
      </w:pPr>
      <w:r>
        <w:rPr>
          <w:iCs/>
          <w:sz w:val="28"/>
          <w:szCs w:val="28"/>
        </w:rPr>
        <w:t>«Ақ Сұңқар Премиум</w:t>
      </w:r>
      <w:r w:rsidR="00F20856">
        <w:rPr>
          <w:iCs/>
          <w:sz w:val="28"/>
          <w:szCs w:val="28"/>
        </w:rPr>
        <w:t>» б</w:t>
      </w:r>
      <w:r>
        <w:rPr>
          <w:iCs/>
          <w:sz w:val="28"/>
          <w:szCs w:val="28"/>
        </w:rPr>
        <w:t>алабақшасының</w:t>
      </w:r>
      <w:r w:rsidR="00C7100A" w:rsidRPr="00C7100A">
        <w:rPr>
          <w:iCs/>
          <w:sz w:val="28"/>
          <w:szCs w:val="28"/>
        </w:rPr>
        <w:t xml:space="preserve"> отбасымен бірлескен  іс-әрекетіне талдау</w:t>
      </w:r>
      <w:r w:rsidR="00F20856">
        <w:rPr>
          <w:iCs/>
          <w:sz w:val="28"/>
          <w:szCs w:val="28"/>
        </w:rPr>
        <w:t xml:space="preserve"> жасайтын болсақ, б</w:t>
      </w:r>
      <w:r w:rsidR="00C7100A" w:rsidRPr="00C7100A">
        <w:rPr>
          <w:bCs/>
          <w:color w:val="000000"/>
          <w:sz w:val="28"/>
          <w:szCs w:val="28"/>
        </w:rPr>
        <w:t xml:space="preserve">ілім беру </w:t>
      </w:r>
      <w:r w:rsidR="00F20856">
        <w:rPr>
          <w:bCs/>
          <w:color w:val="000000"/>
          <w:sz w:val="28"/>
          <w:szCs w:val="28"/>
        </w:rPr>
        <w:t xml:space="preserve">үрдісіндегі </w:t>
      </w:r>
      <w:r w:rsidR="00C7100A" w:rsidRPr="00C7100A">
        <w:rPr>
          <w:bCs/>
          <w:color w:val="000000"/>
          <w:sz w:val="28"/>
          <w:szCs w:val="28"/>
        </w:rPr>
        <w:t>қарым-қатынас - б</w:t>
      </w:r>
      <w:r w:rsidR="00C7100A" w:rsidRPr="00C7100A">
        <w:rPr>
          <w:color w:val="000000"/>
          <w:sz w:val="28"/>
          <w:szCs w:val="28"/>
        </w:rPr>
        <w:t xml:space="preserve">ұл саналы және саналанбаған вербалды байланыс, ақпарат алу мен беру, оның өзі барлық жерде және үнемі байқалып отырады. </w:t>
      </w:r>
    </w:p>
    <w:p w:rsidR="00C7100A" w:rsidRPr="00C7100A" w:rsidRDefault="00C7100A" w:rsidP="00C7100A">
      <w:pPr>
        <w:pStyle w:val="TableParagraph"/>
        <w:ind w:right="282" w:firstLine="709"/>
        <w:jc w:val="both"/>
        <w:rPr>
          <w:color w:val="000000"/>
          <w:sz w:val="28"/>
          <w:szCs w:val="28"/>
        </w:rPr>
      </w:pPr>
      <w:r w:rsidRPr="00C7100A">
        <w:rPr>
          <w:color w:val="000000"/>
          <w:sz w:val="28"/>
          <w:szCs w:val="28"/>
        </w:rPr>
        <w:t xml:space="preserve">Педагогикалық қарым-қатынас адамдар қарым-қатынасының жекеше түрі. Мысалы, іскерлік (отбасылық қарым-қатынаспен және т.б. салыстырғанда). </w:t>
      </w:r>
    </w:p>
    <w:p w:rsidR="00F20856" w:rsidRDefault="00C7100A" w:rsidP="00B65203">
      <w:pPr>
        <w:pStyle w:val="TableParagraph"/>
        <w:ind w:right="282" w:firstLine="709"/>
        <w:jc w:val="both"/>
        <w:rPr>
          <w:sz w:val="28"/>
          <w:szCs w:val="28"/>
        </w:rPr>
      </w:pPr>
      <w:r w:rsidRPr="00C7100A">
        <w:rPr>
          <w:color w:val="000000"/>
          <w:sz w:val="28"/>
          <w:szCs w:val="28"/>
        </w:rPr>
        <w:t xml:space="preserve">Оған әлеуметпен жұмыс </w:t>
      </w:r>
      <w:r w:rsidR="00F20856">
        <w:rPr>
          <w:color w:val="000000"/>
          <w:sz w:val="28"/>
          <w:szCs w:val="28"/>
        </w:rPr>
        <w:t>барысындағы</w:t>
      </w:r>
      <w:r w:rsidRPr="00C7100A">
        <w:rPr>
          <w:color w:val="000000"/>
          <w:sz w:val="28"/>
          <w:szCs w:val="28"/>
        </w:rPr>
        <w:t xml:space="preserve"> өзара әрекет формаларының жалпы қасиеттері де, білім беру процесіне тән қасиеттері де лайық. </w:t>
      </w:r>
      <w:r w:rsidRPr="00C7100A">
        <w:rPr>
          <w:sz w:val="28"/>
          <w:szCs w:val="28"/>
        </w:rPr>
        <w:t>Ата-аналармен өзара әрекеттестік</w:t>
      </w:r>
      <w:r w:rsidR="00F20856">
        <w:rPr>
          <w:sz w:val="28"/>
          <w:szCs w:val="28"/>
        </w:rPr>
        <w:t>:</w:t>
      </w:r>
    </w:p>
    <w:p w:rsidR="00C7100A" w:rsidRPr="00C7100A" w:rsidRDefault="00C7100A" w:rsidP="00D27633">
      <w:pPr>
        <w:pStyle w:val="TableParagraph"/>
        <w:numPr>
          <w:ilvl w:val="0"/>
          <w:numId w:val="28"/>
        </w:numPr>
        <w:ind w:right="282"/>
        <w:jc w:val="both"/>
        <w:rPr>
          <w:sz w:val="28"/>
          <w:szCs w:val="28"/>
        </w:rPr>
      </w:pPr>
      <w:r w:rsidRPr="00C7100A">
        <w:rPr>
          <w:sz w:val="28"/>
          <w:szCs w:val="28"/>
        </w:rPr>
        <w:t xml:space="preserve">Тренигтер мен </w:t>
      </w:r>
      <w:r w:rsidR="00F20856">
        <w:rPr>
          <w:sz w:val="28"/>
          <w:szCs w:val="28"/>
        </w:rPr>
        <w:t>отырыстар</w:t>
      </w:r>
      <w:r w:rsidRPr="00C7100A">
        <w:rPr>
          <w:sz w:val="28"/>
          <w:szCs w:val="28"/>
        </w:rPr>
        <w:t>;</w:t>
      </w:r>
    </w:p>
    <w:p w:rsidR="00C7100A" w:rsidRPr="00C7100A" w:rsidRDefault="00C7100A" w:rsidP="00D27633">
      <w:pPr>
        <w:pStyle w:val="TableParagraph"/>
        <w:numPr>
          <w:ilvl w:val="0"/>
          <w:numId w:val="28"/>
        </w:numPr>
        <w:ind w:right="282"/>
        <w:jc w:val="both"/>
        <w:rPr>
          <w:sz w:val="28"/>
          <w:szCs w:val="28"/>
        </w:rPr>
      </w:pPr>
      <w:r w:rsidRPr="00C7100A">
        <w:rPr>
          <w:sz w:val="28"/>
          <w:szCs w:val="28"/>
        </w:rPr>
        <w:t>Кеңестер.</w:t>
      </w:r>
    </w:p>
    <w:p w:rsidR="00C7100A" w:rsidRPr="00C7100A" w:rsidRDefault="00C7100A" w:rsidP="00D27633">
      <w:pPr>
        <w:pStyle w:val="TableParagraph"/>
        <w:numPr>
          <w:ilvl w:val="0"/>
          <w:numId w:val="28"/>
        </w:numPr>
        <w:ind w:right="282"/>
        <w:jc w:val="both"/>
        <w:rPr>
          <w:sz w:val="28"/>
          <w:szCs w:val="28"/>
        </w:rPr>
      </w:pPr>
      <w:r w:rsidRPr="00C7100A">
        <w:rPr>
          <w:sz w:val="28"/>
          <w:szCs w:val="28"/>
        </w:rPr>
        <w:t>Іскерлік ойындар</w:t>
      </w:r>
    </w:p>
    <w:p w:rsidR="00F20856" w:rsidRDefault="00C7100A" w:rsidP="00C7100A">
      <w:pPr>
        <w:pStyle w:val="TableParagraph"/>
        <w:ind w:right="282" w:firstLine="709"/>
        <w:jc w:val="both"/>
        <w:rPr>
          <w:sz w:val="28"/>
          <w:szCs w:val="28"/>
        </w:rPr>
      </w:pPr>
      <w:r w:rsidRPr="00C7100A">
        <w:rPr>
          <w:sz w:val="28"/>
          <w:szCs w:val="28"/>
        </w:rPr>
        <w:t>2022-2023, 2023-2024 оқу жылдарында жылдық жоспа</w:t>
      </w:r>
      <w:r w:rsidR="00F20856">
        <w:rPr>
          <w:sz w:val="28"/>
          <w:szCs w:val="28"/>
        </w:rPr>
        <w:t>р</w:t>
      </w:r>
      <w:r w:rsidRPr="00C7100A">
        <w:rPr>
          <w:sz w:val="28"/>
          <w:szCs w:val="28"/>
        </w:rPr>
        <w:t xml:space="preserve">ға сай </w:t>
      </w:r>
      <w:r w:rsidR="005D6681" w:rsidRPr="005D6681">
        <w:rPr>
          <w:sz w:val="28"/>
          <w:szCs w:val="28"/>
        </w:rPr>
        <w:t>топты</w:t>
      </w:r>
      <w:r w:rsidR="005D6681">
        <w:rPr>
          <w:sz w:val="28"/>
          <w:szCs w:val="28"/>
        </w:rPr>
        <w:t>қ</w:t>
      </w:r>
      <w:r w:rsidRPr="00C7100A">
        <w:rPr>
          <w:sz w:val="28"/>
          <w:szCs w:val="28"/>
        </w:rPr>
        <w:t xml:space="preserve">, бақшаішілік </w:t>
      </w:r>
      <w:r w:rsidR="00F20856">
        <w:rPr>
          <w:sz w:val="28"/>
          <w:szCs w:val="28"/>
        </w:rPr>
        <w:t>ата-аналар жиналыстары өткізіліп, түрлі кеңестер берілді</w:t>
      </w:r>
      <w:r w:rsidRPr="00C7100A">
        <w:rPr>
          <w:sz w:val="28"/>
          <w:szCs w:val="28"/>
        </w:rPr>
        <w:t>.</w:t>
      </w:r>
    </w:p>
    <w:p w:rsidR="00430192" w:rsidRPr="00430192" w:rsidRDefault="00C7100A" w:rsidP="00306E53">
      <w:pPr>
        <w:pStyle w:val="TableParagraph"/>
        <w:ind w:right="282" w:firstLine="709"/>
        <w:jc w:val="both"/>
        <w:rPr>
          <w:sz w:val="28"/>
          <w:szCs w:val="28"/>
        </w:rPr>
      </w:pPr>
      <w:r w:rsidRPr="00C7100A">
        <w:rPr>
          <w:sz w:val="28"/>
          <w:szCs w:val="28"/>
        </w:rPr>
        <w:t xml:space="preserve"> </w:t>
      </w:r>
      <w:r w:rsidR="00F20856">
        <w:rPr>
          <w:sz w:val="28"/>
          <w:szCs w:val="28"/>
        </w:rPr>
        <w:t xml:space="preserve">Жыл көлеміндегі жоспарға сай өткізілетін </w:t>
      </w:r>
      <w:r w:rsidRPr="00C7100A">
        <w:rPr>
          <w:sz w:val="28"/>
          <w:szCs w:val="28"/>
        </w:rPr>
        <w:t xml:space="preserve"> мерекелік ертеңгіліктер</w:t>
      </w:r>
      <w:r w:rsidR="00F20856">
        <w:rPr>
          <w:sz w:val="28"/>
          <w:szCs w:val="28"/>
        </w:rPr>
        <w:t xml:space="preserve">ге </w:t>
      </w:r>
      <w:r w:rsidRPr="00C7100A">
        <w:rPr>
          <w:sz w:val="28"/>
          <w:szCs w:val="28"/>
        </w:rPr>
        <w:t xml:space="preserve">де </w:t>
      </w:r>
      <w:r w:rsidR="00F20856">
        <w:rPr>
          <w:sz w:val="28"/>
          <w:szCs w:val="28"/>
        </w:rPr>
        <w:t xml:space="preserve">         атс</w:t>
      </w:r>
      <w:r w:rsidRPr="00C7100A">
        <w:rPr>
          <w:sz w:val="28"/>
          <w:szCs w:val="28"/>
        </w:rPr>
        <w:t>алыс</w:t>
      </w:r>
      <w:r w:rsidR="00F20856">
        <w:rPr>
          <w:sz w:val="28"/>
          <w:szCs w:val="28"/>
        </w:rPr>
        <w:t>ып отырды.</w:t>
      </w:r>
      <w:r w:rsidRPr="00C7100A">
        <w:rPr>
          <w:sz w:val="28"/>
          <w:szCs w:val="28"/>
        </w:rPr>
        <w:t xml:space="preserve"> Сонымен қатар ашық есік күндері, акциялар, спорттық </w:t>
      </w:r>
      <w:r w:rsidR="00F20856">
        <w:rPr>
          <w:sz w:val="28"/>
          <w:szCs w:val="28"/>
        </w:rPr>
        <w:t xml:space="preserve">сайыс </w:t>
      </w:r>
      <w:r w:rsidRPr="00C7100A">
        <w:rPr>
          <w:sz w:val="28"/>
          <w:szCs w:val="28"/>
        </w:rPr>
        <w:t>ойындар да жоспарға сай жүргізілді</w:t>
      </w:r>
      <w:r w:rsidR="00306E53">
        <w:rPr>
          <w:sz w:val="28"/>
          <w:szCs w:val="28"/>
        </w:rPr>
        <w:t>.</w:t>
      </w:r>
    </w:p>
    <w:p w:rsidR="005347E3" w:rsidRPr="00E43D8B" w:rsidRDefault="00306E53" w:rsidP="00306E53">
      <w:pPr>
        <w:pStyle w:val="TableParagraph"/>
        <w:ind w:right="282"/>
        <w:jc w:val="both"/>
        <w:rPr>
          <w:sz w:val="28"/>
          <w:szCs w:val="28"/>
        </w:rPr>
      </w:pPr>
      <w:r>
        <w:rPr>
          <w:noProof/>
          <w:sz w:val="28"/>
          <w:szCs w:val="28"/>
          <w:lang w:eastAsia="ru-RU"/>
        </w:rPr>
        <w:t xml:space="preserve">           </w:t>
      </w:r>
      <w:r>
        <w:rPr>
          <w:sz w:val="28"/>
          <w:szCs w:val="28"/>
        </w:rPr>
        <w:t>Ж</w:t>
      </w:r>
      <w:r w:rsidR="00C7100A" w:rsidRPr="00C7100A">
        <w:rPr>
          <w:sz w:val="28"/>
          <w:szCs w:val="28"/>
        </w:rPr>
        <w:t>ыл көлемінде ұйымдастырылған «Алтын күз», «Жаңа жыл», «8-наурыз халықаралық аналар күні», «Әз, Наурыз», «9 - мамыр жеңіс күні», «Қош бол,</w:t>
      </w:r>
      <w:r>
        <w:rPr>
          <w:sz w:val="28"/>
          <w:szCs w:val="28"/>
        </w:rPr>
        <w:t xml:space="preserve"> </w:t>
      </w:r>
      <w:r w:rsidR="00C7100A" w:rsidRPr="00C7100A">
        <w:rPr>
          <w:sz w:val="28"/>
          <w:szCs w:val="28"/>
        </w:rPr>
        <w:t xml:space="preserve">балабақшам»  атты мерекелік  ертеңгіліктер өз деңгейінде өткізілді. </w:t>
      </w:r>
    </w:p>
    <w:p w:rsidR="00B65203" w:rsidRDefault="00895EC2" w:rsidP="000A55A3">
      <w:pPr>
        <w:pStyle w:val="TableParagraph"/>
        <w:ind w:right="282" w:firstLine="709"/>
        <w:jc w:val="both"/>
        <w:rPr>
          <w:sz w:val="28"/>
          <w:szCs w:val="28"/>
          <w:shd w:val="clear" w:color="auto" w:fill="FFFFFF"/>
        </w:rPr>
      </w:pPr>
      <w:r w:rsidRPr="00895EC2">
        <w:rPr>
          <w:sz w:val="28"/>
          <w:szCs w:val="28"/>
          <w:shd w:val="clear" w:color="auto" w:fill="FFFFFF"/>
        </w:rPr>
        <w:t>Жоспарға сай</w:t>
      </w:r>
      <w:r w:rsidR="000A55A3">
        <w:rPr>
          <w:sz w:val="28"/>
          <w:szCs w:val="28"/>
          <w:shd w:val="clear" w:color="auto" w:fill="FFFFFF"/>
        </w:rPr>
        <w:t xml:space="preserve"> қыркүйек </w:t>
      </w:r>
      <w:r w:rsidR="000A55A3" w:rsidRPr="000A55A3">
        <w:rPr>
          <w:sz w:val="28"/>
          <w:szCs w:val="28"/>
          <w:shd w:val="clear" w:color="auto" w:fill="FFFFFF"/>
        </w:rPr>
        <w:t xml:space="preserve">айында </w:t>
      </w:r>
      <w:r w:rsidR="000A55A3" w:rsidRPr="000A55A3">
        <w:rPr>
          <w:sz w:val="28"/>
          <w:szCs w:val="28"/>
          <w:u w:val="single"/>
          <w:lang w:eastAsia="ru-RU"/>
        </w:rPr>
        <w:t xml:space="preserve">кіші және орта топтар үшін: </w:t>
      </w:r>
      <w:r w:rsidR="000A55A3" w:rsidRPr="000A55A3">
        <w:rPr>
          <w:sz w:val="28"/>
          <w:szCs w:val="28"/>
          <w:lang w:eastAsia="ru-RU"/>
        </w:rPr>
        <w:t>«Балаңыздың тәрбиесі</w:t>
      </w:r>
      <w:r w:rsidR="000A55A3">
        <w:rPr>
          <w:sz w:val="28"/>
          <w:szCs w:val="28"/>
          <w:lang w:eastAsia="ru-RU"/>
        </w:rPr>
        <w:t xml:space="preserve">не қаншалықты көңіл бөлінеді?!», </w:t>
      </w:r>
      <w:r w:rsidR="000A55A3" w:rsidRPr="000A55A3">
        <w:rPr>
          <w:sz w:val="28"/>
          <w:szCs w:val="28"/>
          <w:u w:val="single"/>
          <w:lang w:eastAsia="ru-RU"/>
        </w:rPr>
        <w:t>е</w:t>
      </w:r>
      <w:r w:rsidR="000A55A3" w:rsidRPr="000A55A3">
        <w:rPr>
          <w:sz w:val="28"/>
          <w:szCs w:val="28"/>
          <w:u w:val="single"/>
        </w:rPr>
        <w:t>ресектер топ балалары үшін</w:t>
      </w:r>
      <w:r w:rsidR="000A55A3" w:rsidRPr="000A55A3">
        <w:rPr>
          <w:sz w:val="28"/>
          <w:szCs w:val="28"/>
        </w:rPr>
        <w:t>: «Балабақша-барлық тәрбие мен білімнің ең алғашқы баспалдағы»</w:t>
      </w:r>
      <w:r w:rsidR="000A55A3">
        <w:rPr>
          <w:sz w:val="28"/>
          <w:szCs w:val="28"/>
        </w:rPr>
        <w:t xml:space="preserve">, </w:t>
      </w:r>
      <w:r w:rsidR="000A55A3" w:rsidRPr="000A55A3">
        <w:rPr>
          <w:sz w:val="28"/>
          <w:szCs w:val="28"/>
          <w:u w:val="single"/>
        </w:rPr>
        <w:t>мектепалды даярлық топ балалары үшін:</w:t>
      </w:r>
      <w:r w:rsidR="000A55A3" w:rsidRPr="000A55A3">
        <w:rPr>
          <w:sz w:val="28"/>
          <w:szCs w:val="28"/>
        </w:rPr>
        <w:t xml:space="preserve"> «Бала – ата-ананың, отбасының, адамгершілік </w:t>
      </w:r>
      <w:r w:rsidR="000A55A3" w:rsidRPr="000A55A3">
        <w:rPr>
          <w:sz w:val="28"/>
          <w:szCs w:val="28"/>
        </w:rPr>
        <w:lastRenderedPageBreak/>
        <w:t>өм</w:t>
      </w:r>
      <w:r w:rsidR="000A55A3">
        <w:rPr>
          <w:sz w:val="28"/>
          <w:szCs w:val="28"/>
        </w:rPr>
        <w:t>ірінің, тәрбиелілігінің айнасы» тақырыптарында топтық ата-аналар жиналысы өткізілсе, қазан айында</w:t>
      </w:r>
      <w:r w:rsidR="000A55A3">
        <w:rPr>
          <w:sz w:val="28"/>
          <w:szCs w:val="28"/>
          <w:shd w:val="clear" w:color="auto" w:fill="FFFFFF"/>
        </w:rPr>
        <w:t xml:space="preserve"> жылдағы дәстүрден өзгеше </w:t>
      </w:r>
      <w:r w:rsidR="00C7100A" w:rsidRPr="00C7100A">
        <w:rPr>
          <w:sz w:val="28"/>
          <w:szCs w:val="28"/>
          <w:shd w:val="clear" w:color="auto" w:fill="FFFFFF"/>
        </w:rPr>
        <w:t xml:space="preserve"> </w:t>
      </w:r>
      <w:r w:rsidR="00C7100A" w:rsidRPr="000A55A3">
        <w:rPr>
          <w:i/>
          <w:sz w:val="28"/>
          <w:szCs w:val="28"/>
          <w:shd w:val="clear" w:color="auto" w:fill="FFFFFF"/>
        </w:rPr>
        <w:t>«Күз мерекем, күз берекем»</w:t>
      </w:r>
      <w:r w:rsidR="000A55A3">
        <w:rPr>
          <w:sz w:val="28"/>
          <w:szCs w:val="28"/>
          <w:shd w:val="clear" w:color="auto" w:fill="FFFFFF"/>
        </w:rPr>
        <w:t xml:space="preserve"> жәрмеңкесі өткізілді. Жәрменкеге</w:t>
      </w:r>
      <w:r w:rsidR="00C7100A" w:rsidRPr="00C7100A">
        <w:rPr>
          <w:sz w:val="28"/>
          <w:szCs w:val="28"/>
          <w:shd w:val="clear" w:color="auto" w:fill="FFFFFF"/>
        </w:rPr>
        <w:t xml:space="preserve"> 11 топтың ата-аналары белсене қатысты.</w:t>
      </w:r>
      <w:r w:rsidR="000A55A3">
        <w:rPr>
          <w:sz w:val="28"/>
          <w:szCs w:val="28"/>
          <w:shd w:val="clear" w:color="auto" w:fill="FFFFFF"/>
        </w:rPr>
        <w:t xml:space="preserve"> </w:t>
      </w:r>
    </w:p>
    <w:p w:rsidR="000A55A3" w:rsidRPr="000A55A3" w:rsidRDefault="000A55A3" w:rsidP="000A55A3">
      <w:pPr>
        <w:pStyle w:val="TableParagraph"/>
        <w:ind w:right="282" w:firstLine="709"/>
        <w:jc w:val="both"/>
        <w:rPr>
          <w:sz w:val="28"/>
          <w:szCs w:val="28"/>
          <w:shd w:val="clear" w:color="auto" w:fill="FFFFFF"/>
        </w:rPr>
      </w:pPr>
      <w:r>
        <w:rPr>
          <w:sz w:val="28"/>
          <w:szCs w:val="28"/>
          <w:shd w:val="clear" w:color="auto" w:fill="FFFFFF"/>
        </w:rPr>
        <w:t>Сонымен қоса МДҰ медбикесімен бірлескен түрде «</w:t>
      </w:r>
      <w:r w:rsidRPr="000A55A3">
        <w:rPr>
          <w:sz w:val="28"/>
          <w:szCs w:val="28"/>
        </w:rPr>
        <w:t>Мектеп жасына дейінгі балаларда салауатты өмір салты қажеттіліктерін қалыптастыру:</w:t>
      </w:r>
      <w:r>
        <w:rPr>
          <w:sz w:val="28"/>
          <w:szCs w:val="28"/>
        </w:rPr>
        <w:t xml:space="preserve"> ауру түрлерін талдау,  </w:t>
      </w:r>
      <w:r w:rsidRPr="000A55A3">
        <w:rPr>
          <w:sz w:val="28"/>
          <w:szCs w:val="28"/>
        </w:rPr>
        <w:t xml:space="preserve">балалардың балабақшаға ай </w:t>
      </w:r>
      <w:r>
        <w:rPr>
          <w:sz w:val="28"/>
          <w:szCs w:val="28"/>
        </w:rPr>
        <w:t xml:space="preserve">сайынғы келуіне қорытынды жасау» тақырыптары бойынша  талқыланып, қамқорлық кеңесі мүшелерімен кеңесу өткізілді. Балалардың роционалды тамақтануын қадағалау мақсатында </w:t>
      </w:r>
      <w:r w:rsidRPr="000A55A3">
        <w:rPr>
          <w:sz w:val="28"/>
          <w:szCs w:val="28"/>
        </w:rPr>
        <w:t>10 күндік ас мәзірінің бала денсаулығына тиімділігі (талдау, саралау)</w:t>
      </w:r>
      <w:r w:rsidR="005C5519">
        <w:rPr>
          <w:sz w:val="28"/>
          <w:szCs w:val="28"/>
        </w:rPr>
        <w:t xml:space="preserve"> бойында брокераждық комиссия құрылып, бұйрықпен бекітілді.</w:t>
      </w:r>
    </w:p>
    <w:p w:rsidR="00C7100A" w:rsidRPr="00C7100A" w:rsidRDefault="00895EC2" w:rsidP="00C7100A">
      <w:pPr>
        <w:pStyle w:val="TableParagraph"/>
        <w:ind w:right="282" w:firstLine="709"/>
        <w:jc w:val="both"/>
        <w:rPr>
          <w:sz w:val="28"/>
          <w:szCs w:val="28"/>
        </w:rPr>
      </w:pPr>
      <w:r>
        <w:rPr>
          <w:sz w:val="28"/>
          <w:szCs w:val="28"/>
          <w:shd w:val="clear" w:color="auto" w:fill="FFFFFF"/>
        </w:rPr>
        <w:t>Жыл</w:t>
      </w:r>
      <w:r w:rsidR="005C5519">
        <w:rPr>
          <w:sz w:val="28"/>
          <w:szCs w:val="28"/>
          <w:shd w:val="clear" w:color="auto" w:fill="FFFFFF"/>
        </w:rPr>
        <w:t>дық жоспарға сай ата-аналармен ынтымақтастық әрі қарай жалғасуда.</w:t>
      </w:r>
    </w:p>
    <w:p w:rsidR="00C7100A" w:rsidRPr="00C7100A" w:rsidRDefault="00C7100A" w:rsidP="00C7100A">
      <w:pPr>
        <w:pStyle w:val="TableParagraph"/>
        <w:ind w:right="282" w:firstLine="709"/>
        <w:jc w:val="both"/>
        <w:rPr>
          <w:sz w:val="28"/>
          <w:szCs w:val="28"/>
        </w:rPr>
      </w:pPr>
      <w:r w:rsidRPr="00C7100A">
        <w:rPr>
          <w:sz w:val="28"/>
          <w:szCs w:val="28"/>
        </w:rPr>
        <w:t xml:space="preserve">Ата-аналармен біріккен жұмысты  әрі қарай жандандыру мақсатында </w:t>
      </w:r>
      <w:r w:rsidRPr="00C7100A">
        <w:rPr>
          <w:i/>
          <w:sz w:val="28"/>
          <w:szCs w:val="28"/>
        </w:rPr>
        <w:t>мынадай міндеттер қабылданды:</w:t>
      </w:r>
    </w:p>
    <w:p w:rsidR="005C5519" w:rsidRDefault="00C7100A" w:rsidP="00895EC2">
      <w:pPr>
        <w:pStyle w:val="TableParagraph"/>
        <w:numPr>
          <w:ilvl w:val="0"/>
          <w:numId w:val="28"/>
        </w:numPr>
        <w:tabs>
          <w:tab w:val="left" w:pos="993"/>
        </w:tabs>
        <w:ind w:left="0" w:right="282" w:firstLine="709"/>
        <w:jc w:val="both"/>
        <w:rPr>
          <w:sz w:val="28"/>
          <w:szCs w:val="28"/>
        </w:rPr>
      </w:pPr>
      <w:r w:rsidRPr="005C5519">
        <w:rPr>
          <w:sz w:val="28"/>
          <w:szCs w:val="28"/>
        </w:rPr>
        <w:t>«Біртұтас тәрбие» бағдарламасы</w:t>
      </w:r>
      <w:r w:rsidR="005C5519" w:rsidRPr="005C5519">
        <w:rPr>
          <w:sz w:val="28"/>
          <w:szCs w:val="28"/>
        </w:rPr>
        <w:t>н жүзеге асыру мақсатында балаларды</w:t>
      </w:r>
      <w:r w:rsidRPr="005C5519">
        <w:rPr>
          <w:sz w:val="28"/>
          <w:szCs w:val="28"/>
        </w:rPr>
        <w:t xml:space="preserve"> Ұлттық мұраны қастерлеуге, қазақ тілін, мемлекеттік рәміздерді құрметтеуге, татулық, келісім, ынт</w:t>
      </w:r>
      <w:r w:rsidR="005C5519">
        <w:rPr>
          <w:sz w:val="28"/>
          <w:szCs w:val="28"/>
        </w:rPr>
        <w:t>ымақ және ел бірлігін сақтауға бағытталған тәрбиелік іс-шаралар;</w:t>
      </w:r>
    </w:p>
    <w:p w:rsidR="00C7100A" w:rsidRPr="005C5519" w:rsidRDefault="00C7100A" w:rsidP="00895EC2">
      <w:pPr>
        <w:pStyle w:val="TableParagraph"/>
        <w:numPr>
          <w:ilvl w:val="0"/>
          <w:numId w:val="28"/>
        </w:numPr>
        <w:tabs>
          <w:tab w:val="left" w:pos="993"/>
        </w:tabs>
        <w:ind w:left="0" w:right="282" w:firstLine="709"/>
        <w:jc w:val="both"/>
        <w:rPr>
          <w:sz w:val="28"/>
          <w:szCs w:val="28"/>
        </w:rPr>
      </w:pPr>
      <w:r w:rsidRPr="005C5519">
        <w:rPr>
          <w:sz w:val="28"/>
          <w:szCs w:val="28"/>
        </w:rPr>
        <w:t>Балаларға арналған танымдық-</w:t>
      </w:r>
      <w:r w:rsidR="005C5519">
        <w:rPr>
          <w:sz w:val="28"/>
          <w:szCs w:val="28"/>
        </w:rPr>
        <w:t xml:space="preserve">тақырыптық </w:t>
      </w:r>
      <w:r w:rsidRPr="005C5519">
        <w:rPr>
          <w:sz w:val="28"/>
          <w:szCs w:val="28"/>
        </w:rPr>
        <w:t>мерекелік іс-шараға ат салысу.</w:t>
      </w:r>
    </w:p>
    <w:p w:rsidR="00C7100A" w:rsidRPr="00C7100A" w:rsidRDefault="00C7100A" w:rsidP="00895EC2">
      <w:pPr>
        <w:pStyle w:val="TableParagraph"/>
        <w:numPr>
          <w:ilvl w:val="0"/>
          <w:numId w:val="28"/>
        </w:numPr>
        <w:tabs>
          <w:tab w:val="left" w:pos="993"/>
        </w:tabs>
        <w:ind w:left="0" w:right="282" w:firstLine="709"/>
        <w:jc w:val="both"/>
        <w:rPr>
          <w:sz w:val="28"/>
          <w:szCs w:val="28"/>
        </w:rPr>
      </w:pPr>
      <w:r w:rsidRPr="00C7100A">
        <w:rPr>
          <w:sz w:val="28"/>
          <w:szCs w:val="28"/>
        </w:rPr>
        <w:t xml:space="preserve">«Буллинг – себептері және оның алдын алу» тақырыбында ата-аналар сауаттылығын көтеру. </w:t>
      </w:r>
    </w:p>
    <w:p w:rsidR="00C7100A" w:rsidRPr="00C7100A" w:rsidRDefault="00C7100A" w:rsidP="00895EC2">
      <w:pPr>
        <w:pStyle w:val="TableParagraph"/>
        <w:numPr>
          <w:ilvl w:val="0"/>
          <w:numId w:val="28"/>
        </w:numPr>
        <w:tabs>
          <w:tab w:val="left" w:pos="993"/>
        </w:tabs>
        <w:ind w:left="0" w:right="282" w:firstLine="709"/>
        <w:jc w:val="both"/>
        <w:rPr>
          <w:sz w:val="28"/>
          <w:szCs w:val="28"/>
        </w:rPr>
      </w:pPr>
      <w:r w:rsidRPr="00C7100A">
        <w:rPr>
          <w:sz w:val="28"/>
          <w:szCs w:val="28"/>
        </w:rPr>
        <w:t>«Instagram», «Facebook» желілеріне салынған іс-шараларға қолдау көрсету. пікір қалдыру</w:t>
      </w:r>
      <w:r w:rsidR="005C5519">
        <w:rPr>
          <w:sz w:val="28"/>
          <w:szCs w:val="28"/>
        </w:rPr>
        <w:t>.</w:t>
      </w:r>
    </w:p>
    <w:p w:rsidR="00C7100A" w:rsidRPr="00C7100A" w:rsidRDefault="00C7100A" w:rsidP="00C7100A">
      <w:pPr>
        <w:pStyle w:val="TableParagraph"/>
        <w:ind w:right="282" w:firstLine="709"/>
        <w:jc w:val="both"/>
        <w:rPr>
          <w:i/>
          <w:iCs/>
          <w:sz w:val="28"/>
          <w:szCs w:val="28"/>
        </w:rPr>
      </w:pPr>
      <w:r w:rsidRPr="00C7100A">
        <w:rPr>
          <w:i/>
          <w:iCs/>
          <w:sz w:val="28"/>
          <w:szCs w:val="28"/>
        </w:rPr>
        <w:t>Ата-анамен</w:t>
      </w:r>
      <w:r w:rsidR="000B7B55">
        <w:rPr>
          <w:i/>
          <w:iCs/>
          <w:sz w:val="28"/>
          <w:szCs w:val="28"/>
        </w:rPr>
        <w:t xml:space="preserve"> жүргізілген</w:t>
      </w:r>
      <w:r w:rsidR="005C5519">
        <w:rPr>
          <w:i/>
          <w:iCs/>
          <w:sz w:val="28"/>
          <w:szCs w:val="28"/>
        </w:rPr>
        <w:t xml:space="preserve"> жылдық</w:t>
      </w:r>
      <w:r w:rsidRPr="00C7100A">
        <w:rPr>
          <w:i/>
          <w:iCs/>
          <w:sz w:val="28"/>
          <w:szCs w:val="28"/>
        </w:rPr>
        <w:t xml:space="preserve"> жұмыс жоспарлары.</w:t>
      </w:r>
    </w:p>
    <w:p w:rsidR="00C7100A" w:rsidRPr="005C5519" w:rsidRDefault="00C7100A" w:rsidP="00C7100A">
      <w:pPr>
        <w:pStyle w:val="TableParagraph"/>
        <w:ind w:right="282" w:firstLine="709"/>
        <w:jc w:val="both"/>
        <w:rPr>
          <w:b/>
          <w:bCs/>
          <w:sz w:val="28"/>
          <w:szCs w:val="28"/>
        </w:rPr>
      </w:pPr>
      <w:r w:rsidRPr="005C5519">
        <w:rPr>
          <w:b/>
          <w:bCs/>
          <w:sz w:val="28"/>
          <w:szCs w:val="28"/>
        </w:rPr>
        <w:t>Ссылка:</w:t>
      </w:r>
    </w:p>
    <w:p w:rsidR="00C7100A" w:rsidRPr="00C7100A" w:rsidRDefault="00C7100A" w:rsidP="00C7100A">
      <w:pPr>
        <w:pStyle w:val="TableParagraph"/>
        <w:ind w:right="282" w:firstLine="709"/>
        <w:jc w:val="both"/>
        <w:rPr>
          <w:sz w:val="28"/>
          <w:szCs w:val="28"/>
        </w:rPr>
      </w:pPr>
      <w:r w:rsidRPr="00C7100A">
        <w:rPr>
          <w:sz w:val="28"/>
          <w:szCs w:val="28"/>
        </w:rPr>
        <w:t>2022-2023 оқу жылы</w:t>
      </w:r>
    </w:p>
    <w:p w:rsidR="0086652B" w:rsidRDefault="0013572C" w:rsidP="0086652B">
      <w:pPr>
        <w:pStyle w:val="TableParagraph"/>
        <w:ind w:right="282" w:firstLine="709"/>
        <w:jc w:val="both"/>
        <w:rPr>
          <w:sz w:val="28"/>
          <w:szCs w:val="28"/>
        </w:rPr>
      </w:pPr>
      <w:hyperlink r:id="rId69" w:history="1">
        <w:r w:rsidR="0086652B" w:rsidRPr="00C6336D">
          <w:rPr>
            <w:rStyle w:val="a9"/>
            <w:sz w:val="28"/>
            <w:szCs w:val="28"/>
          </w:rPr>
          <w:t>https://drive.google.com/file/d/1q7OpzChhDq</w:t>
        </w:r>
      </w:hyperlink>
    </w:p>
    <w:p w:rsidR="0086652B" w:rsidRPr="00C7100A" w:rsidRDefault="0086652B" w:rsidP="0086652B">
      <w:pPr>
        <w:pStyle w:val="TableParagraph"/>
        <w:ind w:right="282" w:firstLine="709"/>
        <w:jc w:val="both"/>
        <w:rPr>
          <w:sz w:val="28"/>
          <w:szCs w:val="28"/>
        </w:rPr>
      </w:pPr>
    </w:p>
    <w:p w:rsidR="00C7100A" w:rsidRPr="00C7100A" w:rsidRDefault="00C7100A" w:rsidP="00C7100A">
      <w:pPr>
        <w:pStyle w:val="TableParagraph"/>
        <w:ind w:right="282" w:firstLine="709"/>
        <w:jc w:val="both"/>
        <w:rPr>
          <w:sz w:val="28"/>
          <w:szCs w:val="28"/>
        </w:rPr>
      </w:pPr>
      <w:r w:rsidRPr="00C7100A">
        <w:rPr>
          <w:sz w:val="28"/>
          <w:szCs w:val="28"/>
        </w:rPr>
        <w:t>2023-2024 оқу жылы</w:t>
      </w:r>
    </w:p>
    <w:p w:rsidR="00C7100A" w:rsidRDefault="0013572C" w:rsidP="00C7100A">
      <w:pPr>
        <w:pStyle w:val="TableParagraph"/>
        <w:ind w:right="282" w:firstLine="709"/>
        <w:jc w:val="both"/>
        <w:rPr>
          <w:sz w:val="28"/>
          <w:szCs w:val="28"/>
        </w:rPr>
      </w:pPr>
      <w:hyperlink r:id="rId70" w:history="1">
        <w:r w:rsidR="0086652B" w:rsidRPr="00C6336D">
          <w:rPr>
            <w:rStyle w:val="a9"/>
            <w:sz w:val="28"/>
            <w:szCs w:val="28"/>
          </w:rPr>
          <w:t>https://drive.google.com/file/d/1h_VIJ4pAQW</w:t>
        </w:r>
      </w:hyperlink>
    </w:p>
    <w:p w:rsidR="0086652B" w:rsidRPr="00C7100A" w:rsidRDefault="0086652B" w:rsidP="00C7100A">
      <w:pPr>
        <w:pStyle w:val="TableParagraph"/>
        <w:ind w:right="282" w:firstLine="709"/>
        <w:jc w:val="both"/>
        <w:rPr>
          <w:sz w:val="28"/>
          <w:szCs w:val="28"/>
        </w:rPr>
      </w:pPr>
    </w:p>
    <w:p w:rsidR="00C7100A" w:rsidRPr="00C7100A" w:rsidRDefault="00C7100A" w:rsidP="00C7100A">
      <w:pPr>
        <w:pStyle w:val="TableParagraph"/>
        <w:ind w:right="282" w:firstLine="709"/>
        <w:jc w:val="both"/>
        <w:rPr>
          <w:sz w:val="28"/>
          <w:szCs w:val="28"/>
        </w:rPr>
      </w:pPr>
      <w:r w:rsidRPr="00C7100A">
        <w:rPr>
          <w:sz w:val="28"/>
          <w:szCs w:val="28"/>
        </w:rPr>
        <w:t>2024-2025 оқу жылы</w:t>
      </w:r>
    </w:p>
    <w:p w:rsidR="003F31DC" w:rsidRDefault="0013572C" w:rsidP="0086652B">
      <w:pPr>
        <w:pStyle w:val="TableParagraph"/>
        <w:ind w:right="282" w:firstLine="709"/>
        <w:jc w:val="both"/>
        <w:rPr>
          <w:sz w:val="28"/>
          <w:szCs w:val="28"/>
        </w:rPr>
      </w:pPr>
      <w:hyperlink r:id="rId71" w:history="1">
        <w:r w:rsidR="0086652B" w:rsidRPr="00C6336D">
          <w:rPr>
            <w:rStyle w:val="a9"/>
            <w:sz w:val="28"/>
            <w:szCs w:val="28"/>
          </w:rPr>
          <w:t>https://drive.google.com/file/d/1haiOSDbNopR</w:t>
        </w:r>
      </w:hyperlink>
    </w:p>
    <w:p w:rsidR="0086652B" w:rsidRPr="0086652B" w:rsidRDefault="0086652B" w:rsidP="0086652B">
      <w:pPr>
        <w:pStyle w:val="TableParagraph"/>
        <w:ind w:right="282" w:firstLine="709"/>
        <w:jc w:val="both"/>
        <w:rPr>
          <w:sz w:val="28"/>
          <w:szCs w:val="28"/>
        </w:rPr>
      </w:pPr>
    </w:p>
    <w:p w:rsidR="003F31DC" w:rsidRPr="00B65203" w:rsidRDefault="003F31DC" w:rsidP="003F31DC">
      <w:pPr>
        <w:spacing w:after="0" w:line="240" w:lineRule="auto"/>
        <w:ind w:right="282" w:firstLine="709"/>
        <w:jc w:val="both"/>
        <w:rPr>
          <w:rFonts w:ascii="Times New Roman" w:hAnsi="Times New Roman" w:cs="Times New Roman"/>
          <w:b/>
          <w:bCs/>
          <w:sz w:val="28"/>
          <w:szCs w:val="28"/>
        </w:rPr>
      </w:pPr>
      <w:r w:rsidRPr="00B65203">
        <w:rPr>
          <w:rFonts w:ascii="Times New Roman" w:hAnsi="Times New Roman" w:cs="Times New Roman"/>
          <w:b/>
          <w:bCs/>
          <w:sz w:val="28"/>
          <w:szCs w:val="28"/>
        </w:rPr>
        <w:t>Балалардың денсаулығын нығайту бойынша атқарылған жұмыстарға талдау</w:t>
      </w:r>
    </w:p>
    <w:p w:rsidR="003F31DC" w:rsidRPr="008876B0" w:rsidRDefault="00B65203" w:rsidP="00B65203">
      <w:pPr>
        <w:pStyle w:val="TableParagraph"/>
        <w:ind w:right="282"/>
        <w:jc w:val="both"/>
        <w:rPr>
          <w:color w:val="000000" w:themeColor="text1"/>
          <w:sz w:val="28"/>
          <w:szCs w:val="28"/>
        </w:rPr>
      </w:pPr>
      <w:r w:rsidRPr="008876B0">
        <w:rPr>
          <w:color w:val="000000" w:themeColor="text1"/>
          <w:sz w:val="28"/>
          <w:szCs w:val="28"/>
        </w:rPr>
        <w:t xml:space="preserve">         «Ақ Сұңқар Премиум» балабақшасы</w:t>
      </w:r>
      <w:r w:rsidR="00C7100A" w:rsidRPr="008876B0">
        <w:rPr>
          <w:color w:val="000000" w:themeColor="text1"/>
          <w:sz w:val="28"/>
          <w:szCs w:val="28"/>
        </w:rPr>
        <w:t xml:space="preserve"> 2022-2023 оқу жылын</w:t>
      </w:r>
      <w:r w:rsidR="003F31DC" w:rsidRPr="008876B0">
        <w:rPr>
          <w:color w:val="000000" w:themeColor="text1"/>
          <w:sz w:val="28"/>
          <w:szCs w:val="28"/>
        </w:rPr>
        <w:t>д</w:t>
      </w:r>
      <w:r w:rsidR="00C7100A" w:rsidRPr="008876B0">
        <w:rPr>
          <w:color w:val="000000" w:themeColor="text1"/>
          <w:sz w:val="28"/>
          <w:szCs w:val="28"/>
        </w:rPr>
        <w:t xml:space="preserve">а </w:t>
      </w:r>
      <w:r w:rsidR="003F31DC" w:rsidRPr="008876B0">
        <w:rPr>
          <w:color w:val="000000" w:themeColor="text1"/>
          <w:sz w:val="28"/>
          <w:szCs w:val="28"/>
        </w:rPr>
        <w:t xml:space="preserve">жылдық жоспардың «Балалардың өмірі мен денсаулық қауіпсіздігі» бөлімінде көрсетілген іс-шаралар арқылы жүзеге асырылған. </w:t>
      </w:r>
    </w:p>
    <w:p w:rsidR="003F31DC" w:rsidRPr="008876B0" w:rsidRDefault="003F31DC" w:rsidP="003F31DC">
      <w:pPr>
        <w:pStyle w:val="TableParagraph"/>
        <w:ind w:right="282" w:firstLine="709"/>
        <w:jc w:val="both"/>
        <w:rPr>
          <w:color w:val="000000" w:themeColor="text1"/>
          <w:sz w:val="28"/>
          <w:szCs w:val="28"/>
        </w:rPr>
      </w:pPr>
      <w:r w:rsidRPr="008876B0">
        <w:rPr>
          <w:color w:val="000000" w:themeColor="text1"/>
          <w:sz w:val="28"/>
          <w:szCs w:val="28"/>
        </w:rPr>
        <w:t xml:space="preserve">Атап айтар болсақ: </w:t>
      </w:r>
    </w:p>
    <w:p w:rsidR="003F31DC" w:rsidRDefault="00ED3813" w:rsidP="00D27633">
      <w:pPr>
        <w:pStyle w:val="TableParagraph"/>
        <w:numPr>
          <w:ilvl w:val="0"/>
          <w:numId w:val="28"/>
        </w:numPr>
        <w:ind w:left="0" w:right="282" w:firstLine="709"/>
        <w:jc w:val="both"/>
        <w:rPr>
          <w:sz w:val="28"/>
          <w:szCs w:val="28"/>
        </w:rPr>
      </w:pPr>
      <w:r w:rsidRPr="008876B0">
        <w:rPr>
          <w:color w:val="000000" w:themeColor="text1"/>
          <w:sz w:val="28"/>
          <w:szCs w:val="28"/>
        </w:rPr>
        <w:t>б</w:t>
      </w:r>
      <w:r w:rsidR="003F31DC" w:rsidRPr="008876B0">
        <w:rPr>
          <w:color w:val="000000" w:themeColor="text1"/>
          <w:sz w:val="28"/>
          <w:szCs w:val="28"/>
        </w:rPr>
        <w:t xml:space="preserve">алалардың </w:t>
      </w:r>
      <w:r w:rsidR="003F31DC" w:rsidRPr="003F749A">
        <w:rPr>
          <w:sz w:val="28"/>
          <w:szCs w:val="28"/>
        </w:rPr>
        <w:t>өмірімен денсаулығын қорғау нұсқаулықтар</w:t>
      </w:r>
      <w:r w:rsidR="003F31DC">
        <w:rPr>
          <w:sz w:val="28"/>
          <w:szCs w:val="28"/>
        </w:rPr>
        <w:t>;</w:t>
      </w:r>
    </w:p>
    <w:p w:rsidR="003F31DC" w:rsidRDefault="00ED3813" w:rsidP="00D27633">
      <w:pPr>
        <w:pStyle w:val="TableParagraph"/>
        <w:numPr>
          <w:ilvl w:val="0"/>
          <w:numId w:val="28"/>
        </w:numPr>
        <w:ind w:left="0" w:right="282" w:firstLine="709"/>
        <w:jc w:val="both"/>
        <w:rPr>
          <w:sz w:val="28"/>
          <w:szCs w:val="28"/>
        </w:rPr>
      </w:pPr>
      <w:r>
        <w:rPr>
          <w:sz w:val="28"/>
          <w:szCs w:val="28"/>
        </w:rPr>
        <w:t>б</w:t>
      </w:r>
      <w:r w:rsidR="003F31DC" w:rsidRPr="003F749A">
        <w:rPr>
          <w:sz w:val="28"/>
          <w:szCs w:val="28"/>
        </w:rPr>
        <w:t>ейімделу кезеңінде кіші топтарда қолайлы жағдайлар жасау</w:t>
      </w:r>
      <w:r w:rsidR="003F31DC">
        <w:rPr>
          <w:sz w:val="28"/>
          <w:szCs w:val="28"/>
        </w:rPr>
        <w:t>;</w:t>
      </w:r>
    </w:p>
    <w:p w:rsidR="003F31DC" w:rsidRDefault="00ED3813" w:rsidP="00D27633">
      <w:pPr>
        <w:pStyle w:val="TableParagraph"/>
        <w:numPr>
          <w:ilvl w:val="0"/>
          <w:numId w:val="28"/>
        </w:numPr>
        <w:ind w:left="0" w:right="282" w:firstLine="709"/>
        <w:jc w:val="both"/>
        <w:rPr>
          <w:sz w:val="28"/>
          <w:szCs w:val="28"/>
        </w:rPr>
      </w:pPr>
      <w:r>
        <w:rPr>
          <w:sz w:val="28"/>
          <w:szCs w:val="28"/>
        </w:rPr>
        <w:t>ұ</w:t>
      </w:r>
      <w:r w:rsidR="003F31DC">
        <w:rPr>
          <w:sz w:val="28"/>
          <w:szCs w:val="28"/>
        </w:rPr>
        <w:t>йымдастырылған іс-әрекет</w:t>
      </w:r>
      <w:r w:rsidR="003F31DC" w:rsidRPr="003F749A">
        <w:rPr>
          <w:sz w:val="28"/>
          <w:szCs w:val="28"/>
        </w:rPr>
        <w:t xml:space="preserve"> қызметтерін, серуендеуді, ұйқы, тамақ ішуді ұйымдастырудағы міндетті түрде күн тәртібін сақтау</w:t>
      </w:r>
      <w:r w:rsidR="003F31DC">
        <w:rPr>
          <w:sz w:val="28"/>
          <w:szCs w:val="28"/>
        </w:rPr>
        <w:t>;</w:t>
      </w:r>
    </w:p>
    <w:p w:rsidR="003F31DC" w:rsidRDefault="00ED3813" w:rsidP="00D27633">
      <w:pPr>
        <w:pStyle w:val="TableParagraph"/>
        <w:numPr>
          <w:ilvl w:val="0"/>
          <w:numId w:val="28"/>
        </w:numPr>
        <w:ind w:left="0" w:right="282" w:firstLine="709"/>
        <w:jc w:val="both"/>
        <w:rPr>
          <w:sz w:val="28"/>
          <w:szCs w:val="28"/>
        </w:rPr>
      </w:pPr>
      <w:r>
        <w:rPr>
          <w:sz w:val="28"/>
          <w:szCs w:val="28"/>
        </w:rPr>
        <w:t>б</w:t>
      </w:r>
      <w:r w:rsidR="003F31DC" w:rsidRPr="003F749A">
        <w:rPr>
          <w:sz w:val="28"/>
          <w:szCs w:val="28"/>
        </w:rPr>
        <w:t>арлық топтарда желдету кестесін сақтау</w:t>
      </w:r>
      <w:r w:rsidR="003F31DC">
        <w:rPr>
          <w:sz w:val="28"/>
          <w:szCs w:val="28"/>
        </w:rPr>
        <w:t>;</w:t>
      </w:r>
    </w:p>
    <w:p w:rsidR="003F31DC" w:rsidRDefault="00ED3813" w:rsidP="00D27633">
      <w:pPr>
        <w:pStyle w:val="TableParagraph"/>
        <w:numPr>
          <w:ilvl w:val="0"/>
          <w:numId w:val="28"/>
        </w:numPr>
        <w:ind w:left="0" w:right="282" w:firstLine="709"/>
        <w:jc w:val="both"/>
        <w:rPr>
          <w:sz w:val="28"/>
          <w:szCs w:val="28"/>
        </w:rPr>
      </w:pPr>
      <w:r>
        <w:rPr>
          <w:sz w:val="28"/>
          <w:szCs w:val="28"/>
        </w:rPr>
        <w:t>б</w:t>
      </w:r>
      <w:r w:rsidR="003F31DC" w:rsidRPr="003F749A">
        <w:rPr>
          <w:sz w:val="28"/>
          <w:szCs w:val="28"/>
        </w:rPr>
        <w:t>арлық топтарда су ішу тәртібін сақтау</w:t>
      </w:r>
      <w:r w:rsidR="003F31DC">
        <w:rPr>
          <w:sz w:val="28"/>
          <w:szCs w:val="28"/>
        </w:rPr>
        <w:t>;</w:t>
      </w:r>
    </w:p>
    <w:p w:rsidR="00ED3813" w:rsidRDefault="00ED3813" w:rsidP="00D27633">
      <w:pPr>
        <w:pStyle w:val="TableParagraph"/>
        <w:numPr>
          <w:ilvl w:val="0"/>
          <w:numId w:val="28"/>
        </w:numPr>
        <w:ind w:left="0" w:right="282" w:firstLine="709"/>
        <w:jc w:val="both"/>
        <w:rPr>
          <w:sz w:val="28"/>
          <w:szCs w:val="28"/>
        </w:rPr>
      </w:pPr>
      <w:r>
        <w:rPr>
          <w:sz w:val="28"/>
          <w:szCs w:val="28"/>
        </w:rPr>
        <w:lastRenderedPageBreak/>
        <w:t>э</w:t>
      </w:r>
      <w:r w:rsidR="003F31DC" w:rsidRPr="00ED3813">
        <w:rPr>
          <w:sz w:val="28"/>
          <w:szCs w:val="28"/>
        </w:rPr>
        <w:t>пидемиологиялық қоршаған орта және балалардың денсаулығын медбике жағынан жүйелі бақылауда болу</w:t>
      </w:r>
      <w:r w:rsidRPr="00ED3813">
        <w:rPr>
          <w:sz w:val="28"/>
          <w:szCs w:val="28"/>
        </w:rPr>
        <w:t>ы;</w:t>
      </w:r>
    </w:p>
    <w:p w:rsidR="00ED3813" w:rsidRDefault="00ED3813" w:rsidP="00D27633">
      <w:pPr>
        <w:pStyle w:val="TableParagraph"/>
        <w:numPr>
          <w:ilvl w:val="0"/>
          <w:numId w:val="28"/>
        </w:numPr>
        <w:ind w:left="0" w:right="282" w:firstLine="709"/>
        <w:jc w:val="both"/>
        <w:rPr>
          <w:sz w:val="28"/>
          <w:szCs w:val="28"/>
        </w:rPr>
      </w:pPr>
      <w:r>
        <w:rPr>
          <w:sz w:val="28"/>
          <w:szCs w:val="28"/>
        </w:rPr>
        <w:t>н</w:t>
      </w:r>
      <w:r w:rsidRPr="003F749A">
        <w:rPr>
          <w:sz w:val="28"/>
          <w:szCs w:val="28"/>
        </w:rPr>
        <w:t>үктелі массаж жасау, шынығу элементтерін күнделікті қолдану. Спорттық іс- шаралар өткізу</w:t>
      </w:r>
      <w:r>
        <w:rPr>
          <w:sz w:val="28"/>
          <w:szCs w:val="28"/>
        </w:rPr>
        <w:t>;</w:t>
      </w:r>
    </w:p>
    <w:p w:rsidR="00ED3813" w:rsidRDefault="00ED3813" w:rsidP="00D27633">
      <w:pPr>
        <w:pStyle w:val="TableParagraph"/>
        <w:numPr>
          <w:ilvl w:val="0"/>
          <w:numId w:val="28"/>
        </w:numPr>
        <w:ind w:left="0" w:right="282" w:firstLine="709"/>
        <w:jc w:val="both"/>
        <w:rPr>
          <w:sz w:val="28"/>
          <w:szCs w:val="28"/>
        </w:rPr>
      </w:pPr>
      <w:r>
        <w:rPr>
          <w:sz w:val="28"/>
          <w:szCs w:val="28"/>
        </w:rPr>
        <w:t xml:space="preserve">балаларды </w:t>
      </w:r>
      <w:r w:rsidRPr="003F749A">
        <w:rPr>
          <w:sz w:val="28"/>
          <w:szCs w:val="28"/>
        </w:rPr>
        <w:t>түрлі калориялық тағамдармен қамтамасыз ету</w:t>
      </w:r>
      <w:r>
        <w:rPr>
          <w:sz w:val="28"/>
          <w:szCs w:val="28"/>
        </w:rPr>
        <w:t>;</w:t>
      </w:r>
    </w:p>
    <w:p w:rsidR="00ED3813" w:rsidRDefault="00ED3813" w:rsidP="00D27633">
      <w:pPr>
        <w:pStyle w:val="TableParagraph"/>
        <w:numPr>
          <w:ilvl w:val="0"/>
          <w:numId w:val="28"/>
        </w:numPr>
        <w:ind w:left="0" w:right="282" w:firstLine="709"/>
        <w:jc w:val="both"/>
        <w:rPr>
          <w:sz w:val="28"/>
          <w:szCs w:val="28"/>
        </w:rPr>
      </w:pPr>
      <w:r>
        <w:rPr>
          <w:sz w:val="28"/>
          <w:szCs w:val="28"/>
        </w:rPr>
        <w:t>б</w:t>
      </w:r>
      <w:r w:rsidRPr="003F749A">
        <w:rPr>
          <w:sz w:val="28"/>
          <w:szCs w:val="28"/>
        </w:rPr>
        <w:t>алалардың өзіне-өзі қызмет көрсету тәрбиесіндегі ата- аналармен жұмыс ұйымдастыру</w:t>
      </w:r>
      <w:r>
        <w:rPr>
          <w:sz w:val="28"/>
          <w:szCs w:val="28"/>
        </w:rPr>
        <w:t>;</w:t>
      </w:r>
    </w:p>
    <w:p w:rsidR="00ED3813" w:rsidRDefault="00ED3813" w:rsidP="00D27633">
      <w:pPr>
        <w:pStyle w:val="a7"/>
        <w:numPr>
          <w:ilvl w:val="0"/>
          <w:numId w:val="28"/>
        </w:numPr>
        <w:spacing w:after="0"/>
        <w:ind w:left="0" w:firstLine="709"/>
        <w:jc w:val="both"/>
        <w:rPr>
          <w:rFonts w:ascii="Times New Roman" w:hAnsi="Times New Roman"/>
          <w:sz w:val="28"/>
          <w:szCs w:val="28"/>
        </w:rPr>
      </w:pPr>
      <w:r>
        <w:rPr>
          <w:rFonts w:ascii="Times New Roman" w:hAnsi="Times New Roman"/>
          <w:sz w:val="28"/>
          <w:szCs w:val="28"/>
        </w:rPr>
        <w:t>т</w:t>
      </w:r>
      <w:r w:rsidRPr="00ED3813">
        <w:rPr>
          <w:rFonts w:ascii="Times New Roman" w:hAnsi="Times New Roman"/>
          <w:sz w:val="28"/>
          <w:szCs w:val="28"/>
        </w:rPr>
        <w:t>өтенше жағдайларда балаларға дұрыс бағдар беру сабақтарын өткізу. Сауықтыру шараларын өткізу.</w:t>
      </w:r>
    </w:p>
    <w:p w:rsidR="00ED3813" w:rsidRPr="00ED3813" w:rsidRDefault="00ED3813" w:rsidP="00ED3813">
      <w:pPr>
        <w:pStyle w:val="a7"/>
        <w:spacing w:after="0"/>
        <w:ind w:left="709"/>
        <w:jc w:val="both"/>
        <w:rPr>
          <w:rFonts w:ascii="Times New Roman" w:hAnsi="Times New Roman"/>
          <w:sz w:val="28"/>
          <w:szCs w:val="28"/>
        </w:rPr>
      </w:pPr>
      <w:r>
        <w:rPr>
          <w:rFonts w:ascii="Times New Roman" w:hAnsi="Times New Roman"/>
          <w:sz w:val="28"/>
          <w:szCs w:val="28"/>
        </w:rPr>
        <w:t>2023-2024 оқу жылында осы бағыттағы жұмыс төмендегідей толықтырулар мен түзетулер негізінде қаралып, қайта бекітілді.</w:t>
      </w:r>
    </w:p>
    <w:p w:rsidR="003F31DC" w:rsidRDefault="00ED3813" w:rsidP="00C7100A">
      <w:pPr>
        <w:pStyle w:val="TableParagraph"/>
        <w:ind w:right="282" w:firstLine="709"/>
        <w:jc w:val="both"/>
        <w:rPr>
          <w:sz w:val="28"/>
          <w:szCs w:val="28"/>
        </w:rPr>
      </w:pPr>
      <w:r>
        <w:rPr>
          <w:sz w:val="28"/>
          <w:szCs w:val="28"/>
        </w:rPr>
        <w:t>Балалардың денсаулығын нығайту:</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«Дене тәрбиесі» ұйымдастырылған іс-әрекеті;</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«Денсаулық күніне» арналған іс-шаралар;</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Ойын-сауық шаралары;</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Медико-педагогикалық бақылау;</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Күнделікті күн тәртібі;</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Роционалды тамақтандыру.</w:t>
      </w:r>
    </w:p>
    <w:p w:rsidR="00C7100A" w:rsidRPr="00C7100A" w:rsidRDefault="00C7100A" w:rsidP="00D27633">
      <w:pPr>
        <w:pStyle w:val="TableParagraph"/>
        <w:numPr>
          <w:ilvl w:val="0"/>
          <w:numId w:val="29"/>
        </w:numPr>
        <w:ind w:left="1560" w:right="282"/>
        <w:jc w:val="both"/>
        <w:rPr>
          <w:sz w:val="28"/>
          <w:szCs w:val="28"/>
        </w:rPr>
      </w:pPr>
      <w:r w:rsidRPr="00C7100A">
        <w:rPr>
          <w:sz w:val="28"/>
          <w:szCs w:val="28"/>
        </w:rPr>
        <w:t>Мектепке дейінгі балалардың өмірін қауіпсіздендіру бағытындағы жұмыстар негізінде жүзеге асырылды.</w:t>
      </w:r>
    </w:p>
    <w:p w:rsidR="00C7100A" w:rsidRPr="00C7100A" w:rsidRDefault="00C7100A" w:rsidP="00C7100A">
      <w:pPr>
        <w:pStyle w:val="TableParagraph"/>
        <w:ind w:right="282" w:firstLine="709"/>
        <w:jc w:val="both"/>
        <w:rPr>
          <w:sz w:val="28"/>
          <w:szCs w:val="28"/>
        </w:rPr>
      </w:pPr>
      <w:r w:rsidRPr="00C7100A">
        <w:rPr>
          <w:sz w:val="28"/>
          <w:szCs w:val="28"/>
        </w:rPr>
        <w:t>Ұйымдастырылған іс-әрекет  барысында педагог қызметкерлер балалар</w:t>
      </w:r>
      <w:r w:rsidR="00ED3813">
        <w:rPr>
          <w:sz w:val="28"/>
          <w:szCs w:val="28"/>
        </w:rPr>
        <w:t>д</w:t>
      </w:r>
      <w:r w:rsidRPr="00C7100A">
        <w:rPr>
          <w:sz w:val="28"/>
          <w:szCs w:val="28"/>
        </w:rPr>
        <w:t>ың дене бітімінің дұрыс дамы</w:t>
      </w:r>
      <w:r w:rsidR="00ED3813">
        <w:rPr>
          <w:sz w:val="28"/>
          <w:szCs w:val="28"/>
        </w:rPr>
        <w:t>п қалыптасуына және олардың өз-ө</w:t>
      </w:r>
      <w:r w:rsidRPr="00C7100A">
        <w:rPr>
          <w:sz w:val="28"/>
          <w:szCs w:val="28"/>
        </w:rPr>
        <w:t>здеріне қызмет ету дағдыларын қалыптастыруға басты назар аудар</w:t>
      </w:r>
      <w:r w:rsidR="00ED3813">
        <w:rPr>
          <w:sz w:val="28"/>
          <w:szCs w:val="28"/>
        </w:rPr>
        <w:t>а</w:t>
      </w:r>
      <w:r w:rsidRPr="00C7100A">
        <w:rPr>
          <w:sz w:val="28"/>
          <w:szCs w:val="28"/>
        </w:rPr>
        <w:t>ды.</w:t>
      </w:r>
    </w:p>
    <w:p w:rsidR="00ED3813" w:rsidRDefault="00C7100A" w:rsidP="0086652B">
      <w:pPr>
        <w:pStyle w:val="TableParagraph"/>
        <w:ind w:right="282" w:firstLine="709"/>
        <w:jc w:val="both"/>
        <w:rPr>
          <w:sz w:val="28"/>
          <w:szCs w:val="28"/>
        </w:rPr>
      </w:pPr>
      <w:r w:rsidRPr="00C7100A">
        <w:rPr>
          <w:sz w:val="28"/>
          <w:szCs w:val="28"/>
        </w:rPr>
        <w:t>Жыл көлемінде «Дене тәрбиесі» бойынша ұйымдастырылған іс-әрекеттерге бақылау жасал</w:t>
      </w:r>
      <w:r w:rsidR="00E43D8B">
        <w:rPr>
          <w:sz w:val="28"/>
          <w:szCs w:val="28"/>
        </w:rPr>
        <w:t>ып, әдіскер тарапынан бақылау журналына толтырылады</w:t>
      </w:r>
      <w:r w:rsidRPr="00C7100A">
        <w:rPr>
          <w:sz w:val="28"/>
          <w:szCs w:val="28"/>
        </w:rPr>
        <w:t xml:space="preserve">. </w:t>
      </w:r>
      <w:r w:rsidR="00ED3813">
        <w:rPr>
          <w:sz w:val="28"/>
          <w:szCs w:val="28"/>
        </w:rPr>
        <w:t xml:space="preserve">Нәтижесінде </w:t>
      </w:r>
      <w:r w:rsidR="004A38A9">
        <w:rPr>
          <w:sz w:val="28"/>
          <w:szCs w:val="28"/>
        </w:rPr>
        <w:t>топ тәрбиешілеріне және п</w:t>
      </w:r>
      <w:r w:rsidR="00E43D8B">
        <w:rPr>
          <w:sz w:val="28"/>
          <w:szCs w:val="28"/>
        </w:rPr>
        <w:t>едагогтерге</w:t>
      </w:r>
      <w:r w:rsidR="00ED3813">
        <w:rPr>
          <w:sz w:val="28"/>
          <w:szCs w:val="28"/>
        </w:rPr>
        <w:t xml:space="preserve"> ұсыныстар  беріледі.</w:t>
      </w:r>
      <w:r w:rsidR="00E43D8B">
        <w:rPr>
          <w:sz w:val="28"/>
          <w:szCs w:val="28"/>
        </w:rPr>
        <w:t xml:space="preserve"> </w:t>
      </w:r>
    </w:p>
    <w:p w:rsidR="00ED3813" w:rsidRPr="00ED3813" w:rsidRDefault="00ED3813" w:rsidP="00C7100A">
      <w:pPr>
        <w:pStyle w:val="TableParagraph"/>
        <w:ind w:right="282" w:firstLine="709"/>
        <w:jc w:val="both"/>
        <w:rPr>
          <w:sz w:val="16"/>
          <w:szCs w:val="16"/>
        </w:rPr>
      </w:pPr>
    </w:p>
    <w:p w:rsidR="007E7A7F" w:rsidRDefault="00C7100A" w:rsidP="00C7100A">
      <w:pPr>
        <w:pStyle w:val="TableParagraph"/>
        <w:ind w:right="282" w:firstLine="709"/>
        <w:jc w:val="both"/>
        <w:rPr>
          <w:sz w:val="28"/>
          <w:szCs w:val="28"/>
        </w:rPr>
      </w:pPr>
      <w:r w:rsidRPr="007E7A7F">
        <w:rPr>
          <w:b/>
          <w:color w:val="000000"/>
          <w:sz w:val="28"/>
          <w:szCs w:val="28"/>
        </w:rPr>
        <w:t>Медико-педагогикалық бақылау:</w:t>
      </w:r>
      <w:r w:rsidRPr="00C7100A">
        <w:rPr>
          <w:color w:val="000000"/>
          <w:sz w:val="28"/>
          <w:szCs w:val="28"/>
        </w:rPr>
        <w:t xml:space="preserve"> </w:t>
      </w:r>
      <w:r w:rsidRPr="00C7100A">
        <w:rPr>
          <w:sz w:val="28"/>
          <w:szCs w:val="28"/>
        </w:rPr>
        <w:t xml:space="preserve">Мектепке дейінгі ұйым басшысының бекіткен «Қызметкерлер тізімі» бойынша балабақшаның барлық қызметкерлері </w:t>
      </w:r>
      <w:r w:rsidR="007E7A7F">
        <w:rPr>
          <w:sz w:val="28"/>
          <w:szCs w:val="28"/>
        </w:rPr>
        <w:t>медициналық байқаудан өтілген</w:t>
      </w:r>
      <w:r w:rsidRPr="00C7100A">
        <w:rPr>
          <w:sz w:val="28"/>
          <w:szCs w:val="28"/>
        </w:rPr>
        <w:t xml:space="preserve">. </w:t>
      </w:r>
    </w:p>
    <w:p w:rsidR="00C7100A" w:rsidRPr="00C7100A" w:rsidRDefault="00C7100A" w:rsidP="00C7100A">
      <w:pPr>
        <w:pStyle w:val="TableParagraph"/>
        <w:ind w:right="282" w:firstLine="709"/>
        <w:jc w:val="both"/>
        <w:rPr>
          <w:sz w:val="28"/>
          <w:szCs w:val="28"/>
        </w:rPr>
      </w:pPr>
      <w:r w:rsidRPr="00C7100A">
        <w:rPr>
          <w:sz w:val="28"/>
          <w:szCs w:val="28"/>
        </w:rPr>
        <w:t>Топ тәрбиешілері фильтрлі журналды уақытында толтырып, балалардың жеке бас гигиенасын сақтау бойынша ата-аналарға жеке кеңес беріп отыр</w:t>
      </w:r>
      <w:r w:rsidR="007E7A7F">
        <w:rPr>
          <w:sz w:val="28"/>
          <w:szCs w:val="28"/>
        </w:rPr>
        <w:t>а</w:t>
      </w:r>
      <w:r w:rsidRPr="00C7100A">
        <w:rPr>
          <w:sz w:val="28"/>
          <w:szCs w:val="28"/>
        </w:rPr>
        <w:t>ды.</w:t>
      </w:r>
    </w:p>
    <w:p w:rsidR="00C7100A" w:rsidRPr="00C7100A" w:rsidRDefault="00C7100A" w:rsidP="00C7100A">
      <w:pPr>
        <w:pStyle w:val="TableParagraph"/>
        <w:ind w:right="282" w:firstLine="709"/>
        <w:jc w:val="both"/>
        <w:rPr>
          <w:sz w:val="28"/>
          <w:szCs w:val="28"/>
        </w:rPr>
      </w:pPr>
      <w:r w:rsidRPr="00C7100A">
        <w:rPr>
          <w:sz w:val="28"/>
          <w:szCs w:val="28"/>
        </w:rPr>
        <w:t xml:space="preserve">2022-2023, 2023-2024 оқу жылының қорытындысы бойынша созылмалы ауру, анемия, жүрек, қан тамырлар жүйесі және неврологиялық ауру түрлерімен ауыратын балалар </w:t>
      </w:r>
      <w:r w:rsidR="007E7A7F">
        <w:rPr>
          <w:sz w:val="28"/>
          <w:szCs w:val="28"/>
        </w:rPr>
        <w:t>тіркелмеген</w:t>
      </w:r>
      <w:r w:rsidRPr="00C7100A">
        <w:rPr>
          <w:sz w:val="28"/>
          <w:szCs w:val="28"/>
        </w:rPr>
        <w:t>.</w:t>
      </w:r>
    </w:p>
    <w:p w:rsidR="00C7100A" w:rsidRPr="0086652B" w:rsidRDefault="00C7100A" w:rsidP="00C7100A">
      <w:pPr>
        <w:pStyle w:val="TableParagraph"/>
        <w:ind w:right="282" w:firstLine="709"/>
        <w:jc w:val="both"/>
        <w:rPr>
          <w:sz w:val="28"/>
          <w:szCs w:val="28"/>
        </w:rPr>
      </w:pPr>
      <w:r w:rsidRPr="0086652B">
        <w:rPr>
          <w:sz w:val="28"/>
          <w:szCs w:val="28"/>
        </w:rPr>
        <w:t>Үздіксіз берілетін «Дәрумен» салаттары, кисель, немесе жеміс сусынына қос</w:t>
      </w:r>
      <w:r w:rsidR="0086652B" w:rsidRPr="0086652B">
        <w:rPr>
          <w:sz w:val="28"/>
          <w:szCs w:val="28"/>
        </w:rPr>
        <w:t>ылып берілетін «С» дәрумені</w:t>
      </w:r>
      <w:r w:rsidRPr="0086652B">
        <w:rPr>
          <w:sz w:val="28"/>
          <w:szCs w:val="28"/>
        </w:rPr>
        <w:t xml:space="preserve"> балалардың денсаулығын нығайтуға септігін тигіз</w:t>
      </w:r>
      <w:r w:rsidR="007E7A7F" w:rsidRPr="0086652B">
        <w:rPr>
          <w:sz w:val="28"/>
          <w:szCs w:val="28"/>
        </w:rPr>
        <w:t>е</w:t>
      </w:r>
      <w:r w:rsidRPr="0086652B">
        <w:rPr>
          <w:sz w:val="28"/>
          <w:szCs w:val="28"/>
        </w:rPr>
        <w:t xml:space="preserve">ді. </w:t>
      </w:r>
    </w:p>
    <w:p w:rsidR="00C7100A" w:rsidRPr="007E7A7F" w:rsidRDefault="00C7100A" w:rsidP="00C7100A">
      <w:pPr>
        <w:pStyle w:val="TableParagraph"/>
        <w:ind w:right="282" w:firstLine="709"/>
        <w:jc w:val="both"/>
        <w:rPr>
          <w:b/>
          <w:sz w:val="28"/>
          <w:szCs w:val="28"/>
        </w:rPr>
      </w:pPr>
      <w:r w:rsidRPr="007E7A7F">
        <w:rPr>
          <w:b/>
          <w:sz w:val="28"/>
          <w:szCs w:val="28"/>
        </w:rPr>
        <w:t>Күнделікті күн тәртібінің сақталуы:</w:t>
      </w:r>
    </w:p>
    <w:p w:rsidR="007E7A7F" w:rsidRDefault="00C7100A" w:rsidP="00C7100A">
      <w:pPr>
        <w:pStyle w:val="TableParagraph"/>
        <w:ind w:right="282" w:firstLine="709"/>
        <w:jc w:val="both"/>
        <w:rPr>
          <w:sz w:val="28"/>
          <w:szCs w:val="28"/>
        </w:rPr>
      </w:pPr>
      <w:r w:rsidRPr="00C7100A">
        <w:rPr>
          <w:sz w:val="28"/>
          <w:szCs w:val="28"/>
        </w:rPr>
        <w:t xml:space="preserve">Балалардың жас ерекшеліктеріне сай әрбір топтың режимдік кезеңдері Қазақстан Республикасының денсаулық сақтау министрлігінің 09.07. 2021 жылғы ҚРДСМ-59; СанПин талаптарына сай МДҰ директорымен бекітілген </w:t>
      </w:r>
      <w:r w:rsidRPr="007E7A7F">
        <w:rPr>
          <w:i/>
          <w:sz w:val="28"/>
          <w:szCs w:val="28"/>
        </w:rPr>
        <w:t>«Күн тәртібі</w:t>
      </w:r>
      <w:r w:rsidRPr="00C7100A">
        <w:rPr>
          <w:sz w:val="28"/>
          <w:szCs w:val="28"/>
        </w:rPr>
        <w:t xml:space="preserve">» негізінде жүзеге асырылды. </w:t>
      </w:r>
    </w:p>
    <w:p w:rsidR="00C7100A" w:rsidRPr="00C7100A" w:rsidRDefault="00C7100A" w:rsidP="00C7100A">
      <w:pPr>
        <w:pStyle w:val="TableParagraph"/>
        <w:ind w:right="282" w:firstLine="709"/>
        <w:jc w:val="both"/>
        <w:rPr>
          <w:sz w:val="28"/>
          <w:szCs w:val="28"/>
        </w:rPr>
      </w:pPr>
      <w:r w:rsidRPr="00C7100A">
        <w:rPr>
          <w:sz w:val="28"/>
          <w:szCs w:val="28"/>
        </w:rPr>
        <w:t xml:space="preserve">Күн тәртібін сақтау – балалардың физикалық және психикалық денсаулығын нығайту және сақтау, оны салауатты өмір салтына тартуға, зияткерлік және жеке </w:t>
      </w:r>
      <w:r w:rsidRPr="00C7100A">
        <w:rPr>
          <w:sz w:val="28"/>
          <w:szCs w:val="28"/>
        </w:rPr>
        <w:lastRenderedPageBreak/>
        <w:t>дамуын қамтамасыз етуге зор үлесін қосады. Баланың мектепке дейінгі тәрбиелеу және оқыту бойынша білім беру бағдарламаларын меңгеруге жағдай жасалады.</w:t>
      </w:r>
    </w:p>
    <w:p w:rsidR="00C7100A" w:rsidRPr="007E7A7F" w:rsidRDefault="00C7100A" w:rsidP="00C7100A">
      <w:pPr>
        <w:pStyle w:val="TableParagraph"/>
        <w:ind w:right="282" w:firstLine="709"/>
        <w:jc w:val="both"/>
        <w:rPr>
          <w:b/>
          <w:sz w:val="28"/>
          <w:szCs w:val="28"/>
        </w:rPr>
      </w:pPr>
      <w:r w:rsidRPr="007E7A7F">
        <w:rPr>
          <w:b/>
          <w:sz w:val="28"/>
          <w:szCs w:val="28"/>
        </w:rPr>
        <w:t>Рационалды үйлесімді тамақтандыруды ұйымдастыру:</w:t>
      </w:r>
    </w:p>
    <w:p w:rsidR="00F577BF" w:rsidRPr="00073C16" w:rsidRDefault="00F577BF" w:rsidP="00F577BF">
      <w:pPr>
        <w:pStyle w:val="TableParagraph"/>
        <w:ind w:right="282" w:firstLine="709"/>
        <w:jc w:val="both"/>
        <w:rPr>
          <w:color w:val="000000" w:themeColor="text1"/>
          <w:sz w:val="28"/>
          <w:szCs w:val="28"/>
        </w:rPr>
      </w:pPr>
      <w:r w:rsidRPr="00F577BF">
        <w:rPr>
          <w:sz w:val="28"/>
          <w:szCs w:val="28"/>
        </w:rPr>
        <w:t>Мектеп жасына дейінгі балаларды тамақтандыруды ұйымдастырудың нормативтік құжаттар талаптарына сәйкес келуін қамтамасыз ету, сондай-ақ тамақ өнімдеріне қаражаттың жұмсалуына бақылауды күшейту мақсатында</w:t>
      </w:r>
      <w:r>
        <w:rPr>
          <w:sz w:val="28"/>
          <w:szCs w:val="28"/>
        </w:rPr>
        <w:t xml:space="preserve"> «</w:t>
      </w:r>
      <w:r w:rsidRPr="00F577BF">
        <w:rPr>
          <w:sz w:val="28"/>
          <w:szCs w:val="28"/>
        </w:rPr>
        <w:t>Балалардың тамақтануын ұйымдастыру туралы</w:t>
      </w:r>
      <w:r>
        <w:rPr>
          <w:sz w:val="28"/>
          <w:szCs w:val="28"/>
        </w:rPr>
        <w:t xml:space="preserve">» және </w:t>
      </w:r>
      <w:r w:rsidRPr="00F577BF">
        <w:rPr>
          <w:sz w:val="28"/>
          <w:szCs w:val="28"/>
        </w:rPr>
        <w:t>тәрбиеленушілерін сапалы тамақтандыруды ұйымдастыру мақсатында</w:t>
      </w:r>
      <w:r>
        <w:rPr>
          <w:sz w:val="28"/>
          <w:szCs w:val="28"/>
        </w:rPr>
        <w:t xml:space="preserve"> «</w:t>
      </w:r>
      <w:r w:rsidRPr="00F577BF">
        <w:rPr>
          <w:sz w:val="28"/>
          <w:szCs w:val="28"/>
        </w:rPr>
        <w:t>Қабылдамау (бракеражной) комиссиясын құру туралы</w:t>
      </w:r>
      <w:r>
        <w:rPr>
          <w:sz w:val="28"/>
          <w:szCs w:val="28"/>
        </w:rPr>
        <w:t>» туралы бұйрықтар шығарылып, ата-аналар қауымдастығы өкілі бақылап отырады.</w:t>
      </w:r>
      <w:r w:rsidR="00B411FD">
        <w:rPr>
          <w:sz w:val="28"/>
          <w:szCs w:val="28"/>
        </w:rPr>
        <w:t xml:space="preserve"> </w:t>
      </w:r>
      <w:r w:rsidR="00DF60C2">
        <w:rPr>
          <w:sz w:val="28"/>
          <w:szCs w:val="28"/>
        </w:rPr>
        <w:t xml:space="preserve">Балалардың тамақтануын ұйымдастыру </w:t>
      </w:r>
      <w:r w:rsidR="00DF60C2" w:rsidRPr="00073C16">
        <w:rPr>
          <w:color w:val="000000" w:themeColor="text1"/>
          <w:sz w:val="28"/>
          <w:szCs w:val="28"/>
        </w:rPr>
        <w:t>мониторингінің» кестесі бекітілген.</w:t>
      </w:r>
    </w:p>
    <w:p w:rsidR="00B411FD" w:rsidRPr="00073C16" w:rsidRDefault="00B411FD" w:rsidP="000F31AE">
      <w:pPr>
        <w:pStyle w:val="TableParagraph"/>
        <w:numPr>
          <w:ilvl w:val="0"/>
          <w:numId w:val="55"/>
        </w:numPr>
        <w:ind w:right="282"/>
        <w:jc w:val="both"/>
        <w:rPr>
          <w:color w:val="000000" w:themeColor="text1"/>
          <w:sz w:val="28"/>
          <w:szCs w:val="28"/>
        </w:rPr>
      </w:pPr>
      <w:r w:rsidRPr="00073C16">
        <w:rPr>
          <w:color w:val="000000" w:themeColor="text1"/>
          <w:sz w:val="28"/>
          <w:szCs w:val="28"/>
        </w:rPr>
        <w:t>2024-2025 оқу жылына Брокераж комиссиясын құру туралы бұйрық.</w:t>
      </w:r>
    </w:p>
    <w:p w:rsidR="00B411FD" w:rsidRDefault="0013572C" w:rsidP="00B411FD">
      <w:pPr>
        <w:pStyle w:val="TableParagraph"/>
        <w:ind w:left="1069" w:right="282"/>
        <w:jc w:val="both"/>
        <w:rPr>
          <w:color w:val="FF0000"/>
          <w:sz w:val="28"/>
          <w:szCs w:val="28"/>
        </w:rPr>
      </w:pPr>
      <w:hyperlink r:id="rId72" w:history="1">
        <w:r w:rsidR="00073C16" w:rsidRPr="00C6336D">
          <w:rPr>
            <w:rStyle w:val="a9"/>
            <w:sz w:val="28"/>
            <w:szCs w:val="28"/>
          </w:rPr>
          <w:t>https://drive.google.com/file/d/12HSWe2uKsliVoNtgnDPGyZWlMYVGGfqu/view?usp=drivesdk</w:t>
        </w:r>
      </w:hyperlink>
    </w:p>
    <w:p w:rsidR="00073C16" w:rsidRPr="00647F03" w:rsidRDefault="00073C16" w:rsidP="00B411FD">
      <w:pPr>
        <w:pStyle w:val="TableParagraph"/>
        <w:ind w:left="1069" w:right="282"/>
        <w:jc w:val="both"/>
        <w:rPr>
          <w:color w:val="FF0000"/>
          <w:sz w:val="28"/>
          <w:szCs w:val="28"/>
        </w:rPr>
      </w:pPr>
    </w:p>
    <w:p w:rsidR="00DF60C2" w:rsidRPr="00420DCB" w:rsidRDefault="00895EC2" w:rsidP="000F31AE">
      <w:pPr>
        <w:pStyle w:val="TableParagraph"/>
        <w:numPr>
          <w:ilvl w:val="0"/>
          <w:numId w:val="55"/>
        </w:numPr>
        <w:ind w:right="282"/>
        <w:jc w:val="both"/>
        <w:rPr>
          <w:color w:val="000000" w:themeColor="text1"/>
          <w:sz w:val="28"/>
          <w:szCs w:val="28"/>
        </w:rPr>
      </w:pPr>
      <w:r w:rsidRPr="00420DCB">
        <w:rPr>
          <w:color w:val="000000" w:themeColor="text1"/>
          <w:sz w:val="28"/>
          <w:szCs w:val="28"/>
        </w:rPr>
        <w:t>2024-2025 оқу жылында «</w:t>
      </w:r>
      <w:r w:rsidR="00DF60C2" w:rsidRPr="00420DCB">
        <w:rPr>
          <w:color w:val="000000" w:themeColor="text1"/>
          <w:sz w:val="28"/>
          <w:szCs w:val="28"/>
        </w:rPr>
        <w:t>Балалардың тамақтануын ұйымдастыру мониторингінің» кестесі.</w:t>
      </w:r>
    </w:p>
    <w:p w:rsidR="00420DCB" w:rsidRDefault="00420DCB" w:rsidP="00420DCB">
      <w:pPr>
        <w:pStyle w:val="TableParagraph"/>
        <w:ind w:left="1069" w:right="282"/>
        <w:jc w:val="both"/>
        <w:rPr>
          <w:color w:val="FF0000"/>
          <w:sz w:val="28"/>
          <w:szCs w:val="28"/>
        </w:rPr>
      </w:pPr>
    </w:p>
    <w:p w:rsidR="00073C16" w:rsidRDefault="0013572C" w:rsidP="00073C16">
      <w:pPr>
        <w:pStyle w:val="TableParagraph"/>
        <w:ind w:left="1069" w:right="282"/>
        <w:jc w:val="both"/>
        <w:rPr>
          <w:color w:val="FF0000"/>
          <w:sz w:val="28"/>
          <w:szCs w:val="28"/>
        </w:rPr>
      </w:pPr>
      <w:hyperlink r:id="rId73" w:history="1">
        <w:r w:rsidR="00420DCB" w:rsidRPr="00C6336D">
          <w:rPr>
            <w:rStyle w:val="a9"/>
            <w:sz w:val="28"/>
            <w:szCs w:val="28"/>
          </w:rPr>
          <w:t>https://drive.google.com/file/d/12g8JRl7-Pw0pqItwoJBOrmYegaPtcZ7v/view?usp=drivesdk</w:t>
        </w:r>
      </w:hyperlink>
    </w:p>
    <w:p w:rsidR="00420DCB" w:rsidRPr="00647F03" w:rsidRDefault="00420DCB" w:rsidP="00073C16">
      <w:pPr>
        <w:pStyle w:val="TableParagraph"/>
        <w:ind w:left="1069" w:right="282"/>
        <w:jc w:val="both"/>
        <w:rPr>
          <w:color w:val="FF0000"/>
          <w:sz w:val="28"/>
          <w:szCs w:val="28"/>
        </w:rPr>
      </w:pPr>
    </w:p>
    <w:p w:rsidR="00F577BF" w:rsidRDefault="00F577BF" w:rsidP="00F577BF">
      <w:pPr>
        <w:pStyle w:val="TableParagraph"/>
        <w:ind w:right="282" w:firstLine="709"/>
        <w:jc w:val="both"/>
        <w:rPr>
          <w:sz w:val="28"/>
          <w:szCs w:val="28"/>
        </w:rPr>
      </w:pPr>
      <w:r w:rsidRPr="00C7100A">
        <w:rPr>
          <w:sz w:val="28"/>
          <w:szCs w:val="28"/>
        </w:rPr>
        <w:t>Рационалды үйлесімді тамақтандыруды ұйымдастыру мақсатында 10 күндік ас мәзірі жасалып бекітілген.</w:t>
      </w:r>
    </w:p>
    <w:p w:rsidR="00C7100A" w:rsidRPr="00647F03" w:rsidRDefault="00F577BF" w:rsidP="00647F03">
      <w:pPr>
        <w:spacing w:after="0" w:line="240" w:lineRule="auto"/>
        <w:ind w:right="282" w:firstLine="567"/>
        <w:jc w:val="both"/>
        <w:rPr>
          <w:rFonts w:ascii="Times New Roman" w:hAnsi="Times New Roman" w:cs="Times New Roman"/>
          <w:sz w:val="28"/>
          <w:szCs w:val="28"/>
        </w:rPr>
      </w:pPr>
      <w:r w:rsidRPr="00C05F95">
        <w:rPr>
          <w:rFonts w:ascii="Times New Roman" w:hAnsi="Times New Roman" w:cs="Times New Roman"/>
          <w:sz w:val="28"/>
          <w:szCs w:val="28"/>
        </w:rPr>
        <w:t>Тамақ өнімдерін және азық-түлік шикізатын қабылдауды ҚРДСМ 2021 жылғы 9 шілдедегі № ҚР ДСМ-59 бұйрығымен бекітілген Санитариялық қағидаларға 8 қосымша 1-нысанына сәйкес тамақ өнімдері мен азық-түлік шикізатының бракераж</w:t>
      </w:r>
      <w:r>
        <w:rPr>
          <w:rFonts w:ascii="Times New Roman" w:hAnsi="Times New Roman" w:cs="Times New Roman"/>
          <w:sz w:val="28"/>
          <w:szCs w:val="28"/>
        </w:rPr>
        <w:t xml:space="preserve"> </w:t>
      </w:r>
      <w:r w:rsidRPr="00C05F95">
        <w:rPr>
          <w:rFonts w:ascii="Times New Roman" w:hAnsi="Times New Roman" w:cs="Times New Roman"/>
          <w:sz w:val="28"/>
          <w:szCs w:val="28"/>
        </w:rPr>
        <w:t>журналына деректерді енгізе отырып, олардың сапасы және қауіпсіздігін куәландыратын кұжаттары алынған.</w:t>
      </w:r>
      <w:r>
        <w:rPr>
          <w:rFonts w:ascii="Times New Roman" w:hAnsi="Times New Roman" w:cs="Times New Roman"/>
          <w:sz w:val="28"/>
          <w:szCs w:val="28"/>
        </w:rPr>
        <w:t xml:space="preserve"> </w:t>
      </w:r>
      <w:r w:rsidRPr="00C05F95">
        <w:rPr>
          <w:rFonts w:ascii="Times New Roman" w:hAnsi="Times New Roman" w:cs="Times New Roman"/>
          <w:sz w:val="28"/>
          <w:szCs w:val="28"/>
        </w:rPr>
        <w:t>Тамақтандыру арасындағы интервал 3,5-4 сағаттан аспайды. Тамақтың сапасы жоғары,</w:t>
      </w:r>
      <w:r>
        <w:rPr>
          <w:rFonts w:ascii="Times New Roman" w:hAnsi="Times New Roman" w:cs="Times New Roman"/>
          <w:sz w:val="28"/>
          <w:szCs w:val="28"/>
        </w:rPr>
        <w:t xml:space="preserve"> </w:t>
      </w:r>
      <w:r w:rsidRPr="00C05F95">
        <w:rPr>
          <w:rFonts w:ascii="Times New Roman" w:hAnsi="Times New Roman" w:cs="Times New Roman"/>
          <w:sz w:val="28"/>
          <w:szCs w:val="28"/>
        </w:rPr>
        <w:t>көкөніспен, жемістермен, етпен, шырынмен, сүт өнімдерімен, толығымен қамтамасыз етілген, мөлшері сақтал</w:t>
      </w:r>
      <w:r>
        <w:rPr>
          <w:rFonts w:ascii="Times New Roman" w:hAnsi="Times New Roman" w:cs="Times New Roman"/>
          <w:sz w:val="28"/>
          <w:szCs w:val="28"/>
        </w:rPr>
        <w:t>ады</w:t>
      </w:r>
      <w:r w:rsidRPr="00C05F95">
        <w:rPr>
          <w:rFonts w:ascii="Times New Roman" w:hAnsi="Times New Roman" w:cs="Times New Roman"/>
          <w:sz w:val="28"/>
          <w:szCs w:val="28"/>
        </w:rPr>
        <w:t>. Балабақша</w:t>
      </w:r>
      <w:r>
        <w:rPr>
          <w:rFonts w:ascii="Times New Roman" w:hAnsi="Times New Roman" w:cs="Times New Roman"/>
          <w:sz w:val="28"/>
          <w:szCs w:val="28"/>
        </w:rPr>
        <w:t>-бөбекжайында</w:t>
      </w:r>
      <w:r w:rsidRPr="00C05F95">
        <w:rPr>
          <w:rFonts w:ascii="Times New Roman" w:hAnsi="Times New Roman" w:cs="Times New Roman"/>
          <w:sz w:val="28"/>
          <w:szCs w:val="28"/>
        </w:rPr>
        <w:t xml:space="preserve"> балаларға </w:t>
      </w:r>
      <w:r w:rsidR="00647F03">
        <w:rPr>
          <w:rFonts w:ascii="Times New Roman" w:hAnsi="Times New Roman" w:cs="Times New Roman"/>
          <w:sz w:val="28"/>
          <w:szCs w:val="28"/>
        </w:rPr>
        <w:t>төрт</w:t>
      </w:r>
      <w:r w:rsidRPr="00C05F95">
        <w:rPr>
          <w:rFonts w:ascii="Times New Roman" w:hAnsi="Times New Roman" w:cs="Times New Roman"/>
          <w:sz w:val="28"/>
          <w:szCs w:val="28"/>
        </w:rPr>
        <w:t xml:space="preserve"> уақыт ас беріл</w:t>
      </w:r>
      <w:r>
        <w:rPr>
          <w:rFonts w:ascii="Times New Roman" w:hAnsi="Times New Roman" w:cs="Times New Roman"/>
          <w:sz w:val="28"/>
          <w:szCs w:val="28"/>
        </w:rPr>
        <w:t>е</w:t>
      </w:r>
      <w:r w:rsidRPr="00C05F95">
        <w:rPr>
          <w:rFonts w:ascii="Times New Roman" w:hAnsi="Times New Roman" w:cs="Times New Roman"/>
          <w:sz w:val="28"/>
          <w:szCs w:val="28"/>
        </w:rPr>
        <w:t>ді.</w:t>
      </w:r>
    </w:p>
    <w:p w:rsidR="00C7100A" w:rsidRPr="005D047B" w:rsidRDefault="00C7100A" w:rsidP="00C7100A">
      <w:pPr>
        <w:pStyle w:val="TableParagraph"/>
        <w:ind w:right="282" w:firstLine="709"/>
        <w:jc w:val="both"/>
        <w:rPr>
          <w:b/>
          <w:spacing w:val="-2"/>
          <w:sz w:val="28"/>
          <w:szCs w:val="28"/>
        </w:rPr>
      </w:pPr>
      <w:r w:rsidRPr="005D047B">
        <w:rPr>
          <w:b/>
          <w:sz w:val="28"/>
          <w:szCs w:val="28"/>
        </w:rPr>
        <w:t xml:space="preserve">Білім беру ұйымдарымен </w:t>
      </w:r>
      <w:r w:rsidRPr="005D047B">
        <w:rPr>
          <w:b/>
          <w:spacing w:val="-2"/>
          <w:sz w:val="28"/>
          <w:szCs w:val="28"/>
        </w:rPr>
        <w:t>байланыс</w:t>
      </w:r>
    </w:p>
    <w:p w:rsidR="00C7100A" w:rsidRPr="00C7100A" w:rsidRDefault="00C7100A" w:rsidP="00C7100A">
      <w:pPr>
        <w:pStyle w:val="TableParagraph"/>
        <w:ind w:right="282" w:firstLine="709"/>
        <w:jc w:val="both"/>
        <w:rPr>
          <w:sz w:val="28"/>
          <w:szCs w:val="28"/>
        </w:rPr>
      </w:pPr>
      <w:r w:rsidRPr="00C7100A">
        <w:rPr>
          <w:sz w:val="28"/>
          <w:szCs w:val="28"/>
        </w:rPr>
        <w:t>Қазіргі білім берудің жалпы стратегиясына сәйкес, баланың жеке басының дамуының жоғарғы деңгейін қамтамасыз ету қажет, бұл бастауыш және мектепке дейінгі білім беруде күрделі өзгерістер тудырады.</w:t>
      </w:r>
    </w:p>
    <w:p w:rsidR="00C7100A" w:rsidRPr="00C7100A" w:rsidRDefault="00C7100A" w:rsidP="00C7100A">
      <w:pPr>
        <w:pStyle w:val="TableParagraph"/>
        <w:ind w:right="282" w:firstLine="709"/>
        <w:jc w:val="both"/>
        <w:rPr>
          <w:sz w:val="28"/>
          <w:szCs w:val="28"/>
        </w:rPr>
      </w:pPr>
      <w:r w:rsidRPr="005D047B">
        <w:rPr>
          <w:b/>
          <w:sz w:val="28"/>
          <w:szCs w:val="28"/>
        </w:rPr>
        <w:t>Мектепке дейінгі сабақтастықтың мақсаты</w:t>
      </w:r>
      <w:r w:rsidRPr="00C7100A">
        <w:rPr>
          <w:sz w:val="28"/>
          <w:szCs w:val="28"/>
        </w:rPr>
        <w:t xml:space="preserve"> – баланың мектепке жеңіл, табиғи ауысуын қамтамасыз ететін жеке бас сапаларымен қасиеттерін ертерек дамыту. Көздеге</w:t>
      </w:r>
      <w:r w:rsidR="00647F03">
        <w:rPr>
          <w:sz w:val="28"/>
          <w:szCs w:val="28"/>
        </w:rPr>
        <w:t>н мақсатқа жету жолында «Ақ Сұңқар премиум» балабақшасы</w:t>
      </w:r>
      <w:r w:rsidRPr="00C7100A">
        <w:rPr>
          <w:sz w:val="28"/>
          <w:szCs w:val="28"/>
        </w:rPr>
        <w:t xml:space="preserve"> келесі міндеттерді жүзеге асыруда:</w:t>
      </w:r>
    </w:p>
    <w:p w:rsidR="00C7100A" w:rsidRPr="00C7100A" w:rsidRDefault="00C7100A" w:rsidP="00D27633">
      <w:pPr>
        <w:pStyle w:val="TableParagraph"/>
        <w:numPr>
          <w:ilvl w:val="0"/>
          <w:numId w:val="30"/>
        </w:numPr>
        <w:ind w:right="282"/>
        <w:jc w:val="both"/>
        <w:rPr>
          <w:sz w:val="28"/>
          <w:szCs w:val="28"/>
        </w:rPr>
      </w:pPr>
      <w:r w:rsidRPr="00C7100A">
        <w:rPr>
          <w:sz w:val="28"/>
          <w:szCs w:val="28"/>
        </w:rPr>
        <w:t>балалардың денсаулығы мен денесінің дамуы;</w:t>
      </w:r>
    </w:p>
    <w:p w:rsidR="00C7100A" w:rsidRPr="00C7100A" w:rsidRDefault="00C7100A" w:rsidP="00D27633">
      <w:pPr>
        <w:pStyle w:val="TableParagraph"/>
        <w:numPr>
          <w:ilvl w:val="0"/>
          <w:numId w:val="30"/>
        </w:numPr>
        <w:ind w:right="282"/>
        <w:jc w:val="both"/>
        <w:rPr>
          <w:sz w:val="28"/>
          <w:szCs w:val="28"/>
        </w:rPr>
      </w:pPr>
      <w:r w:rsidRPr="00C7100A">
        <w:rPr>
          <w:sz w:val="28"/>
          <w:szCs w:val="28"/>
        </w:rPr>
        <w:t>танымдық белсенділіктерінің даму деңгейлері;</w:t>
      </w:r>
    </w:p>
    <w:p w:rsidR="00C7100A" w:rsidRPr="00C7100A" w:rsidRDefault="00C7100A" w:rsidP="00D27633">
      <w:pPr>
        <w:pStyle w:val="TableParagraph"/>
        <w:numPr>
          <w:ilvl w:val="0"/>
          <w:numId w:val="30"/>
        </w:numPr>
        <w:ind w:right="282"/>
        <w:jc w:val="both"/>
        <w:rPr>
          <w:sz w:val="28"/>
          <w:szCs w:val="28"/>
        </w:rPr>
      </w:pPr>
      <w:r w:rsidRPr="00C7100A">
        <w:rPr>
          <w:sz w:val="28"/>
          <w:szCs w:val="28"/>
        </w:rPr>
        <w:t>ақыл-ой және адамгершілік қасиеттері;</w:t>
      </w:r>
    </w:p>
    <w:p w:rsidR="00C7100A" w:rsidRPr="00C7100A" w:rsidRDefault="00C7100A" w:rsidP="00D27633">
      <w:pPr>
        <w:pStyle w:val="TableParagraph"/>
        <w:numPr>
          <w:ilvl w:val="0"/>
          <w:numId w:val="30"/>
        </w:numPr>
        <w:ind w:right="282"/>
        <w:jc w:val="both"/>
        <w:rPr>
          <w:sz w:val="28"/>
          <w:szCs w:val="28"/>
        </w:rPr>
      </w:pPr>
      <w:r w:rsidRPr="00C7100A">
        <w:rPr>
          <w:sz w:val="28"/>
          <w:szCs w:val="28"/>
        </w:rPr>
        <w:t>шығармашылық және зияткерлік қабілеттерінің дамуы;</w:t>
      </w:r>
    </w:p>
    <w:p w:rsidR="00C7100A" w:rsidRPr="00C7100A" w:rsidRDefault="00C7100A" w:rsidP="00D27633">
      <w:pPr>
        <w:pStyle w:val="TableParagraph"/>
        <w:numPr>
          <w:ilvl w:val="0"/>
          <w:numId w:val="30"/>
        </w:numPr>
        <w:ind w:right="282"/>
        <w:jc w:val="both"/>
        <w:rPr>
          <w:sz w:val="28"/>
          <w:szCs w:val="28"/>
        </w:rPr>
      </w:pPr>
      <w:r w:rsidRPr="00C7100A">
        <w:rPr>
          <w:sz w:val="28"/>
          <w:szCs w:val="28"/>
        </w:rPr>
        <w:t>ересектермен және құрдастармен қарым-қатынас біліктерін</w:t>
      </w:r>
      <w:r w:rsidR="005D047B">
        <w:rPr>
          <w:sz w:val="28"/>
          <w:szCs w:val="28"/>
        </w:rPr>
        <w:t>.</w:t>
      </w:r>
      <w:r w:rsidRPr="00C7100A">
        <w:rPr>
          <w:sz w:val="28"/>
          <w:szCs w:val="28"/>
        </w:rPr>
        <w:t xml:space="preserve"> </w:t>
      </w:r>
    </w:p>
    <w:p w:rsidR="00C7100A" w:rsidRPr="00C7100A" w:rsidRDefault="00C7100A" w:rsidP="00C7100A">
      <w:pPr>
        <w:pStyle w:val="TableParagraph"/>
        <w:ind w:right="282" w:firstLine="709"/>
        <w:jc w:val="both"/>
        <w:rPr>
          <w:sz w:val="28"/>
          <w:szCs w:val="28"/>
        </w:rPr>
      </w:pPr>
      <w:r w:rsidRPr="00C7100A">
        <w:rPr>
          <w:sz w:val="28"/>
          <w:szCs w:val="28"/>
        </w:rPr>
        <w:t xml:space="preserve">Мектепке дейінгі балалықтан мектепке ауысу кезеңі күрделі кезең болып </w:t>
      </w:r>
      <w:r w:rsidRPr="00C7100A">
        <w:rPr>
          <w:sz w:val="28"/>
          <w:szCs w:val="28"/>
        </w:rPr>
        <w:lastRenderedPageBreak/>
        <w:t>саналады. Сондықтан сабақтастықтың орны зор.</w:t>
      </w:r>
    </w:p>
    <w:p w:rsidR="00C7100A" w:rsidRPr="00C227F8" w:rsidRDefault="00C227F8" w:rsidP="00C7100A">
      <w:pPr>
        <w:pStyle w:val="TableParagraph"/>
        <w:ind w:right="282" w:firstLine="709"/>
        <w:jc w:val="both"/>
        <w:rPr>
          <w:color w:val="000000" w:themeColor="text1"/>
          <w:sz w:val="28"/>
          <w:szCs w:val="28"/>
        </w:rPr>
      </w:pPr>
      <w:r w:rsidRPr="00C227F8">
        <w:rPr>
          <w:color w:val="000000" w:themeColor="text1"/>
          <w:sz w:val="28"/>
          <w:szCs w:val="28"/>
        </w:rPr>
        <w:t xml:space="preserve">«Ақ Сұңқар Премиум» балабақшасы </w:t>
      </w:r>
      <w:r>
        <w:rPr>
          <w:color w:val="000000" w:themeColor="text1"/>
          <w:sz w:val="28"/>
          <w:szCs w:val="28"/>
        </w:rPr>
        <w:t xml:space="preserve"> және «№46</w:t>
      </w:r>
      <w:r w:rsidR="00C7100A" w:rsidRPr="00C227F8">
        <w:rPr>
          <w:color w:val="000000" w:themeColor="text1"/>
          <w:sz w:val="28"/>
          <w:szCs w:val="28"/>
        </w:rPr>
        <w:t xml:space="preserve"> орта мектебі» КММ тәрбие-білім беру қызметінің сабақтастық 2023-2024</w:t>
      </w:r>
      <w:r w:rsidR="005D047B" w:rsidRPr="00C227F8">
        <w:rPr>
          <w:color w:val="000000" w:themeColor="text1"/>
          <w:sz w:val="28"/>
          <w:szCs w:val="28"/>
        </w:rPr>
        <w:t>, 2024-2025</w:t>
      </w:r>
      <w:r w:rsidR="00C7100A" w:rsidRPr="00C227F8">
        <w:rPr>
          <w:color w:val="000000" w:themeColor="text1"/>
          <w:sz w:val="28"/>
          <w:szCs w:val="28"/>
        </w:rPr>
        <w:t xml:space="preserve"> оқу жыл</w:t>
      </w:r>
      <w:r w:rsidR="005D047B" w:rsidRPr="00C227F8">
        <w:rPr>
          <w:color w:val="000000" w:themeColor="text1"/>
          <w:sz w:val="28"/>
          <w:szCs w:val="28"/>
        </w:rPr>
        <w:t>дарына</w:t>
      </w:r>
      <w:r w:rsidR="00C7100A" w:rsidRPr="00C227F8">
        <w:rPr>
          <w:color w:val="000000" w:themeColor="text1"/>
          <w:sz w:val="28"/>
          <w:szCs w:val="28"/>
        </w:rPr>
        <w:t xml:space="preserve"> арналған жоспар</w:t>
      </w:r>
      <w:r w:rsidR="005D047B" w:rsidRPr="00C227F8">
        <w:rPr>
          <w:color w:val="000000" w:themeColor="text1"/>
          <w:sz w:val="28"/>
          <w:szCs w:val="28"/>
        </w:rPr>
        <w:t>ға  сай жүзеге асырылады</w:t>
      </w:r>
      <w:r w:rsidR="00C7100A" w:rsidRPr="00C227F8">
        <w:rPr>
          <w:color w:val="000000" w:themeColor="text1"/>
          <w:sz w:val="28"/>
          <w:szCs w:val="28"/>
        </w:rPr>
        <w:t xml:space="preserve">. </w:t>
      </w:r>
    </w:p>
    <w:p w:rsidR="00C7100A" w:rsidRPr="00C7100A" w:rsidRDefault="00C7100A" w:rsidP="00C7100A">
      <w:pPr>
        <w:pStyle w:val="TableParagraph"/>
        <w:ind w:right="282" w:firstLine="709"/>
        <w:jc w:val="both"/>
        <w:rPr>
          <w:sz w:val="28"/>
          <w:szCs w:val="28"/>
        </w:rPr>
      </w:pPr>
      <w:r w:rsidRPr="00C7100A">
        <w:rPr>
          <w:i/>
          <w:sz w:val="28"/>
          <w:szCs w:val="28"/>
        </w:rPr>
        <w:t>Мақсаты:</w:t>
      </w:r>
      <w:r w:rsidR="005D047B">
        <w:rPr>
          <w:i/>
          <w:sz w:val="28"/>
          <w:szCs w:val="28"/>
        </w:rPr>
        <w:t xml:space="preserve"> </w:t>
      </w:r>
      <w:r w:rsidR="005D047B">
        <w:rPr>
          <w:sz w:val="28"/>
          <w:szCs w:val="28"/>
        </w:rPr>
        <w:t xml:space="preserve">Балаларды мектепке дайындықтың алғы шарттарын қалыптастыру. </w:t>
      </w:r>
      <w:r w:rsidRPr="00C7100A">
        <w:rPr>
          <w:sz w:val="28"/>
          <w:szCs w:val="28"/>
        </w:rPr>
        <w:t>Балабақша</w:t>
      </w:r>
      <w:r w:rsidR="005D047B">
        <w:rPr>
          <w:sz w:val="28"/>
          <w:szCs w:val="28"/>
        </w:rPr>
        <w:t xml:space="preserve"> </w:t>
      </w:r>
      <w:r w:rsidRPr="00C7100A">
        <w:rPr>
          <w:sz w:val="28"/>
          <w:szCs w:val="28"/>
        </w:rPr>
        <w:t>-</w:t>
      </w:r>
      <w:r w:rsidR="005D047B">
        <w:rPr>
          <w:sz w:val="28"/>
          <w:szCs w:val="28"/>
        </w:rPr>
        <w:t xml:space="preserve"> </w:t>
      </w:r>
      <w:r w:rsidRPr="00C7100A">
        <w:rPr>
          <w:sz w:val="28"/>
          <w:szCs w:val="28"/>
        </w:rPr>
        <w:t>мектеп деңгейінде саб</w:t>
      </w:r>
      <w:r w:rsidR="005D047B">
        <w:rPr>
          <w:sz w:val="28"/>
          <w:szCs w:val="28"/>
        </w:rPr>
        <w:t xml:space="preserve">ақтастықты сақтау. </w:t>
      </w:r>
      <w:r w:rsidRPr="00C7100A">
        <w:rPr>
          <w:sz w:val="28"/>
          <w:szCs w:val="28"/>
        </w:rPr>
        <w:t>Бірыңғай білім беру кеңістігін жетілдіру.</w:t>
      </w:r>
    </w:p>
    <w:p w:rsidR="00915D4E" w:rsidRPr="00647F03" w:rsidRDefault="00C7100A" w:rsidP="00647F03">
      <w:pPr>
        <w:pStyle w:val="TableParagraph"/>
        <w:ind w:right="282" w:firstLine="709"/>
        <w:jc w:val="both"/>
        <w:rPr>
          <w:sz w:val="28"/>
          <w:szCs w:val="28"/>
        </w:rPr>
      </w:pPr>
      <w:r w:rsidRPr="00C7100A">
        <w:rPr>
          <w:sz w:val="28"/>
          <w:szCs w:val="28"/>
        </w:rPr>
        <w:t xml:space="preserve">Жоспарға сай мектепалды даярлық топ тәрбиешілеріне </w:t>
      </w:r>
      <w:r w:rsidRPr="005D047B">
        <w:rPr>
          <w:i/>
          <w:sz w:val="28"/>
          <w:szCs w:val="28"/>
        </w:rPr>
        <w:t>«Баланы мектепке дайындауда балабақша мен мектептің бірізділігі»</w:t>
      </w:r>
      <w:r w:rsidRPr="00C7100A">
        <w:rPr>
          <w:sz w:val="28"/>
          <w:szCs w:val="28"/>
        </w:rPr>
        <w:t xml:space="preserve">, ата-аналарға </w:t>
      </w:r>
      <w:r w:rsidRPr="005D047B">
        <w:rPr>
          <w:i/>
          <w:sz w:val="28"/>
          <w:szCs w:val="28"/>
        </w:rPr>
        <w:t>«Баланы мектепке жан-жақты дайындау – өте жауапты әрі маңызды іс»</w:t>
      </w:r>
      <w:r w:rsidRPr="00C7100A">
        <w:rPr>
          <w:sz w:val="28"/>
          <w:szCs w:val="28"/>
        </w:rPr>
        <w:t xml:space="preserve"> тақыр</w:t>
      </w:r>
      <w:r w:rsidR="00647F03">
        <w:rPr>
          <w:sz w:val="28"/>
          <w:szCs w:val="28"/>
        </w:rPr>
        <w:t>ыптарында кеңестер берілді.</w:t>
      </w:r>
    </w:p>
    <w:p w:rsidR="00895EC2" w:rsidRDefault="00895EC2" w:rsidP="00164EE0">
      <w:pPr>
        <w:pStyle w:val="a7"/>
        <w:spacing w:after="0"/>
        <w:ind w:left="0"/>
        <w:rPr>
          <w:rFonts w:ascii="Times New Roman" w:eastAsia="Times New Roman" w:hAnsi="Times New Roman" w:cs="Times New Roman"/>
          <w:b/>
          <w:i/>
          <w:noProof/>
          <w:sz w:val="28"/>
          <w:szCs w:val="28"/>
          <w:lang w:eastAsia="ru-RU"/>
        </w:rPr>
      </w:pPr>
    </w:p>
    <w:p w:rsidR="00E43D8B" w:rsidRPr="00313CFD" w:rsidRDefault="00495E7B" w:rsidP="00915D4E">
      <w:pPr>
        <w:pStyle w:val="a7"/>
        <w:spacing w:after="0"/>
        <w:ind w:left="0"/>
        <w:jc w:val="center"/>
        <w:rPr>
          <w:rFonts w:ascii="Times New Roman" w:hAnsi="Times New Roman" w:cs="Times New Roman"/>
          <w:sz w:val="28"/>
          <w:szCs w:val="28"/>
        </w:rPr>
      </w:pPr>
      <w:r>
        <w:rPr>
          <w:rFonts w:ascii="Times New Roman" w:eastAsia="Times New Roman" w:hAnsi="Times New Roman" w:cs="Times New Roman"/>
          <w:b/>
          <w:i/>
          <w:noProof/>
          <w:sz w:val="28"/>
          <w:szCs w:val="28"/>
          <w:lang w:eastAsia="ru-RU"/>
        </w:rPr>
        <w:t>5</w:t>
      </w:r>
      <w:r w:rsidR="00895EC2">
        <w:rPr>
          <w:rFonts w:ascii="Times New Roman" w:eastAsia="Times New Roman" w:hAnsi="Times New Roman" w:cs="Times New Roman"/>
          <w:b/>
          <w:i/>
          <w:noProof/>
          <w:sz w:val="28"/>
          <w:szCs w:val="28"/>
          <w:lang w:eastAsia="ru-RU"/>
        </w:rPr>
        <w:t>.</w:t>
      </w:r>
      <w:r w:rsidR="00915D4E">
        <w:rPr>
          <w:rFonts w:ascii="Times New Roman" w:eastAsia="Times New Roman" w:hAnsi="Times New Roman" w:cs="Times New Roman"/>
          <w:b/>
          <w:i/>
          <w:noProof/>
          <w:sz w:val="28"/>
          <w:szCs w:val="28"/>
          <w:lang w:eastAsia="ru-RU"/>
        </w:rPr>
        <w:t xml:space="preserve"> </w:t>
      </w:r>
      <w:r w:rsidR="00E43D8B">
        <w:rPr>
          <w:rFonts w:ascii="Times New Roman" w:eastAsia="Times New Roman" w:hAnsi="Times New Roman" w:cs="Times New Roman"/>
          <w:b/>
          <w:i/>
          <w:noProof/>
          <w:sz w:val="28"/>
          <w:szCs w:val="28"/>
          <w:lang w:eastAsia="ru-RU"/>
        </w:rPr>
        <w:t>ОҚУ МАТЕРИАЛДЫҚ АКТИВТЕР</w:t>
      </w:r>
    </w:p>
    <w:p w:rsidR="00E43D8B" w:rsidRPr="00E43D8B" w:rsidRDefault="00E43D8B" w:rsidP="00E43D8B">
      <w:pPr>
        <w:spacing w:after="0"/>
        <w:jc w:val="both"/>
        <w:rPr>
          <w:rFonts w:ascii="Times New Roman" w:hAnsi="Times New Roman" w:cs="Times New Roman"/>
          <w:sz w:val="16"/>
          <w:szCs w:val="16"/>
        </w:rPr>
      </w:pPr>
    </w:p>
    <w:p w:rsidR="00E43D8B" w:rsidRPr="0058412E" w:rsidRDefault="0058412E" w:rsidP="0058412E">
      <w:pPr>
        <w:tabs>
          <w:tab w:val="left" w:pos="1800"/>
          <w:tab w:val="left" w:pos="9099"/>
        </w:tabs>
        <w:spacing w:after="0"/>
        <w:ind w:right="282"/>
        <w:jc w:val="both"/>
        <w:rPr>
          <w:rFonts w:ascii="Times New Roman" w:hAnsi="Times New Roman" w:cs="Times New Roman"/>
          <w:color w:val="000000" w:themeColor="text1"/>
          <w:sz w:val="28"/>
          <w:szCs w:val="28"/>
        </w:rPr>
      </w:pPr>
      <w:r w:rsidRPr="0058412E">
        <w:rPr>
          <w:rFonts w:ascii="Times New Roman" w:eastAsia="Times New Roman" w:hAnsi="Times New Roman" w:cs="Times New Roman"/>
          <w:color w:val="000000" w:themeColor="text1"/>
          <w:kern w:val="2"/>
          <w:sz w:val="28"/>
          <w:szCs w:val="28"/>
          <w:lang w:eastAsia="zh-CN"/>
        </w:rPr>
        <w:t xml:space="preserve">       «Ақ Сұңқар Премиум» балабақшасы </w:t>
      </w:r>
      <w:r w:rsidR="00E43D8B" w:rsidRPr="0058412E">
        <w:rPr>
          <w:rFonts w:ascii="Times New Roman" w:hAnsi="Times New Roman" w:cs="Times New Roman"/>
          <w:color w:val="000000" w:themeColor="text1"/>
          <w:sz w:val="28"/>
          <w:szCs w:val="28"/>
        </w:rPr>
        <w:t>жеке тұрған екі қабатты типтік мекемеде орналасқан.</w:t>
      </w:r>
    </w:p>
    <w:p w:rsidR="00E43D8B" w:rsidRPr="0058412E" w:rsidRDefault="00E43D8B" w:rsidP="00E43D8B">
      <w:pPr>
        <w:tabs>
          <w:tab w:val="left" w:pos="1800"/>
          <w:tab w:val="left" w:pos="9099"/>
        </w:tabs>
        <w:spacing w:after="0"/>
        <w:ind w:right="282" w:firstLine="709"/>
        <w:jc w:val="both"/>
        <w:rPr>
          <w:rFonts w:ascii="Times New Roman" w:hAnsi="Times New Roman" w:cs="Times New Roman"/>
          <w:color w:val="000000" w:themeColor="text1"/>
          <w:sz w:val="28"/>
          <w:szCs w:val="28"/>
        </w:rPr>
      </w:pPr>
      <w:r w:rsidRPr="0058412E">
        <w:rPr>
          <w:rFonts w:ascii="Times New Roman" w:hAnsi="Times New Roman" w:cs="Times New Roman"/>
          <w:color w:val="000000" w:themeColor="text1"/>
          <w:sz w:val="28"/>
          <w:szCs w:val="28"/>
        </w:rPr>
        <w:t>Ғимарат</w:t>
      </w:r>
      <w:r w:rsidR="0058412E" w:rsidRPr="0058412E">
        <w:rPr>
          <w:rFonts w:ascii="Times New Roman" w:hAnsi="Times New Roman" w:cs="Times New Roman"/>
          <w:color w:val="000000" w:themeColor="text1"/>
          <w:sz w:val="28"/>
          <w:szCs w:val="28"/>
        </w:rPr>
        <w:t xml:space="preserve"> 2021</w:t>
      </w:r>
      <w:r w:rsidRPr="0058412E">
        <w:rPr>
          <w:rFonts w:ascii="Times New Roman" w:hAnsi="Times New Roman" w:cs="Times New Roman"/>
          <w:color w:val="000000" w:themeColor="text1"/>
          <w:sz w:val="28"/>
          <w:szCs w:val="28"/>
        </w:rPr>
        <w:t xml:space="preserve"> жылғы.  Ыстық су, суық су құбырларлары жүргізілген, орталық жылу жүйесіне қосылған, электр қуатымен қамтамасыз етілген. </w:t>
      </w:r>
      <w:r w:rsidRPr="0058412E">
        <w:rPr>
          <w:rFonts w:ascii="Times New Roman" w:eastAsia="Times New Roman" w:hAnsi="Times New Roman" w:cs="Times New Roman"/>
          <w:color w:val="000000" w:themeColor="text1"/>
          <w:kern w:val="2"/>
          <w:sz w:val="28"/>
          <w:szCs w:val="28"/>
          <w:lang w:eastAsia="zh-CN"/>
        </w:rPr>
        <w:t>Объектінің ж</w:t>
      </w:r>
      <w:r w:rsidR="0058412E" w:rsidRPr="0058412E">
        <w:rPr>
          <w:rFonts w:ascii="Times New Roman" w:eastAsia="Times New Roman" w:hAnsi="Times New Roman" w:cs="Times New Roman"/>
          <w:color w:val="000000" w:themeColor="text1"/>
          <w:kern w:val="2"/>
          <w:sz w:val="28"/>
          <w:szCs w:val="28"/>
          <w:lang w:eastAsia="zh-CN"/>
        </w:rPr>
        <w:t>алпы алаңы (шаршы метр) – 2639,2</w:t>
      </w:r>
      <w:r w:rsidRPr="0058412E">
        <w:rPr>
          <w:rFonts w:ascii="Times New Roman" w:eastAsia="Times New Roman" w:hAnsi="Times New Roman" w:cs="Times New Roman"/>
          <w:color w:val="000000" w:themeColor="text1"/>
          <w:kern w:val="2"/>
          <w:sz w:val="28"/>
          <w:szCs w:val="28"/>
          <w:lang w:eastAsia="zh-CN"/>
        </w:rPr>
        <w:t xml:space="preserve"> ш/м. </w:t>
      </w:r>
      <w:r w:rsidRPr="0058412E">
        <w:rPr>
          <w:rFonts w:ascii="Times New Roman" w:hAnsi="Times New Roman" w:cs="Times New Roman"/>
          <w:color w:val="000000" w:themeColor="text1"/>
          <w:sz w:val="28"/>
          <w:szCs w:val="28"/>
        </w:rPr>
        <w:t>Перим</w:t>
      </w:r>
      <w:r w:rsidR="0058412E" w:rsidRPr="0058412E">
        <w:rPr>
          <w:rFonts w:ascii="Times New Roman" w:hAnsi="Times New Roman" w:cs="Times New Roman"/>
          <w:color w:val="000000" w:themeColor="text1"/>
          <w:sz w:val="28"/>
          <w:szCs w:val="28"/>
        </w:rPr>
        <w:t>етр бойынша аумақ биіктігі h=3</w:t>
      </w:r>
      <w:r w:rsidRPr="0058412E">
        <w:rPr>
          <w:rFonts w:ascii="Times New Roman" w:hAnsi="Times New Roman" w:cs="Times New Roman"/>
          <w:color w:val="000000" w:themeColor="text1"/>
          <w:sz w:val="28"/>
          <w:szCs w:val="28"/>
        </w:rPr>
        <w:t xml:space="preserve"> метр, темір қашамен корш</w:t>
      </w:r>
      <w:r w:rsidR="0058412E" w:rsidRPr="0058412E">
        <w:rPr>
          <w:rFonts w:ascii="Times New Roman" w:hAnsi="Times New Roman" w:cs="Times New Roman"/>
          <w:color w:val="000000" w:themeColor="text1"/>
          <w:sz w:val="28"/>
          <w:szCs w:val="28"/>
        </w:rPr>
        <w:t xml:space="preserve">алған. </w:t>
      </w:r>
    </w:p>
    <w:p w:rsidR="00E43D8B" w:rsidRPr="005358BE" w:rsidRDefault="00E43D8B" w:rsidP="00E43D8B">
      <w:pPr>
        <w:tabs>
          <w:tab w:val="left" w:pos="1800"/>
          <w:tab w:val="left" w:pos="9099"/>
        </w:tabs>
        <w:spacing w:after="0"/>
        <w:ind w:right="282" w:firstLine="709"/>
        <w:jc w:val="both"/>
        <w:rPr>
          <w:rFonts w:ascii="Times New Roman" w:hAnsi="Times New Roman" w:cs="Times New Roman"/>
          <w:sz w:val="28"/>
          <w:szCs w:val="28"/>
        </w:rPr>
      </w:pPr>
      <w:r>
        <w:rPr>
          <w:rFonts w:ascii="Times New Roman" w:hAnsi="Times New Roman" w:cs="Times New Roman"/>
          <w:sz w:val="28"/>
          <w:szCs w:val="28"/>
        </w:rPr>
        <w:t>Балабақша-бөб</w:t>
      </w:r>
      <w:r w:rsidR="0058412E">
        <w:rPr>
          <w:rFonts w:ascii="Times New Roman" w:hAnsi="Times New Roman" w:cs="Times New Roman"/>
          <w:sz w:val="28"/>
          <w:szCs w:val="28"/>
        </w:rPr>
        <w:t xml:space="preserve">екжайдың жалпы қуаттылығы – 300 </w:t>
      </w:r>
      <w:r>
        <w:rPr>
          <w:rFonts w:ascii="Times New Roman" w:hAnsi="Times New Roman" w:cs="Times New Roman"/>
          <w:sz w:val="28"/>
          <w:szCs w:val="28"/>
        </w:rPr>
        <w:t xml:space="preserve">балаға арналған. 11 топ. Барлық жас ерекшеліктеріне байланысты әрбір топтың ойын алаңы, төбесі жабық бесеткалары бар. Ойын алаңдарында сырғанақ көпірлер, әткеншектер, құм жинағымен қамтылған. Барлығы балалардың қауіпсіздік ережелеріне сәйкес. </w:t>
      </w:r>
    </w:p>
    <w:p w:rsidR="00E43D8B" w:rsidRDefault="00E43D8B" w:rsidP="00E43D8B">
      <w:pPr>
        <w:tabs>
          <w:tab w:val="left" w:pos="1800"/>
        </w:tabs>
        <w:spacing w:after="0" w:line="235" w:lineRule="auto"/>
        <w:ind w:right="282" w:firstLine="709"/>
        <w:jc w:val="both"/>
        <w:rPr>
          <w:rFonts w:ascii="Times New Roman" w:hAnsi="Times New Roman" w:cs="Times New Roman"/>
          <w:sz w:val="28"/>
          <w:szCs w:val="28"/>
        </w:rPr>
      </w:pPr>
      <w:r>
        <w:rPr>
          <w:rFonts w:ascii="Times New Roman" w:hAnsi="Times New Roman" w:cs="Times New Roman"/>
          <w:sz w:val="28"/>
          <w:szCs w:val="28"/>
        </w:rPr>
        <w:t>Ғимар ішінде  бөлек музыка және спорт залы қарастырылған. 11 топтың</w:t>
      </w:r>
      <w:r w:rsidR="00713FEF">
        <w:rPr>
          <w:rFonts w:ascii="Times New Roman" w:hAnsi="Times New Roman" w:cs="Times New Roman"/>
          <w:sz w:val="28"/>
          <w:szCs w:val="28"/>
        </w:rPr>
        <w:t xml:space="preserve">                     </w:t>
      </w:r>
      <w:r>
        <w:rPr>
          <w:rFonts w:ascii="Times New Roman" w:hAnsi="Times New Roman" w:cs="Times New Roman"/>
          <w:sz w:val="28"/>
          <w:szCs w:val="28"/>
        </w:rPr>
        <w:t xml:space="preserve"> </w:t>
      </w:r>
      <w:r w:rsidR="00647F03">
        <w:rPr>
          <w:rFonts w:ascii="Times New Roman" w:hAnsi="Times New Roman" w:cs="Times New Roman"/>
          <w:sz w:val="28"/>
          <w:szCs w:val="28"/>
        </w:rPr>
        <w:t>барлығында</w:t>
      </w:r>
      <w:r>
        <w:rPr>
          <w:rFonts w:ascii="Times New Roman" w:hAnsi="Times New Roman" w:cs="Times New Roman"/>
          <w:sz w:val="28"/>
          <w:szCs w:val="28"/>
        </w:rPr>
        <w:t xml:space="preserve"> жатын бөлмесі</w:t>
      </w:r>
      <w:r w:rsidR="00647F03">
        <w:rPr>
          <w:rFonts w:ascii="Times New Roman" w:hAnsi="Times New Roman" w:cs="Times New Roman"/>
          <w:sz w:val="28"/>
          <w:szCs w:val="28"/>
        </w:rPr>
        <w:t xml:space="preserve"> бар. </w:t>
      </w:r>
      <w:r>
        <w:rPr>
          <w:rFonts w:ascii="Times New Roman" w:hAnsi="Times New Roman" w:cs="Times New Roman"/>
          <w:sz w:val="28"/>
          <w:szCs w:val="28"/>
        </w:rPr>
        <w:t xml:space="preserve">Кір жуу блогы толыққанды жұмыс істейді. </w:t>
      </w:r>
      <w:r w:rsidRPr="001A0FE1">
        <w:rPr>
          <w:rFonts w:ascii="Times New Roman" w:eastAsia="Times New Roman" w:hAnsi="Times New Roman" w:cs="Times New Roman"/>
          <w:noProof/>
          <w:sz w:val="28"/>
          <w:szCs w:val="28"/>
          <w:lang w:eastAsia="ru-RU"/>
        </w:rPr>
        <w:t xml:space="preserve">Кір жуатын бөлме тұрмыстық кір жуғыш машинамен, </w:t>
      </w:r>
      <w:r w:rsidR="00647F03">
        <w:rPr>
          <w:rFonts w:ascii="Times New Roman" w:eastAsia="Times New Roman" w:hAnsi="Times New Roman" w:cs="Times New Roman"/>
          <w:noProof/>
          <w:sz w:val="28"/>
          <w:szCs w:val="28"/>
          <w:lang w:eastAsia="ru-RU"/>
        </w:rPr>
        <w:t xml:space="preserve">кептіру машинасымен, </w:t>
      </w:r>
      <w:r w:rsidRPr="001A0FE1">
        <w:rPr>
          <w:rFonts w:ascii="Times New Roman" w:eastAsia="Times New Roman" w:hAnsi="Times New Roman" w:cs="Times New Roman"/>
          <w:noProof/>
          <w:sz w:val="28"/>
          <w:szCs w:val="28"/>
          <w:lang w:eastAsia="ru-RU"/>
        </w:rPr>
        <w:t>үтіктеу тақтасымен және темір кір жайғышпен қамтамасыз етілген. Жеткілікті мөлшерде төсек жабдықтары арнайы сөрелерде орналасқан.</w:t>
      </w:r>
    </w:p>
    <w:p w:rsidR="00E43D8B" w:rsidRPr="00975D45" w:rsidRDefault="004D0C22" w:rsidP="00E43D8B">
      <w:pPr>
        <w:tabs>
          <w:tab w:val="left" w:pos="1800"/>
        </w:tabs>
        <w:spacing w:after="0" w:line="235" w:lineRule="auto"/>
        <w:ind w:right="282" w:firstLine="709"/>
        <w:jc w:val="both"/>
        <w:rPr>
          <w:rFonts w:ascii="Times New Roman" w:hAnsi="Times New Roman" w:cs="Times New Roman"/>
          <w:color w:val="000000" w:themeColor="text1"/>
          <w:sz w:val="28"/>
          <w:szCs w:val="28"/>
        </w:rPr>
      </w:pPr>
      <w:r w:rsidRPr="00975D45">
        <w:rPr>
          <w:rFonts w:ascii="Times New Roman" w:hAnsi="Times New Roman" w:cs="Times New Roman"/>
          <w:color w:val="000000" w:themeColor="text1"/>
          <w:sz w:val="28"/>
          <w:szCs w:val="28"/>
        </w:rPr>
        <w:t>Асханалық  блок-  102,05</w:t>
      </w:r>
      <w:r w:rsidR="00975D45" w:rsidRPr="00975D45">
        <w:rPr>
          <w:rFonts w:ascii="Times New Roman" w:hAnsi="Times New Roman" w:cs="Times New Roman"/>
          <w:color w:val="000000" w:themeColor="text1"/>
          <w:sz w:val="28"/>
          <w:szCs w:val="28"/>
        </w:rPr>
        <w:t xml:space="preserve"> ш/м  құрайды. Асханада 6</w:t>
      </w:r>
      <w:r w:rsidR="00E43D8B" w:rsidRPr="00975D45">
        <w:rPr>
          <w:rFonts w:ascii="Times New Roman" w:hAnsi="Times New Roman" w:cs="Times New Roman"/>
          <w:color w:val="000000" w:themeColor="text1"/>
          <w:sz w:val="28"/>
          <w:szCs w:val="28"/>
        </w:rPr>
        <w:t xml:space="preserve"> көзді 1 электроплита,</w:t>
      </w:r>
      <w:r w:rsidR="00713FEF" w:rsidRPr="00975D45">
        <w:rPr>
          <w:rFonts w:ascii="Times New Roman" w:hAnsi="Times New Roman" w:cs="Times New Roman"/>
          <w:color w:val="000000" w:themeColor="text1"/>
          <w:sz w:val="28"/>
          <w:szCs w:val="28"/>
        </w:rPr>
        <w:t xml:space="preserve">                        </w:t>
      </w:r>
      <w:r w:rsidR="00975D45" w:rsidRPr="00975D45">
        <w:rPr>
          <w:rFonts w:ascii="Times New Roman" w:hAnsi="Times New Roman" w:cs="Times New Roman"/>
          <w:color w:val="000000" w:themeColor="text1"/>
          <w:sz w:val="28"/>
          <w:szCs w:val="28"/>
        </w:rPr>
        <w:t xml:space="preserve"> 1 қуыру шкафы, 4</w:t>
      </w:r>
      <w:r w:rsidR="00E43D8B" w:rsidRPr="00975D45">
        <w:rPr>
          <w:rFonts w:ascii="Times New Roman" w:hAnsi="Times New Roman" w:cs="Times New Roman"/>
          <w:color w:val="000000" w:themeColor="text1"/>
          <w:sz w:val="28"/>
          <w:szCs w:val="28"/>
        </w:rPr>
        <w:t xml:space="preserve"> мұздатқыш камера, 4 мұздатқыш, 1 электроқазан</w:t>
      </w:r>
      <w:r w:rsidR="00975D45" w:rsidRPr="00975D45">
        <w:rPr>
          <w:rFonts w:ascii="Times New Roman" w:hAnsi="Times New Roman" w:cs="Times New Roman"/>
          <w:color w:val="000000" w:themeColor="text1"/>
          <w:sz w:val="28"/>
          <w:szCs w:val="28"/>
        </w:rPr>
        <w:t>, 1 көкеніс кескіш құрал, 2</w:t>
      </w:r>
      <w:r w:rsidR="00E43D8B" w:rsidRPr="00975D45">
        <w:rPr>
          <w:rFonts w:ascii="Times New Roman" w:hAnsi="Times New Roman" w:cs="Times New Roman"/>
          <w:color w:val="000000" w:themeColor="text1"/>
          <w:sz w:val="28"/>
          <w:szCs w:val="28"/>
        </w:rPr>
        <w:t xml:space="preserve"> ет тартқыш құралы бар. </w:t>
      </w:r>
    </w:p>
    <w:p w:rsidR="00E43D8B" w:rsidRDefault="00E43D8B" w:rsidP="00E43D8B">
      <w:pPr>
        <w:tabs>
          <w:tab w:val="left" w:pos="1800"/>
        </w:tabs>
        <w:spacing w:after="0" w:line="240" w:lineRule="auto"/>
        <w:ind w:right="282" w:firstLine="567"/>
        <w:jc w:val="both"/>
        <w:rPr>
          <w:rFonts w:ascii="Times New Roman" w:eastAsia="Times New Roman" w:hAnsi="Times New Roman" w:cs="Times New Roman"/>
          <w:noProof/>
          <w:sz w:val="28"/>
          <w:szCs w:val="28"/>
          <w:lang w:eastAsia="ru-RU"/>
        </w:rPr>
      </w:pPr>
      <w:r w:rsidRPr="004A23EE">
        <w:rPr>
          <w:rFonts w:ascii="Times New Roman" w:eastAsia="Times New Roman" w:hAnsi="Times New Roman" w:cs="Times New Roman"/>
          <w:noProof/>
          <w:sz w:val="28"/>
          <w:szCs w:val="28"/>
          <w:lang w:eastAsia="ru-RU"/>
        </w:rPr>
        <w:t xml:space="preserve">Ғимараттың кіре берісінде </w:t>
      </w:r>
      <w:r>
        <w:rPr>
          <w:rFonts w:ascii="Times New Roman" w:eastAsia="Times New Roman" w:hAnsi="Times New Roman" w:cs="Times New Roman"/>
          <w:noProof/>
          <w:sz w:val="28"/>
          <w:szCs w:val="28"/>
          <w:lang w:eastAsia="ru-RU"/>
        </w:rPr>
        <w:t xml:space="preserve"> кіре беріс күзетшімен қамтылған және </w:t>
      </w:r>
      <w:r w:rsidRPr="004A23EE">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дабыл</w:t>
      </w:r>
      <w:r w:rsidRPr="004A23EE">
        <w:rPr>
          <w:rFonts w:ascii="Times New Roman" w:eastAsia="Times New Roman" w:hAnsi="Times New Roman" w:cs="Times New Roman"/>
          <w:noProof/>
          <w:sz w:val="28"/>
          <w:szCs w:val="28"/>
          <w:lang w:eastAsia="ru-RU"/>
        </w:rPr>
        <w:t xml:space="preserve"> түймесі</w:t>
      </w:r>
      <w:r>
        <w:rPr>
          <w:rFonts w:ascii="Times New Roman" w:eastAsia="Times New Roman" w:hAnsi="Times New Roman" w:cs="Times New Roman"/>
          <w:noProof/>
          <w:sz w:val="28"/>
          <w:szCs w:val="28"/>
          <w:lang w:eastAsia="ru-RU"/>
        </w:rPr>
        <w:t>мен қосымша жабдықталған.</w:t>
      </w:r>
      <w:r w:rsidRPr="004A23EE">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 xml:space="preserve">Ғимараттың ішкі және сыртқы периметрлері </w:t>
      </w:r>
      <w:r w:rsidRPr="004A23EE">
        <w:rPr>
          <w:rFonts w:ascii="Times New Roman" w:eastAsia="Times New Roman" w:hAnsi="Times New Roman" w:cs="Times New Roman"/>
          <w:noProof/>
          <w:sz w:val="28"/>
          <w:szCs w:val="28"/>
          <w:lang w:eastAsia="ru-RU"/>
        </w:rPr>
        <w:t>бейне</w:t>
      </w:r>
      <w:r>
        <w:rPr>
          <w:rFonts w:ascii="Times New Roman" w:eastAsia="Times New Roman" w:hAnsi="Times New Roman" w:cs="Times New Roman"/>
          <w:noProof/>
          <w:sz w:val="28"/>
          <w:szCs w:val="28"/>
          <w:lang w:eastAsia="ru-RU"/>
        </w:rPr>
        <w:t xml:space="preserve">бақылау </w:t>
      </w:r>
      <w:r w:rsidRPr="004A23EE">
        <w:rPr>
          <w:rFonts w:ascii="Times New Roman" w:eastAsia="Times New Roman" w:hAnsi="Times New Roman" w:cs="Times New Roman"/>
          <w:noProof/>
          <w:sz w:val="28"/>
          <w:szCs w:val="28"/>
          <w:lang w:eastAsia="ru-RU"/>
        </w:rPr>
        <w:t>камералар</w:t>
      </w:r>
      <w:r>
        <w:rPr>
          <w:rFonts w:ascii="Times New Roman" w:eastAsia="Times New Roman" w:hAnsi="Times New Roman" w:cs="Times New Roman"/>
          <w:noProof/>
          <w:sz w:val="28"/>
          <w:szCs w:val="28"/>
          <w:lang w:eastAsia="ru-RU"/>
        </w:rPr>
        <w:t>ымен қамтамсыз етілген.</w:t>
      </w:r>
    </w:p>
    <w:p w:rsidR="00E43D8B" w:rsidRPr="00976080" w:rsidRDefault="00E43D8B" w:rsidP="00E43D8B">
      <w:pPr>
        <w:pStyle w:val="a7"/>
        <w:spacing w:after="0" w:line="240" w:lineRule="auto"/>
        <w:ind w:left="-567" w:right="282" w:firstLine="709"/>
        <w:jc w:val="both"/>
        <w:rPr>
          <w:rFonts w:ascii="Times New Roman" w:hAnsi="Times New Roman" w:cs="Times New Roman"/>
          <w:color w:val="000000" w:themeColor="text1"/>
          <w:sz w:val="28"/>
          <w:szCs w:val="28"/>
        </w:rPr>
      </w:pPr>
      <w:r w:rsidRPr="00647F03">
        <w:rPr>
          <w:rFonts w:ascii="Times New Roman" w:hAnsi="Times New Roman" w:cs="Times New Roman"/>
          <w:i/>
          <w:color w:val="FF0000"/>
          <w:sz w:val="28"/>
          <w:szCs w:val="28"/>
        </w:rPr>
        <w:t xml:space="preserve">    </w:t>
      </w:r>
      <w:r w:rsidRPr="00976080">
        <w:rPr>
          <w:rFonts w:ascii="Times New Roman" w:hAnsi="Times New Roman" w:cs="Times New Roman"/>
          <w:i/>
          <w:color w:val="000000" w:themeColor="text1"/>
          <w:sz w:val="28"/>
          <w:szCs w:val="28"/>
        </w:rPr>
        <w:t>Барлық бейнебақылау камераларының саны</w:t>
      </w:r>
      <w:r w:rsidRPr="00976080">
        <w:rPr>
          <w:rFonts w:ascii="Times New Roman" w:hAnsi="Times New Roman" w:cs="Times New Roman"/>
          <w:color w:val="000000" w:themeColor="text1"/>
          <w:sz w:val="28"/>
          <w:szCs w:val="28"/>
        </w:rPr>
        <w:t xml:space="preserve"> – </w:t>
      </w:r>
      <w:r w:rsidR="00FB6428" w:rsidRPr="00976080">
        <w:rPr>
          <w:rFonts w:ascii="Times New Roman" w:hAnsi="Times New Roman" w:cs="Times New Roman"/>
          <w:b/>
          <w:color w:val="000000" w:themeColor="text1"/>
          <w:sz w:val="28"/>
          <w:szCs w:val="28"/>
        </w:rPr>
        <w:t>78</w:t>
      </w:r>
      <w:r w:rsidRPr="00976080">
        <w:rPr>
          <w:rFonts w:ascii="Times New Roman" w:hAnsi="Times New Roman" w:cs="Times New Roman"/>
          <w:b/>
          <w:color w:val="000000" w:themeColor="text1"/>
          <w:sz w:val="28"/>
          <w:szCs w:val="28"/>
        </w:rPr>
        <w:t xml:space="preserve"> дана</w:t>
      </w:r>
      <w:r w:rsidRPr="00976080">
        <w:rPr>
          <w:rFonts w:ascii="Times New Roman" w:hAnsi="Times New Roman" w:cs="Times New Roman"/>
          <w:color w:val="000000" w:themeColor="text1"/>
          <w:sz w:val="28"/>
          <w:szCs w:val="28"/>
        </w:rPr>
        <w:t xml:space="preserve">. </w:t>
      </w:r>
    </w:p>
    <w:p w:rsidR="00E43D8B" w:rsidRPr="00976080" w:rsidRDefault="00E43D8B" w:rsidP="00E43D8B">
      <w:pPr>
        <w:pStyle w:val="a7"/>
        <w:spacing w:after="0" w:line="240" w:lineRule="auto"/>
        <w:ind w:left="0" w:right="282" w:firstLine="709"/>
        <w:jc w:val="both"/>
        <w:rPr>
          <w:rFonts w:ascii="Times New Roman" w:hAnsi="Times New Roman" w:cs="Times New Roman"/>
          <w:color w:val="000000" w:themeColor="text1"/>
          <w:sz w:val="28"/>
          <w:szCs w:val="28"/>
        </w:rPr>
      </w:pPr>
      <w:r w:rsidRPr="00976080">
        <w:rPr>
          <w:rFonts w:ascii="Times New Roman" w:hAnsi="Times New Roman" w:cs="Times New Roman"/>
          <w:i/>
          <w:color w:val="000000" w:themeColor="text1"/>
          <w:sz w:val="28"/>
          <w:szCs w:val="28"/>
        </w:rPr>
        <w:t>Оның ішінде сыртқы бейнебақылау камералар саны:</w:t>
      </w:r>
      <w:r w:rsidRPr="00976080">
        <w:rPr>
          <w:rFonts w:ascii="Times New Roman" w:hAnsi="Times New Roman" w:cs="Times New Roman"/>
          <w:color w:val="000000" w:themeColor="text1"/>
          <w:sz w:val="28"/>
          <w:szCs w:val="28"/>
        </w:rPr>
        <w:t xml:space="preserve"> </w:t>
      </w:r>
      <w:r w:rsidR="00FB6428" w:rsidRPr="00976080">
        <w:rPr>
          <w:rFonts w:ascii="Times New Roman" w:hAnsi="Times New Roman" w:cs="Times New Roman"/>
          <w:b/>
          <w:color w:val="000000" w:themeColor="text1"/>
          <w:sz w:val="28"/>
          <w:szCs w:val="28"/>
        </w:rPr>
        <w:t>16</w:t>
      </w:r>
      <w:r w:rsidRPr="00976080">
        <w:rPr>
          <w:rFonts w:ascii="Times New Roman" w:hAnsi="Times New Roman" w:cs="Times New Roman"/>
          <w:b/>
          <w:color w:val="000000" w:themeColor="text1"/>
          <w:sz w:val="28"/>
          <w:szCs w:val="28"/>
        </w:rPr>
        <w:t xml:space="preserve"> дана. </w:t>
      </w:r>
    </w:p>
    <w:p w:rsidR="00E43D8B" w:rsidRPr="00976080" w:rsidRDefault="00E43D8B" w:rsidP="00E43D8B">
      <w:pPr>
        <w:pStyle w:val="a7"/>
        <w:spacing w:after="0" w:line="240" w:lineRule="auto"/>
        <w:ind w:left="142" w:right="282" w:firstLine="425"/>
        <w:jc w:val="both"/>
        <w:rPr>
          <w:rFonts w:ascii="Times New Roman" w:hAnsi="Times New Roman" w:cs="Times New Roman"/>
          <w:color w:val="000000" w:themeColor="text1"/>
          <w:sz w:val="28"/>
          <w:szCs w:val="28"/>
        </w:rPr>
      </w:pPr>
      <w:r w:rsidRPr="00976080">
        <w:rPr>
          <w:rFonts w:ascii="Times New Roman" w:hAnsi="Times New Roman" w:cs="Times New Roman"/>
          <w:i/>
          <w:color w:val="000000" w:themeColor="text1"/>
          <w:sz w:val="28"/>
          <w:szCs w:val="28"/>
        </w:rPr>
        <w:t>Ішкі бейнебақылау  камераларының саны:</w:t>
      </w:r>
      <w:r w:rsidRPr="00976080">
        <w:rPr>
          <w:rFonts w:ascii="Times New Roman" w:hAnsi="Times New Roman" w:cs="Times New Roman"/>
          <w:color w:val="000000" w:themeColor="text1"/>
          <w:sz w:val="28"/>
          <w:szCs w:val="28"/>
        </w:rPr>
        <w:t xml:space="preserve"> </w:t>
      </w:r>
      <w:r w:rsidR="00FB6428" w:rsidRPr="00976080">
        <w:rPr>
          <w:rFonts w:ascii="Times New Roman" w:hAnsi="Times New Roman" w:cs="Times New Roman"/>
          <w:b/>
          <w:color w:val="000000" w:themeColor="text1"/>
          <w:sz w:val="28"/>
          <w:szCs w:val="28"/>
        </w:rPr>
        <w:t>62</w:t>
      </w:r>
      <w:r w:rsidRPr="00976080">
        <w:rPr>
          <w:rFonts w:ascii="Times New Roman" w:hAnsi="Times New Roman" w:cs="Times New Roman"/>
          <w:b/>
          <w:color w:val="000000" w:themeColor="text1"/>
          <w:sz w:val="28"/>
          <w:szCs w:val="28"/>
        </w:rPr>
        <w:t xml:space="preserve"> дана.</w:t>
      </w:r>
      <w:r w:rsidRPr="00976080">
        <w:rPr>
          <w:rFonts w:ascii="Times New Roman" w:hAnsi="Times New Roman" w:cs="Times New Roman"/>
          <w:color w:val="000000" w:themeColor="text1"/>
          <w:sz w:val="28"/>
          <w:szCs w:val="28"/>
        </w:rPr>
        <w:t xml:space="preserve"> </w:t>
      </w:r>
    </w:p>
    <w:p w:rsidR="00E43D8B" w:rsidRPr="00976080" w:rsidRDefault="00E43D8B" w:rsidP="00E43D8B">
      <w:pPr>
        <w:pStyle w:val="a7"/>
        <w:spacing w:after="0" w:line="240" w:lineRule="auto"/>
        <w:ind w:left="142" w:right="283"/>
        <w:jc w:val="both"/>
        <w:rPr>
          <w:rFonts w:ascii="Times New Roman" w:hAnsi="Times New Roman" w:cs="Times New Roman"/>
          <w:color w:val="000000" w:themeColor="text1"/>
          <w:sz w:val="28"/>
          <w:szCs w:val="28"/>
        </w:rPr>
      </w:pPr>
      <w:r w:rsidRPr="00976080">
        <w:rPr>
          <w:rFonts w:ascii="Times New Roman" w:hAnsi="Times New Roman" w:cs="Times New Roman"/>
          <w:color w:val="000000" w:themeColor="text1"/>
          <w:sz w:val="28"/>
          <w:szCs w:val="28"/>
        </w:rPr>
        <w:t>Техникалық бейнебақылау жүйесіне</w:t>
      </w:r>
      <w:r w:rsidR="00FB6428" w:rsidRPr="00976080">
        <w:rPr>
          <w:rFonts w:ascii="Times New Roman" w:hAnsi="Times New Roman" w:cs="Times New Roman"/>
          <w:color w:val="000000" w:themeColor="text1"/>
          <w:sz w:val="28"/>
          <w:szCs w:val="28"/>
        </w:rPr>
        <w:t xml:space="preserve"> қызмет көрсету ИП «</w:t>
      </w:r>
      <w:r w:rsidR="00047B83" w:rsidRPr="00976080">
        <w:rPr>
          <w:rFonts w:ascii="Times New Roman" w:hAnsi="Times New Roman" w:cs="Times New Roman"/>
          <w:color w:val="000000" w:themeColor="text1"/>
          <w:sz w:val="28"/>
          <w:szCs w:val="28"/>
        </w:rPr>
        <w:t>TALANT», 10.01.2025 ж келісімшарт №1</w:t>
      </w:r>
      <w:r w:rsidRPr="00976080">
        <w:rPr>
          <w:rFonts w:ascii="Times New Roman" w:hAnsi="Times New Roman" w:cs="Times New Roman"/>
          <w:color w:val="000000" w:themeColor="text1"/>
          <w:sz w:val="28"/>
          <w:szCs w:val="28"/>
        </w:rPr>
        <w:t>.</w:t>
      </w:r>
    </w:p>
    <w:p w:rsidR="00E43D8B" w:rsidRPr="00976080" w:rsidRDefault="00E43D8B" w:rsidP="00E43D8B">
      <w:pPr>
        <w:pStyle w:val="a7"/>
        <w:spacing w:after="0" w:line="240" w:lineRule="auto"/>
        <w:ind w:left="142" w:right="283"/>
        <w:jc w:val="both"/>
        <w:rPr>
          <w:rFonts w:ascii="Times New Roman" w:hAnsi="Times New Roman" w:cs="Times New Roman"/>
          <w:color w:val="000000" w:themeColor="text1"/>
          <w:sz w:val="28"/>
          <w:szCs w:val="28"/>
        </w:rPr>
      </w:pPr>
      <w:r w:rsidRPr="00976080">
        <w:rPr>
          <w:rFonts w:ascii="Times New Roman" w:hAnsi="Times New Roman" w:cs="Times New Roman"/>
          <w:color w:val="000000" w:themeColor="text1"/>
          <w:sz w:val="28"/>
          <w:szCs w:val="28"/>
        </w:rPr>
        <w:t xml:space="preserve">Күзет және </w:t>
      </w:r>
      <w:r w:rsidRPr="00976080">
        <w:rPr>
          <w:rFonts w:ascii="Times New Roman" w:hAnsi="Times New Roman" w:cs="Times New Roman"/>
          <w:color w:val="000000" w:themeColor="text1"/>
          <w:sz w:val="28"/>
          <w:szCs w:val="28"/>
          <w:u w:val="single"/>
        </w:rPr>
        <w:t>өрт сигнализациясы</w:t>
      </w:r>
      <w:r w:rsidRPr="00976080">
        <w:rPr>
          <w:rFonts w:ascii="Times New Roman" w:hAnsi="Times New Roman" w:cs="Times New Roman"/>
          <w:color w:val="000000" w:themeColor="text1"/>
          <w:sz w:val="28"/>
          <w:szCs w:val="28"/>
        </w:rPr>
        <w:t xml:space="preserve"> -  </w:t>
      </w:r>
      <w:r w:rsidRPr="00976080">
        <w:rPr>
          <w:rFonts w:ascii="Times New Roman" w:hAnsi="Times New Roman" w:cs="Times New Roman"/>
          <w:b/>
          <w:color w:val="000000" w:themeColor="text1"/>
          <w:sz w:val="28"/>
          <w:szCs w:val="28"/>
        </w:rPr>
        <w:t>бар.</w:t>
      </w:r>
    </w:p>
    <w:p w:rsidR="00E43D8B" w:rsidRPr="00976080" w:rsidRDefault="00E43D8B" w:rsidP="00895EC2">
      <w:pPr>
        <w:pStyle w:val="a7"/>
        <w:numPr>
          <w:ilvl w:val="0"/>
          <w:numId w:val="33"/>
        </w:numPr>
        <w:tabs>
          <w:tab w:val="left" w:pos="7655"/>
          <w:tab w:val="left" w:pos="8364"/>
        </w:tabs>
        <w:spacing w:after="0" w:line="240" w:lineRule="auto"/>
        <w:ind w:left="284" w:right="282"/>
        <w:jc w:val="both"/>
        <w:rPr>
          <w:rFonts w:ascii="Times New Roman" w:hAnsi="Times New Roman" w:cs="Times New Roman"/>
          <w:color w:val="000000" w:themeColor="text1"/>
          <w:sz w:val="28"/>
          <w:szCs w:val="28"/>
        </w:rPr>
      </w:pPr>
      <w:r w:rsidRPr="00976080">
        <w:rPr>
          <w:rFonts w:ascii="Times New Roman" w:hAnsi="Times New Roman" w:cs="Times New Roman"/>
          <w:color w:val="000000" w:themeColor="text1"/>
          <w:sz w:val="28"/>
          <w:szCs w:val="28"/>
        </w:rPr>
        <w:t>қашықтан басқару пульті бар даб</w:t>
      </w:r>
      <w:r w:rsidR="00725D17" w:rsidRPr="00976080">
        <w:rPr>
          <w:rFonts w:ascii="Times New Roman" w:hAnsi="Times New Roman" w:cs="Times New Roman"/>
          <w:color w:val="000000" w:themeColor="text1"/>
          <w:sz w:val="28"/>
          <w:szCs w:val="28"/>
        </w:rPr>
        <w:t>ыл қызметін ЖШС «Арыстан Кузет плюс</w:t>
      </w:r>
      <w:r w:rsidR="00047B83" w:rsidRPr="00976080">
        <w:rPr>
          <w:rFonts w:ascii="Times New Roman" w:hAnsi="Times New Roman" w:cs="Times New Roman"/>
          <w:color w:val="000000" w:themeColor="text1"/>
          <w:sz w:val="28"/>
          <w:szCs w:val="28"/>
        </w:rPr>
        <w:t>», 05.12. 2022 ж келісімшарт №840</w:t>
      </w:r>
      <w:r w:rsidRPr="00976080">
        <w:rPr>
          <w:rFonts w:ascii="Times New Roman" w:hAnsi="Times New Roman" w:cs="Times New Roman"/>
          <w:color w:val="000000" w:themeColor="text1"/>
          <w:sz w:val="28"/>
          <w:szCs w:val="28"/>
        </w:rPr>
        <w:t xml:space="preserve">. </w:t>
      </w:r>
    </w:p>
    <w:p w:rsidR="00E43D8B" w:rsidRDefault="00E43D8B" w:rsidP="00895EC2">
      <w:pPr>
        <w:pStyle w:val="a7"/>
        <w:numPr>
          <w:ilvl w:val="0"/>
          <w:numId w:val="33"/>
        </w:numPr>
        <w:tabs>
          <w:tab w:val="left" w:pos="8080"/>
        </w:tabs>
        <w:spacing w:after="0" w:line="240" w:lineRule="auto"/>
        <w:ind w:left="284" w:right="282"/>
        <w:jc w:val="both"/>
        <w:rPr>
          <w:rFonts w:ascii="Times New Roman" w:hAnsi="Times New Roman" w:cs="Times New Roman"/>
          <w:sz w:val="28"/>
          <w:szCs w:val="28"/>
        </w:rPr>
      </w:pPr>
      <w:r w:rsidRPr="008D127A">
        <w:rPr>
          <w:rFonts w:ascii="Times New Roman" w:hAnsi="Times New Roman" w:cs="Times New Roman"/>
          <w:sz w:val="28"/>
          <w:szCs w:val="28"/>
        </w:rPr>
        <w:lastRenderedPageBreak/>
        <w:t>өрт дабылы</w:t>
      </w:r>
      <w:r w:rsidR="00047B83">
        <w:rPr>
          <w:rFonts w:ascii="Times New Roman" w:hAnsi="Times New Roman" w:cs="Times New Roman"/>
          <w:sz w:val="28"/>
          <w:szCs w:val="28"/>
        </w:rPr>
        <w:t>на қызмет көрсету ЖШС «Арыстан Күзет плюс», 01.10.2024 ж келісімшарт №1 (Лицензия №0840, 05.12.2022</w:t>
      </w:r>
      <w:r w:rsidRPr="008D127A">
        <w:rPr>
          <w:rFonts w:ascii="Times New Roman" w:hAnsi="Times New Roman" w:cs="Times New Roman"/>
          <w:sz w:val="28"/>
          <w:szCs w:val="28"/>
        </w:rPr>
        <w:t>ж).</w:t>
      </w:r>
    </w:p>
    <w:p w:rsidR="00E43D8B" w:rsidRPr="00C42139" w:rsidRDefault="00E43D8B" w:rsidP="00E43D8B">
      <w:pPr>
        <w:tabs>
          <w:tab w:val="left" w:pos="1800"/>
        </w:tabs>
        <w:spacing w:after="0" w:line="240" w:lineRule="auto"/>
        <w:jc w:val="both"/>
        <w:rPr>
          <w:rFonts w:ascii="Times New Roman" w:eastAsia="Times New Roman" w:hAnsi="Times New Roman" w:cs="Times New Roman"/>
          <w:b/>
          <w:bCs/>
          <w:noProof/>
          <w:sz w:val="28"/>
          <w:szCs w:val="28"/>
          <w:lang w:eastAsia="ru-RU"/>
        </w:rPr>
      </w:pPr>
      <w:r w:rsidRPr="00C42139">
        <w:rPr>
          <w:rFonts w:ascii="Times New Roman" w:eastAsia="Times New Roman" w:hAnsi="Times New Roman" w:cs="Times New Roman"/>
          <w:b/>
          <w:bCs/>
          <w:noProof/>
          <w:sz w:val="28"/>
          <w:szCs w:val="28"/>
          <w:lang w:eastAsia="ru-RU"/>
        </w:rPr>
        <w:t>Ссылка</w:t>
      </w:r>
      <w:r>
        <w:rPr>
          <w:rFonts w:ascii="Times New Roman" w:eastAsia="Times New Roman" w:hAnsi="Times New Roman" w:cs="Times New Roman"/>
          <w:b/>
          <w:bCs/>
          <w:noProof/>
          <w:sz w:val="28"/>
          <w:szCs w:val="28"/>
          <w:lang w:eastAsia="ru-RU"/>
        </w:rPr>
        <w:t>:</w:t>
      </w:r>
    </w:p>
    <w:p w:rsidR="00E43D8B" w:rsidRPr="000517D1" w:rsidRDefault="00E43D8B" w:rsidP="000517D1">
      <w:pPr>
        <w:pStyle w:val="a7"/>
        <w:numPr>
          <w:ilvl w:val="0"/>
          <w:numId w:val="34"/>
        </w:numPr>
        <w:spacing w:after="0"/>
        <w:rPr>
          <w:rFonts w:ascii="Times New Roman" w:eastAsia="Times New Roman" w:hAnsi="Times New Roman" w:cs="Times New Roman"/>
          <w:i/>
          <w:iCs/>
          <w:noProof/>
          <w:sz w:val="28"/>
          <w:szCs w:val="28"/>
          <w:lang w:eastAsia="ru-RU"/>
        </w:rPr>
      </w:pPr>
      <w:r w:rsidRPr="000517D1">
        <w:rPr>
          <w:rFonts w:ascii="Times New Roman" w:eastAsia="Times New Roman" w:hAnsi="Times New Roman" w:cs="Times New Roman"/>
          <w:i/>
          <w:iCs/>
          <w:noProof/>
          <w:sz w:val="28"/>
          <w:szCs w:val="28"/>
          <w:lang w:eastAsia="ru-RU"/>
        </w:rPr>
        <w:t>Бейнебақылау</w:t>
      </w:r>
      <w:r w:rsidR="000517D1" w:rsidRPr="000517D1">
        <w:rPr>
          <w:rFonts w:ascii="Times New Roman" w:eastAsia="Times New Roman" w:hAnsi="Times New Roman" w:cs="Times New Roman"/>
          <w:i/>
          <w:iCs/>
          <w:noProof/>
          <w:sz w:val="28"/>
          <w:szCs w:val="28"/>
          <w:lang w:eastAsia="ru-RU"/>
        </w:rPr>
        <w:t xml:space="preserve"> және </w:t>
      </w:r>
      <w:r w:rsidR="000517D1">
        <w:rPr>
          <w:rFonts w:ascii="Times New Roman" w:eastAsia="Times New Roman" w:hAnsi="Times New Roman" w:cs="Times New Roman"/>
          <w:i/>
          <w:iCs/>
          <w:noProof/>
          <w:sz w:val="28"/>
          <w:szCs w:val="28"/>
          <w:lang w:eastAsia="ru-RU"/>
        </w:rPr>
        <w:t>с</w:t>
      </w:r>
      <w:r w:rsidR="000517D1" w:rsidRPr="000517D1">
        <w:rPr>
          <w:rFonts w:ascii="Times New Roman" w:eastAsia="Times New Roman" w:hAnsi="Times New Roman" w:cs="Times New Roman"/>
          <w:i/>
          <w:iCs/>
          <w:noProof/>
          <w:sz w:val="28"/>
          <w:szCs w:val="28"/>
          <w:lang w:eastAsia="ru-RU"/>
        </w:rPr>
        <w:t>өйлеу құлақтандыру жүйесіне техникалық қызмет көрсету</w:t>
      </w:r>
      <w:r w:rsidR="000517D1">
        <w:rPr>
          <w:rFonts w:ascii="Times New Roman" w:eastAsia="Times New Roman" w:hAnsi="Times New Roman" w:cs="Times New Roman"/>
          <w:i/>
          <w:iCs/>
          <w:noProof/>
          <w:sz w:val="28"/>
          <w:szCs w:val="28"/>
          <w:lang w:eastAsia="ru-RU"/>
        </w:rPr>
        <w:t>.</w:t>
      </w:r>
    </w:p>
    <w:p w:rsidR="00E43D8B" w:rsidRPr="00976080" w:rsidRDefault="000E6101" w:rsidP="000517D1">
      <w:pPr>
        <w:tabs>
          <w:tab w:val="left" w:pos="1800"/>
        </w:tabs>
        <w:spacing w:after="0" w:line="240" w:lineRule="auto"/>
        <w:ind w:left="426" w:hanging="426"/>
        <w:jc w:val="both"/>
        <w:rPr>
          <w:rFonts w:ascii="Times New Roman" w:eastAsia="Times New Roman" w:hAnsi="Times New Roman" w:cs="Times New Roman"/>
          <w:noProof/>
          <w:sz w:val="28"/>
          <w:szCs w:val="24"/>
          <w:lang w:eastAsia="ru-RU"/>
        </w:rPr>
      </w:pPr>
      <w:r>
        <w:rPr>
          <w:rFonts w:ascii="Times New Roman" w:eastAsia="Times New Roman" w:hAnsi="Times New Roman" w:cs="Times New Roman"/>
          <w:noProof/>
          <w:sz w:val="24"/>
          <w:szCs w:val="24"/>
          <w:lang w:eastAsia="ru-RU"/>
        </w:rPr>
        <w:t xml:space="preserve"> </w:t>
      </w:r>
      <w:hyperlink r:id="rId74" w:history="1">
        <w:r w:rsidR="00976080" w:rsidRPr="00976080">
          <w:rPr>
            <w:rStyle w:val="a9"/>
            <w:rFonts w:ascii="Times New Roman" w:eastAsia="Times New Roman" w:hAnsi="Times New Roman"/>
            <w:noProof/>
            <w:sz w:val="28"/>
            <w:szCs w:val="24"/>
            <w:lang w:eastAsia="ru-RU"/>
          </w:rPr>
          <w:t>https://drive.google.com/file/d/1wS8LB_jYsrBx_09cctswtoSx0XcrtRLY/view?usp=drivesdk</w:t>
        </w:r>
      </w:hyperlink>
    </w:p>
    <w:p w:rsidR="00976080" w:rsidRPr="00E43D8B" w:rsidRDefault="00976080" w:rsidP="000517D1">
      <w:pPr>
        <w:tabs>
          <w:tab w:val="left" w:pos="1800"/>
        </w:tabs>
        <w:spacing w:after="0" w:line="240" w:lineRule="auto"/>
        <w:ind w:left="426" w:hanging="426"/>
        <w:jc w:val="both"/>
        <w:rPr>
          <w:rFonts w:ascii="Times New Roman" w:eastAsia="Times New Roman" w:hAnsi="Times New Roman" w:cs="Times New Roman"/>
          <w:noProof/>
          <w:sz w:val="28"/>
          <w:szCs w:val="28"/>
          <w:lang w:eastAsia="ru-RU"/>
        </w:rPr>
      </w:pPr>
    </w:p>
    <w:p w:rsidR="00E43D8B" w:rsidRPr="00E43D8B" w:rsidRDefault="00E43D8B" w:rsidP="000517D1">
      <w:pPr>
        <w:pStyle w:val="a7"/>
        <w:numPr>
          <w:ilvl w:val="0"/>
          <w:numId w:val="34"/>
        </w:numPr>
        <w:tabs>
          <w:tab w:val="left" w:pos="1800"/>
        </w:tabs>
        <w:spacing w:after="0" w:line="240" w:lineRule="auto"/>
        <w:jc w:val="both"/>
        <w:rPr>
          <w:rFonts w:ascii="Times New Roman" w:eastAsia="Times New Roman" w:hAnsi="Times New Roman" w:cs="Times New Roman"/>
          <w:i/>
          <w:iCs/>
          <w:noProof/>
          <w:sz w:val="28"/>
          <w:szCs w:val="28"/>
          <w:lang w:eastAsia="ru-RU"/>
        </w:rPr>
      </w:pPr>
      <w:r w:rsidRPr="00E43D8B">
        <w:rPr>
          <w:rFonts w:ascii="Times New Roman" w:eastAsia="Times New Roman" w:hAnsi="Times New Roman" w:cs="Times New Roman"/>
          <w:i/>
          <w:iCs/>
          <w:noProof/>
          <w:sz w:val="28"/>
          <w:szCs w:val="28"/>
          <w:lang w:eastAsia="ru-RU"/>
        </w:rPr>
        <w:t>Дабыл түймесі</w:t>
      </w:r>
    </w:p>
    <w:p w:rsidR="000E6101" w:rsidRPr="000E6101" w:rsidRDefault="00E43D8B" w:rsidP="000E6101">
      <w:pPr>
        <w:tabs>
          <w:tab w:val="left" w:pos="1800"/>
        </w:tabs>
        <w:spacing w:after="0" w:line="240" w:lineRule="auto"/>
        <w:ind w:left="426" w:hanging="426"/>
        <w:jc w:val="both"/>
        <w:rPr>
          <w:rFonts w:ascii="Times New Roman" w:eastAsia="Times New Roman" w:hAnsi="Times New Roman" w:cs="Times New Roman"/>
          <w:iCs/>
          <w:noProof/>
          <w:sz w:val="24"/>
          <w:szCs w:val="24"/>
          <w:lang w:eastAsia="ru-RU"/>
        </w:rPr>
      </w:pPr>
      <w:r>
        <w:rPr>
          <w:rFonts w:ascii="Times New Roman" w:eastAsia="Times New Roman" w:hAnsi="Times New Roman" w:cs="Times New Roman"/>
          <w:iCs/>
          <w:noProof/>
          <w:sz w:val="24"/>
          <w:szCs w:val="24"/>
          <w:lang w:eastAsia="ru-RU"/>
        </w:rPr>
        <w:t xml:space="preserve">             </w:t>
      </w:r>
      <w:hyperlink r:id="rId75" w:history="1">
        <w:r w:rsidR="000E6101" w:rsidRPr="000E6101">
          <w:rPr>
            <w:rStyle w:val="a9"/>
            <w:rFonts w:ascii="Times New Roman" w:eastAsia="Times New Roman" w:hAnsi="Times New Roman"/>
            <w:iCs/>
            <w:noProof/>
            <w:sz w:val="28"/>
            <w:szCs w:val="24"/>
            <w:lang w:eastAsia="ru-RU"/>
          </w:rPr>
          <w:t>https://drive.google.com/file/d/1qDoX-rqfWTPFLejSl</w:t>
        </w:r>
      </w:hyperlink>
    </w:p>
    <w:p w:rsidR="00E43D8B" w:rsidRPr="00E43D8B" w:rsidRDefault="00E43D8B" w:rsidP="00D27633">
      <w:pPr>
        <w:pStyle w:val="a7"/>
        <w:numPr>
          <w:ilvl w:val="0"/>
          <w:numId w:val="34"/>
        </w:numPr>
        <w:autoSpaceDE w:val="0"/>
        <w:autoSpaceDN w:val="0"/>
        <w:adjustRightInd w:val="0"/>
        <w:spacing w:after="0" w:line="240" w:lineRule="auto"/>
        <w:rPr>
          <w:rFonts w:ascii="Times New Roman" w:eastAsia="Times New Roman" w:hAnsi="Times New Roman" w:cs="Times New Roman"/>
          <w:i/>
          <w:noProof/>
          <w:sz w:val="28"/>
          <w:szCs w:val="28"/>
          <w:lang w:eastAsia="ru-RU"/>
        </w:rPr>
      </w:pPr>
      <w:r w:rsidRPr="00E43D8B">
        <w:rPr>
          <w:rFonts w:ascii="Times New Roman" w:hAnsi="Times New Roman" w:cs="Times New Roman"/>
          <w:i/>
          <w:sz w:val="28"/>
          <w:szCs w:val="28"/>
        </w:rPr>
        <w:t>Өрт дабылына техникалық қызмет көрсету</w:t>
      </w:r>
    </w:p>
    <w:p w:rsidR="00E43D8B" w:rsidRDefault="00AE5AE2" w:rsidP="00AE5AE2">
      <w:pPr>
        <w:tabs>
          <w:tab w:val="left" w:pos="180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hyperlink r:id="rId76" w:history="1">
        <w:r w:rsidR="000E6101" w:rsidRPr="00C6336D">
          <w:rPr>
            <w:rStyle w:val="a9"/>
            <w:rFonts w:ascii="Times New Roman" w:hAnsi="Times New Roman"/>
            <w:sz w:val="28"/>
            <w:szCs w:val="28"/>
          </w:rPr>
          <w:t>https://drive.google.com/file/d/1qHKKBwAAaVbxKj</w:t>
        </w:r>
      </w:hyperlink>
    </w:p>
    <w:p w:rsidR="00AE5AE2" w:rsidRDefault="00AE5AE2" w:rsidP="000517D1">
      <w:pPr>
        <w:tabs>
          <w:tab w:val="left" w:pos="1800"/>
        </w:tabs>
        <w:spacing w:after="0" w:line="240" w:lineRule="auto"/>
        <w:jc w:val="both"/>
        <w:rPr>
          <w:rFonts w:ascii="Times New Roman" w:eastAsia="Times New Roman" w:hAnsi="Times New Roman" w:cs="Times New Roman"/>
          <w:noProof/>
          <w:sz w:val="28"/>
          <w:szCs w:val="28"/>
          <w:lang w:eastAsia="ru-RU"/>
        </w:rPr>
      </w:pPr>
    </w:p>
    <w:p w:rsidR="00713FEF" w:rsidRPr="00561CAB" w:rsidRDefault="00713FEF" w:rsidP="00E43D8B">
      <w:pPr>
        <w:tabs>
          <w:tab w:val="left" w:pos="1800"/>
        </w:tabs>
        <w:spacing w:after="0" w:line="240" w:lineRule="auto"/>
        <w:ind w:firstLine="483"/>
        <w:jc w:val="both"/>
        <w:rPr>
          <w:rFonts w:ascii="Times New Roman" w:eastAsia="Times New Roman" w:hAnsi="Times New Roman" w:cs="Times New Roman"/>
          <w:b/>
          <w:i/>
          <w:noProof/>
          <w:sz w:val="28"/>
          <w:szCs w:val="28"/>
          <w:lang w:eastAsia="ru-RU"/>
        </w:rPr>
      </w:pPr>
      <w:r>
        <w:rPr>
          <w:rFonts w:ascii="Times New Roman" w:eastAsia="Times New Roman" w:hAnsi="Times New Roman" w:cs="Times New Roman"/>
          <w:noProof/>
          <w:sz w:val="28"/>
          <w:szCs w:val="28"/>
          <w:lang w:eastAsia="ru-RU"/>
        </w:rPr>
        <w:t xml:space="preserve">МДҰ кіре беріс, сыртқы периметр бойынша және ішкі беттегі, топтар мен музыка залы, спорт залдарындағы бейнебақылау камераларының орналасуы, сонымен қоса өрт қауіпсізді бойынша өрт сөндіргіштердің орналасуы, </w:t>
      </w:r>
      <w:r w:rsidRPr="00713FEF">
        <w:rPr>
          <w:rFonts w:ascii="Times New Roman" w:eastAsia="Times New Roman" w:hAnsi="Times New Roman" w:cs="Times New Roman"/>
          <w:noProof/>
          <w:sz w:val="28"/>
          <w:szCs w:val="28"/>
          <w:lang w:eastAsia="ru-RU"/>
        </w:rPr>
        <w:t>әлеуметтік инфрақұрылым объектісінің қолжетімділік паспорты</w:t>
      </w:r>
      <w:r w:rsidR="00AE5AE2">
        <w:rPr>
          <w:rFonts w:ascii="Times New Roman" w:eastAsia="Times New Roman" w:hAnsi="Times New Roman" w:cs="Times New Roman"/>
          <w:noProof/>
          <w:sz w:val="28"/>
          <w:szCs w:val="28"/>
          <w:lang w:eastAsia="ru-RU"/>
        </w:rPr>
        <w:t xml:space="preserve"> нгеізінде пандус, қол жетімділік белгілер, санитарлық-тұрмыстық бөлменің жабдықталғандығын </w:t>
      </w:r>
      <w:r w:rsidR="00825C1D" w:rsidRPr="00561CAB">
        <w:rPr>
          <w:rFonts w:ascii="Times New Roman" w:eastAsia="Times New Roman" w:hAnsi="Times New Roman" w:cs="Times New Roman"/>
          <w:b/>
          <w:noProof/>
          <w:sz w:val="28"/>
          <w:szCs w:val="28"/>
          <w:lang w:eastAsia="ru-RU"/>
        </w:rPr>
        <w:t>№</w:t>
      </w:r>
      <w:r w:rsidR="00561CAB" w:rsidRPr="00561CAB">
        <w:rPr>
          <w:rFonts w:ascii="Times New Roman" w:eastAsia="Times New Roman" w:hAnsi="Times New Roman" w:cs="Times New Roman"/>
          <w:b/>
          <w:noProof/>
          <w:sz w:val="28"/>
          <w:szCs w:val="28"/>
          <w:lang w:eastAsia="ru-RU"/>
        </w:rPr>
        <w:t xml:space="preserve"> 2</w:t>
      </w:r>
      <w:r w:rsidR="00825C1D" w:rsidRPr="00561CAB">
        <w:rPr>
          <w:rFonts w:ascii="Times New Roman" w:eastAsia="Times New Roman" w:hAnsi="Times New Roman" w:cs="Times New Roman"/>
          <w:noProof/>
          <w:sz w:val="28"/>
          <w:szCs w:val="28"/>
          <w:lang w:eastAsia="ru-RU"/>
        </w:rPr>
        <w:t xml:space="preserve"> </w:t>
      </w:r>
      <w:r w:rsidR="007626D7">
        <w:rPr>
          <w:rFonts w:ascii="Times New Roman" w:eastAsia="Times New Roman" w:hAnsi="Times New Roman" w:cs="Times New Roman"/>
          <w:b/>
          <w:i/>
          <w:noProof/>
          <w:sz w:val="28"/>
          <w:szCs w:val="28"/>
          <w:lang w:eastAsia="ru-RU"/>
        </w:rPr>
        <w:t>бейнеконтен</w:t>
      </w:r>
      <w:r w:rsidR="00AE5AE2" w:rsidRPr="00561CAB">
        <w:rPr>
          <w:rFonts w:ascii="Times New Roman" w:eastAsia="Times New Roman" w:hAnsi="Times New Roman" w:cs="Times New Roman"/>
          <w:b/>
          <w:i/>
          <w:noProof/>
          <w:sz w:val="28"/>
          <w:szCs w:val="28"/>
          <w:lang w:eastAsia="ru-RU"/>
        </w:rPr>
        <w:t>ттен көруге болады.</w:t>
      </w:r>
    </w:p>
    <w:p w:rsidR="006A5619"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Әрбір  жаңа оқу жылының басында</w:t>
      </w:r>
      <w:r w:rsidRPr="001A0FE1">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барлық қызметкерлер</w:t>
      </w:r>
      <w:r w:rsidRPr="001A0FE1">
        <w:rPr>
          <w:rFonts w:ascii="Times New Roman" w:eastAsia="Times New Roman" w:hAnsi="Times New Roman" w:cs="Times New Roman"/>
          <w:noProof/>
          <w:sz w:val="28"/>
          <w:szCs w:val="28"/>
          <w:lang w:eastAsia="ru-RU"/>
        </w:rPr>
        <w:t xml:space="preserve"> еңбекті қорғау, жұмыс орнындағы қауіпсіздік техникасы, өрт қауіпсіздігі және терроризмге қарсы қорғау ережелерін сақтау бойынша нұсқаулықтан өт</w:t>
      </w:r>
      <w:r w:rsidR="007626D7">
        <w:rPr>
          <w:rFonts w:ascii="Times New Roman" w:eastAsia="Times New Roman" w:hAnsi="Times New Roman" w:cs="Times New Roman"/>
          <w:noProof/>
          <w:sz w:val="28"/>
          <w:szCs w:val="28"/>
          <w:lang w:eastAsia="ru-RU"/>
        </w:rPr>
        <w:t>іп, н</w:t>
      </w:r>
      <w:r>
        <w:rPr>
          <w:rFonts w:ascii="Times New Roman" w:eastAsia="Times New Roman" w:hAnsi="Times New Roman" w:cs="Times New Roman"/>
          <w:noProof/>
          <w:sz w:val="28"/>
          <w:szCs w:val="28"/>
          <w:lang w:eastAsia="ru-RU"/>
        </w:rPr>
        <w:t>ұсқаулық арнайы журналға тіркеліп, қол қойылады.</w:t>
      </w:r>
    </w:p>
    <w:p w:rsidR="00E43D8B" w:rsidRDefault="006A5619" w:rsidP="00645014">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Еңбек қауіпсіздігі және еңбекті қорғау бойынша 2023-2024 оқу жылында «Жұмысқа жаңадан қабылданған қызметкерлерге арналған Кіріспе нұсқаулық бағдарламасы», «Техникалық қамту қызметкерлерімен жүргізілетін Алғашқы нұсқаулық бағдарламасы», «Еңбек қауіпсіз</w:t>
      </w:r>
      <w:r w:rsidR="00645014">
        <w:rPr>
          <w:rFonts w:ascii="Times New Roman" w:eastAsia="Times New Roman" w:hAnsi="Times New Roman" w:cs="Times New Roman"/>
          <w:noProof/>
          <w:sz w:val="28"/>
          <w:szCs w:val="28"/>
          <w:lang w:eastAsia="ru-RU"/>
        </w:rPr>
        <w:t>дігі және еңбекті қорғау  жөніндегі нұсқаулықтар тізбесі</w:t>
      </w:r>
      <w:r>
        <w:rPr>
          <w:rFonts w:ascii="Times New Roman" w:eastAsia="Times New Roman" w:hAnsi="Times New Roman" w:cs="Times New Roman"/>
          <w:noProof/>
          <w:sz w:val="28"/>
          <w:szCs w:val="28"/>
          <w:lang w:eastAsia="ru-RU"/>
        </w:rPr>
        <w:t>»</w:t>
      </w:r>
      <w:r w:rsidR="00645014">
        <w:rPr>
          <w:rFonts w:ascii="Times New Roman" w:eastAsia="Times New Roman" w:hAnsi="Times New Roman" w:cs="Times New Roman"/>
          <w:noProof/>
          <w:sz w:val="28"/>
          <w:szCs w:val="28"/>
          <w:lang w:eastAsia="ru-RU"/>
        </w:rPr>
        <w:t xml:space="preserve"> кәсіподақ ұйымының жиналысында </w:t>
      </w:r>
      <w:r w:rsidR="00E43D8B">
        <w:rPr>
          <w:rFonts w:ascii="Times New Roman" w:eastAsia="Times New Roman" w:hAnsi="Times New Roman" w:cs="Times New Roman"/>
          <w:noProof/>
          <w:sz w:val="28"/>
          <w:szCs w:val="28"/>
          <w:lang w:eastAsia="ru-RU"/>
        </w:rPr>
        <w:t xml:space="preserve"> </w:t>
      </w:r>
      <w:r w:rsidR="00645014">
        <w:rPr>
          <w:rFonts w:ascii="Times New Roman" w:eastAsia="Times New Roman" w:hAnsi="Times New Roman" w:cs="Times New Roman"/>
          <w:noProof/>
          <w:sz w:val="28"/>
          <w:szCs w:val="28"/>
          <w:lang w:eastAsia="ru-RU"/>
        </w:rPr>
        <w:t>қаралып, қайта бекітілді.</w:t>
      </w:r>
    </w:p>
    <w:p w:rsidR="006115A7" w:rsidRPr="006115A7" w:rsidRDefault="000C5B13" w:rsidP="006115A7">
      <w:pPr>
        <w:pStyle w:val="a7"/>
        <w:numPr>
          <w:ilvl w:val="0"/>
          <w:numId w:val="54"/>
        </w:numPr>
        <w:tabs>
          <w:tab w:val="left" w:pos="1800"/>
        </w:tabs>
        <w:spacing w:after="0" w:line="240" w:lineRule="auto"/>
        <w:ind w:right="424"/>
        <w:jc w:val="both"/>
        <w:rPr>
          <w:rFonts w:ascii="Times New Roman" w:eastAsia="Times New Roman" w:hAnsi="Times New Roman" w:cs="Times New Roman"/>
          <w:noProof/>
          <w:sz w:val="28"/>
          <w:szCs w:val="28"/>
          <w:lang w:eastAsia="ru-RU"/>
        </w:rPr>
      </w:pPr>
      <w:r w:rsidRPr="007626D7">
        <w:rPr>
          <w:rFonts w:ascii="Times New Roman" w:eastAsia="Times New Roman" w:hAnsi="Times New Roman" w:cs="Times New Roman"/>
          <w:noProof/>
          <w:sz w:val="28"/>
          <w:szCs w:val="28"/>
          <w:lang w:eastAsia="ru-RU"/>
        </w:rPr>
        <w:t xml:space="preserve">ЕҚ және ЕҚ жөніндегі кіріспе нұсқаулық бағдарламасы және </w:t>
      </w:r>
      <w:r w:rsidR="00645014" w:rsidRPr="007626D7">
        <w:rPr>
          <w:rFonts w:ascii="Times New Roman" w:eastAsia="Times New Roman" w:hAnsi="Times New Roman" w:cs="Times New Roman"/>
          <w:noProof/>
          <w:sz w:val="28"/>
          <w:szCs w:val="28"/>
          <w:lang w:eastAsia="ru-RU"/>
        </w:rPr>
        <w:t>Жұмысқа жаңадан қабылданған қызметкерлерге арналған К</w:t>
      </w:r>
      <w:r w:rsidRPr="007626D7">
        <w:rPr>
          <w:rFonts w:ascii="Times New Roman" w:eastAsia="Times New Roman" w:hAnsi="Times New Roman" w:cs="Times New Roman"/>
          <w:noProof/>
          <w:sz w:val="28"/>
          <w:szCs w:val="28"/>
          <w:lang w:eastAsia="ru-RU"/>
        </w:rPr>
        <w:t>іріспе нұсқаулық.</w:t>
      </w:r>
    </w:p>
    <w:p w:rsidR="000C5B13" w:rsidRDefault="006115A7" w:rsidP="00645014">
      <w:pPr>
        <w:pStyle w:val="a7"/>
        <w:tabs>
          <w:tab w:val="left" w:pos="1800"/>
        </w:tabs>
        <w:spacing w:after="0" w:line="240" w:lineRule="auto"/>
        <w:ind w:left="843" w:right="424"/>
        <w:jc w:val="both"/>
        <w:rPr>
          <w:rFonts w:ascii="Times New Roman" w:eastAsia="Times New Roman" w:hAnsi="Times New Roman" w:cs="Times New Roman"/>
          <w:noProof/>
          <w:sz w:val="28"/>
          <w:szCs w:val="28"/>
          <w:lang w:eastAsia="ru-RU"/>
        </w:rPr>
      </w:pPr>
      <w:hyperlink r:id="rId77" w:history="1">
        <w:r w:rsidRPr="00D462DE">
          <w:rPr>
            <w:rStyle w:val="a9"/>
            <w:rFonts w:ascii="Times New Roman" w:eastAsia="Times New Roman" w:hAnsi="Times New Roman"/>
            <w:noProof/>
            <w:sz w:val="28"/>
            <w:szCs w:val="28"/>
            <w:lang w:eastAsia="ru-RU"/>
          </w:rPr>
          <w:t>https://drive.google.com/file/d/14Ip7n-94R2RQCeiM4VREm5ACEuL-ayX2/view?usp=drivesdk</w:t>
        </w:r>
      </w:hyperlink>
    </w:p>
    <w:p w:rsidR="006115A7" w:rsidRPr="007626D7" w:rsidRDefault="006115A7" w:rsidP="00645014">
      <w:pPr>
        <w:pStyle w:val="a7"/>
        <w:tabs>
          <w:tab w:val="left" w:pos="1800"/>
        </w:tabs>
        <w:spacing w:after="0" w:line="240" w:lineRule="auto"/>
        <w:ind w:left="843" w:right="424"/>
        <w:jc w:val="both"/>
        <w:rPr>
          <w:rFonts w:ascii="Times New Roman" w:eastAsia="Times New Roman" w:hAnsi="Times New Roman" w:cs="Times New Roman"/>
          <w:noProof/>
          <w:sz w:val="28"/>
          <w:szCs w:val="28"/>
          <w:lang w:eastAsia="ru-RU"/>
        </w:rPr>
      </w:pPr>
    </w:p>
    <w:p w:rsidR="00645014" w:rsidRPr="007626D7" w:rsidRDefault="00645014" w:rsidP="000F31AE">
      <w:pPr>
        <w:pStyle w:val="a7"/>
        <w:numPr>
          <w:ilvl w:val="0"/>
          <w:numId w:val="54"/>
        </w:numPr>
        <w:tabs>
          <w:tab w:val="left" w:pos="1800"/>
        </w:tabs>
        <w:spacing w:after="0" w:line="240" w:lineRule="auto"/>
        <w:ind w:right="424"/>
        <w:jc w:val="both"/>
        <w:rPr>
          <w:rFonts w:ascii="Times New Roman" w:eastAsia="Times New Roman" w:hAnsi="Times New Roman" w:cs="Times New Roman"/>
          <w:noProof/>
          <w:sz w:val="28"/>
          <w:szCs w:val="28"/>
          <w:lang w:eastAsia="ru-RU"/>
        </w:rPr>
      </w:pPr>
      <w:r w:rsidRPr="007626D7">
        <w:rPr>
          <w:rFonts w:ascii="Times New Roman" w:eastAsia="Times New Roman" w:hAnsi="Times New Roman" w:cs="Times New Roman"/>
          <w:noProof/>
          <w:sz w:val="28"/>
          <w:szCs w:val="28"/>
          <w:lang w:eastAsia="ru-RU"/>
        </w:rPr>
        <w:t>Техникалық қамту қызметкерлерімен жүргізілетін Алғашқы нұсқаулық бағдарламасы.</w:t>
      </w:r>
    </w:p>
    <w:p w:rsidR="00645014" w:rsidRDefault="006115A7" w:rsidP="000C5B13">
      <w:pPr>
        <w:pStyle w:val="a7"/>
        <w:tabs>
          <w:tab w:val="left" w:pos="1800"/>
        </w:tabs>
        <w:spacing w:after="0" w:line="240" w:lineRule="auto"/>
        <w:ind w:left="843" w:right="424"/>
        <w:jc w:val="both"/>
        <w:rPr>
          <w:rFonts w:ascii="Times New Roman" w:eastAsia="Times New Roman" w:hAnsi="Times New Roman" w:cs="Times New Roman"/>
          <w:noProof/>
          <w:sz w:val="28"/>
          <w:szCs w:val="28"/>
          <w:lang w:eastAsia="ru-RU"/>
        </w:rPr>
      </w:pPr>
      <w:hyperlink r:id="rId78" w:history="1">
        <w:r w:rsidRPr="00D462DE">
          <w:rPr>
            <w:rStyle w:val="a9"/>
            <w:rFonts w:ascii="Times New Roman" w:eastAsia="Times New Roman" w:hAnsi="Times New Roman"/>
            <w:noProof/>
            <w:sz w:val="28"/>
            <w:szCs w:val="28"/>
            <w:lang w:eastAsia="ru-RU"/>
          </w:rPr>
          <w:t>https://drive.google.com/file/d/14JRcY3QhVweQlUp1z70udPUD0zpNHo30/view?usp=drivesdk</w:t>
        </w:r>
      </w:hyperlink>
    </w:p>
    <w:p w:rsidR="006115A7" w:rsidRPr="007626D7" w:rsidRDefault="006115A7" w:rsidP="000C5B13">
      <w:pPr>
        <w:pStyle w:val="a7"/>
        <w:tabs>
          <w:tab w:val="left" w:pos="1800"/>
        </w:tabs>
        <w:spacing w:after="0" w:line="240" w:lineRule="auto"/>
        <w:ind w:left="843" w:right="424"/>
        <w:jc w:val="both"/>
        <w:rPr>
          <w:rFonts w:ascii="Times New Roman" w:eastAsia="Times New Roman" w:hAnsi="Times New Roman" w:cs="Times New Roman"/>
          <w:noProof/>
          <w:sz w:val="28"/>
          <w:szCs w:val="28"/>
          <w:lang w:eastAsia="ru-RU"/>
        </w:rPr>
      </w:pPr>
    </w:p>
    <w:p w:rsidR="00645014" w:rsidRPr="007626D7" w:rsidRDefault="00645014" w:rsidP="000F31AE">
      <w:pPr>
        <w:pStyle w:val="a7"/>
        <w:numPr>
          <w:ilvl w:val="0"/>
          <w:numId w:val="54"/>
        </w:numPr>
        <w:tabs>
          <w:tab w:val="left" w:pos="1800"/>
        </w:tabs>
        <w:spacing w:after="0" w:line="240" w:lineRule="auto"/>
        <w:ind w:right="424"/>
        <w:jc w:val="both"/>
        <w:rPr>
          <w:rFonts w:ascii="Times New Roman" w:eastAsia="Times New Roman" w:hAnsi="Times New Roman" w:cs="Times New Roman"/>
          <w:noProof/>
          <w:sz w:val="28"/>
          <w:szCs w:val="28"/>
          <w:lang w:eastAsia="ru-RU"/>
        </w:rPr>
      </w:pPr>
      <w:r w:rsidRPr="007626D7">
        <w:rPr>
          <w:rFonts w:ascii="Times New Roman" w:eastAsia="Times New Roman" w:hAnsi="Times New Roman" w:cs="Times New Roman"/>
          <w:noProof/>
          <w:sz w:val="28"/>
          <w:szCs w:val="28"/>
          <w:lang w:eastAsia="ru-RU"/>
        </w:rPr>
        <w:t>Еңбек қауіпсіздігі және еңбекті қорғау  жөніндегі нұсқаулықтар тізбесі.</w:t>
      </w:r>
    </w:p>
    <w:p w:rsidR="00645014" w:rsidRDefault="006115A7" w:rsidP="00645014">
      <w:pPr>
        <w:pStyle w:val="a7"/>
        <w:tabs>
          <w:tab w:val="left" w:pos="1800"/>
        </w:tabs>
        <w:spacing w:after="0" w:line="240" w:lineRule="auto"/>
        <w:ind w:left="843" w:right="424"/>
        <w:jc w:val="both"/>
        <w:rPr>
          <w:rFonts w:ascii="Times New Roman" w:eastAsia="Times New Roman" w:hAnsi="Times New Roman" w:cs="Times New Roman"/>
          <w:noProof/>
          <w:sz w:val="28"/>
          <w:szCs w:val="28"/>
          <w:lang w:eastAsia="ru-RU"/>
        </w:rPr>
      </w:pPr>
      <w:hyperlink r:id="rId79" w:history="1">
        <w:r w:rsidRPr="00D462DE">
          <w:rPr>
            <w:rStyle w:val="a9"/>
            <w:rFonts w:ascii="Times New Roman" w:eastAsia="Times New Roman" w:hAnsi="Times New Roman"/>
            <w:noProof/>
            <w:sz w:val="28"/>
            <w:szCs w:val="28"/>
            <w:lang w:eastAsia="ru-RU"/>
          </w:rPr>
          <w:t>https://drive.google.com/file/d/14Htj9D1DGd1wrQFmZYZMcHe7Yi8z0bRT/view?usp=drivesdk</w:t>
        </w:r>
      </w:hyperlink>
    </w:p>
    <w:p w:rsidR="002913A6" w:rsidRDefault="002913A6" w:rsidP="00E43D8B">
      <w:pPr>
        <w:tabs>
          <w:tab w:val="left" w:pos="1800"/>
        </w:tabs>
        <w:spacing w:after="0" w:line="240" w:lineRule="auto"/>
        <w:ind w:right="424" w:firstLine="483"/>
        <w:jc w:val="both"/>
        <w:rPr>
          <w:rFonts w:ascii="Times New Roman" w:eastAsia="Times New Roman" w:hAnsi="Times New Roman" w:cs="Times New Roman"/>
          <w:noProof/>
          <w:color w:val="FF0000"/>
          <w:sz w:val="16"/>
          <w:szCs w:val="16"/>
          <w:lang w:eastAsia="ru-RU"/>
        </w:rPr>
      </w:pPr>
    </w:p>
    <w:p w:rsidR="002913A6" w:rsidRPr="00F161F4" w:rsidRDefault="002913A6" w:rsidP="00E43D8B">
      <w:pPr>
        <w:tabs>
          <w:tab w:val="left" w:pos="1800"/>
        </w:tabs>
        <w:spacing w:after="0" w:line="240" w:lineRule="auto"/>
        <w:ind w:right="424" w:firstLine="483"/>
        <w:jc w:val="both"/>
        <w:rPr>
          <w:rFonts w:ascii="Times New Roman" w:eastAsia="Times New Roman" w:hAnsi="Times New Roman" w:cs="Times New Roman"/>
          <w:noProof/>
          <w:color w:val="FF0000"/>
          <w:sz w:val="16"/>
          <w:szCs w:val="16"/>
          <w:lang w:eastAsia="ru-RU"/>
        </w:rPr>
      </w:pPr>
    </w:p>
    <w:p w:rsidR="000C5B13" w:rsidRPr="00976080"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sidRPr="00976080">
        <w:rPr>
          <w:rFonts w:ascii="Times New Roman" w:eastAsia="Times New Roman" w:hAnsi="Times New Roman" w:cs="Times New Roman"/>
          <w:noProof/>
          <w:sz w:val="28"/>
          <w:szCs w:val="28"/>
          <w:lang w:eastAsia="ru-RU"/>
        </w:rPr>
        <w:t xml:space="preserve">Медициналық қызмет бөлмесі </w:t>
      </w:r>
      <w:r w:rsidR="00F161F4" w:rsidRPr="00976080">
        <w:rPr>
          <w:rFonts w:ascii="Times New Roman" w:eastAsia="Times New Roman" w:hAnsi="Times New Roman" w:cs="Times New Roman"/>
          <w:noProof/>
          <w:sz w:val="28"/>
          <w:szCs w:val="28"/>
          <w:lang w:eastAsia="ru-RU"/>
        </w:rPr>
        <w:t>бір</w:t>
      </w:r>
      <w:r w:rsidRPr="00976080">
        <w:rPr>
          <w:rFonts w:ascii="Times New Roman" w:eastAsia="Times New Roman" w:hAnsi="Times New Roman" w:cs="Times New Roman"/>
          <w:noProof/>
          <w:sz w:val="28"/>
          <w:szCs w:val="28"/>
          <w:lang w:eastAsia="ru-RU"/>
        </w:rPr>
        <w:t xml:space="preserve">інші қабатта орналасқан. </w:t>
      </w:r>
    </w:p>
    <w:p w:rsidR="00E43D8B"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t>Медициналық блок 3</w:t>
      </w:r>
      <w:r w:rsidR="000C5B13">
        <w:rPr>
          <w:rFonts w:ascii="Times New Roman" w:eastAsia="Times New Roman" w:hAnsi="Times New Roman" w:cs="Times New Roman"/>
          <w:noProof/>
          <w:sz w:val="28"/>
          <w:szCs w:val="28"/>
          <w:lang w:eastAsia="ru-RU"/>
        </w:rPr>
        <w:t xml:space="preserve"> бөлмеден</w:t>
      </w:r>
      <w:r w:rsidRPr="001A0FE1">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оқшаулау (</w:t>
      </w:r>
      <w:r w:rsidRPr="001A0FE1">
        <w:rPr>
          <w:rFonts w:ascii="Times New Roman" w:eastAsia="Times New Roman" w:hAnsi="Times New Roman" w:cs="Times New Roman"/>
          <w:noProof/>
          <w:sz w:val="28"/>
          <w:szCs w:val="28"/>
          <w:lang w:eastAsia="ru-RU"/>
        </w:rPr>
        <w:t>изолятор</w:t>
      </w:r>
      <w:r>
        <w:rPr>
          <w:rFonts w:ascii="Times New Roman" w:eastAsia="Times New Roman" w:hAnsi="Times New Roman" w:cs="Times New Roman"/>
          <w:noProof/>
          <w:sz w:val="28"/>
          <w:szCs w:val="28"/>
          <w:lang w:eastAsia="ru-RU"/>
        </w:rPr>
        <w:t>) бөлмесі</w:t>
      </w:r>
      <w:r w:rsidRPr="001A0FE1">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ем-дом б</w:t>
      </w:r>
      <w:r w:rsidR="000C5B13">
        <w:rPr>
          <w:rFonts w:ascii="Times New Roman" w:eastAsia="Times New Roman" w:hAnsi="Times New Roman" w:cs="Times New Roman"/>
          <w:noProof/>
          <w:sz w:val="28"/>
          <w:szCs w:val="28"/>
          <w:lang w:eastAsia="ru-RU"/>
        </w:rPr>
        <w:t>өлмесі және қабылдау бөлмесінен</w:t>
      </w:r>
      <w:r w:rsidR="000C5B13" w:rsidRPr="000C5B13">
        <w:rPr>
          <w:rFonts w:ascii="Times New Roman" w:eastAsia="Times New Roman" w:hAnsi="Times New Roman" w:cs="Times New Roman"/>
          <w:noProof/>
          <w:sz w:val="28"/>
          <w:szCs w:val="28"/>
          <w:lang w:eastAsia="ru-RU"/>
        </w:rPr>
        <w:t xml:space="preserve"> </w:t>
      </w:r>
      <w:r w:rsidR="000C5B13" w:rsidRPr="001A0FE1">
        <w:rPr>
          <w:rFonts w:ascii="Times New Roman" w:eastAsia="Times New Roman" w:hAnsi="Times New Roman" w:cs="Times New Roman"/>
          <w:noProof/>
          <w:sz w:val="28"/>
          <w:szCs w:val="28"/>
          <w:lang w:eastAsia="ru-RU"/>
        </w:rPr>
        <w:t>тұрады</w:t>
      </w:r>
      <w:r w:rsidR="000C5B13">
        <w:rPr>
          <w:rFonts w:ascii="Times New Roman" w:eastAsia="Times New Roman" w:hAnsi="Times New Roman" w:cs="Times New Roman"/>
          <w:noProof/>
          <w:sz w:val="28"/>
          <w:szCs w:val="28"/>
          <w:lang w:eastAsia="ru-RU"/>
        </w:rPr>
        <w:t>.</w:t>
      </w:r>
    </w:p>
    <w:p w:rsidR="000C5B13"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Медициналық бөлме санитариялық қағидалар мен талаптарға сай жабдықталған, дәрі-дәрмектермен қамтамасыз етілген.</w:t>
      </w:r>
    </w:p>
    <w:p w:rsidR="00E43D8B" w:rsidRDefault="000C5B13"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hAnsi="Times New Roman" w:cs="Times New Roman"/>
          <w:sz w:val="28"/>
          <w:szCs w:val="28"/>
        </w:rPr>
        <w:t>«</w:t>
      </w:r>
      <w:r w:rsidRPr="009B28C0">
        <w:rPr>
          <w:rFonts w:ascii="Times New Roman" w:hAnsi="Times New Roman" w:cs="Times New Roman"/>
          <w:sz w:val="28"/>
          <w:szCs w:val="28"/>
        </w:rPr>
        <w:t xml:space="preserve">Өндірістік бақылауды жүзеге асыруға қойылатын санитариялық-эпидемиологиялық </w:t>
      </w:r>
      <w:r>
        <w:rPr>
          <w:rFonts w:ascii="Times New Roman" w:hAnsi="Times New Roman" w:cs="Times New Roman"/>
          <w:sz w:val="28"/>
          <w:szCs w:val="28"/>
        </w:rPr>
        <w:t>талаптар»</w:t>
      </w:r>
      <w:r w:rsidRPr="009B28C0">
        <w:rPr>
          <w:rFonts w:ascii="Times New Roman" w:hAnsi="Times New Roman" w:cs="Times New Roman"/>
          <w:sz w:val="28"/>
          <w:szCs w:val="28"/>
        </w:rPr>
        <w:t xml:space="preserve"> </w:t>
      </w:r>
      <w:r w:rsidRPr="000C5B13">
        <w:rPr>
          <w:rFonts w:ascii="Times New Roman" w:hAnsi="Times New Roman" w:cs="Times New Roman"/>
          <w:sz w:val="24"/>
          <w:szCs w:val="24"/>
        </w:rPr>
        <w:t>санитариялық қағидаларын бекіту туралы</w:t>
      </w:r>
      <w:r w:rsidRPr="009B28C0">
        <w:rPr>
          <w:rFonts w:ascii="Times New Roman" w:hAnsi="Times New Roman" w:cs="Times New Roman"/>
          <w:sz w:val="28"/>
          <w:szCs w:val="28"/>
        </w:rPr>
        <w:t xml:space="preserve"> </w:t>
      </w:r>
      <w:r w:rsidRPr="000C5B13">
        <w:rPr>
          <w:rFonts w:ascii="Times New Roman" w:hAnsi="Times New Roman" w:cs="Times New Roman"/>
          <w:sz w:val="24"/>
          <w:szCs w:val="24"/>
        </w:rPr>
        <w:t xml:space="preserve">Қазақстан Республикасы Денсаулық сақтау министрінің 2023 жылғы «07» сәуірдегі № 62 бұйрығының </w:t>
      </w:r>
      <w:r w:rsidRPr="000C5B13">
        <w:rPr>
          <w:rFonts w:ascii="Times New Roman" w:hAnsi="Times New Roman" w:cs="Times New Roman"/>
          <w:i/>
          <w:sz w:val="24"/>
          <w:szCs w:val="24"/>
        </w:rPr>
        <w:t xml:space="preserve">2-қосымшасына </w:t>
      </w:r>
      <w:r w:rsidRPr="000C5B13">
        <w:rPr>
          <w:rFonts w:ascii="Times New Roman" w:hAnsi="Times New Roman" w:cs="Times New Roman"/>
          <w:sz w:val="28"/>
          <w:szCs w:val="28"/>
        </w:rPr>
        <w:t>сай</w:t>
      </w:r>
      <w:r w:rsidRPr="00E15481">
        <w:rPr>
          <w:rFonts w:ascii="Times New Roman" w:hAnsi="Times New Roman" w:cs="Times New Roman"/>
          <w:sz w:val="28"/>
          <w:szCs w:val="28"/>
        </w:rPr>
        <w:t xml:space="preserve"> </w:t>
      </w:r>
      <w:r>
        <w:rPr>
          <w:rFonts w:ascii="Times New Roman" w:hAnsi="Times New Roman" w:cs="Times New Roman"/>
          <w:sz w:val="28"/>
          <w:szCs w:val="28"/>
        </w:rPr>
        <w:t>өндірістік бақылау нәтижелері</w:t>
      </w:r>
      <w:r>
        <w:rPr>
          <w:rFonts w:ascii="Times New Roman" w:hAnsi="Times New Roman" w:cs="Times New Roman"/>
          <w:b/>
          <w:sz w:val="28"/>
          <w:szCs w:val="28"/>
        </w:rPr>
        <w:t xml:space="preserve"> </w:t>
      </w:r>
      <w:r>
        <w:rPr>
          <w:rFonts w:ascii="Times New Roman" w:hAnsi="Times New Roman" w:cs="Times New Roman"/>
          <w:sz w:val="28"/>
          <w:szCs w:val="28"/>
        </w:rPr>
        <w:t xml:space="preserve">және </w:t>
      </w:r>
      <w:r w:rsidRPr="00B01200">
        <w:rPr>
          <w:rFonts w:ascii="Times New Roman" w:hAnsi="Times New Roman" w:cs="Times New Roman"/>
          <w:sz w:val="28"/>
          <w:szCs w:val="28"/>
        </w:rPr>
        <w:t>өлшеу аспаптарын зертханалық зерттеу және диагностикалау</w:t>
      </w:r>
      <w:r w:rsidR="00E43D8B">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жүргізіліп отырады.</w:t>
      </w:r>
    </w:p>
    <w:p w:rsidR="00E43D8B" w:rsidRDefault="00E43D8B" w:rsidP="00E43D8B">
      <w:pPr>
        <w:tabs>
          <w:tab w:val="left" w:pos="1800"/>
        </w:tabs>
        <w:spacing w:after="0" w:line="240" w:lineRule="auto"/>
        <w:ind w:right="424" w:firstLine="483"/>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Жас ерекшелік бойынша топтар жиһаздармен жабдықталып, заттық дамытушы орта дидактикалық және әдістемелік құралдармен толықтырылған. </w:t>
      </w:r>
    </w:p>
    <w:p w:rsidR="00E43D8B" w:rsidRDefault="00E43D8B" w:rsidP="00E43D8B">
      <w:pPr>
        <w:tabs>
          <w:tab w:val="left" w:pos="1800"/>
        </w:tabs>
        <w:spacing w:after="0" w:line="240" w:lineRule="auto"/>
        <w:ind w:right="424" w:firstLine="709"/>
        <w:jc w:val="both"/>
        <w:rPr>
          <w:rFonts w:ascii="Times New Roman" w:eastAsia="Times New Roman" w:hAnsi="Times New Roman" w:cs="Times New Roman"/>
          <w:color w:val="1E1E1E"/>
          <w:sz w:val="28"/>
          <w:szCs w:val="28"/>
          <w:lang w:eastAsia="ru-RU"/>
        </w:rPr>
      </w:pPr>
      <w:r w:rsidRPr="00542E00">
        <w:rPr>
          <w:rFonts w:ascii="Times New Roman" w:eastAsia="Times New Roman" w:hAnsi="Times New Roman" w:cs="Times New Roman"/>
          <w:noProof/>
          <w:sz w:val="28"/>
          <w:szCs w:val="28"/>
          <w:lang w:eastAsia="ru-RU"/>
        </w:rPr>
        <w:t xml:space="preserve">Топтардағы үстел орындықтар </w:t>
      </w:r>
      <w:r w:rsidRPr="00542E00">
        <w:rPr>
          <w:rFonts w:ascii="Times New Roman" w:hAnsi="Times New Roman" w:cs="Times New Roman"/>
          <w:color w:val="000000"/>
          <w:sz w:val="28"/>
          <w:szCs w:val="28"/>
          <w:shd w:val="clear" w:color="auto" w:fill="FFFFFF"/>
        </w:rPr>
        <w:t>санитариялық-эпидемиологиялық талаптар</w:t>
      </w:r>
      <w:r>
        <w:rPr>
          <w:rFonts w:ascii="Times New Roman" w:hAnsi="Times New Roman" w:cs="Times New Roman"/>
          <w:color w:val="000000"/>
          <w:sz w:val="28"/>
          <w:szCs w:val="28"/>
          <w:shd w:val="clear" w:color="auto" w:fill="FFFFFF"/>
        </w:rPr>
        <w:t xml:space="preserve"> мен</w:t>
      </w:r>
      <w:r w:rsidRPr="00542E00">
        <w:rPr>
          <w:rFonts w:ascii="Times New Roman" w:hAnsi="Times New Roman" w:cs="Times New Roman"/>
          <w:color w:val="000000"/>
          <w:sz w:val="28"/>
          <w:szCs w:val="28"/>
          <w:shd w:val="clear" w:color="auto" w:fill="FFFFFF"/>
        </w:rPr>
        <w:t xml:space="preserve"> қағидалар</w:t>
      </w:r>
      <w:r>
        <w:rPr>
          <w:rFonts w:ascii="Times New Roman" w:hAnsi="Times New Roman" w:cs="Times New Roman"/>
          <w:color w:val="000000"/>
          <w:sz w:val="28"/>
          <w:szCs w:val="28"/>
          <w:shd w:val="clear" w:color="auto" w:fill="FFFFFF"/>
        </w:rPr>
        <w:t>дың</w:t>
      </w:r>
      <w:r w:rsidRPr="00542E00">
        <w:rPr>
          <w:rFonts w:ascii="Times New Roman" w:hAnsi="Times New Roman" w:cs="Times New Roman"/>
          <w:color w:val="000000"/>
          <w:sz w:val="28"/>
          <w:szCs w:val="28"/>
          <w:shd w:val="clear" w:color="auto" w:fill="FFFFFF"/>
        </w:rPr>
        <w:t xml:space="preserve"> 5-</w:t>
      </w:r>
      <w:r>
        <w:rPr>
          <w:rFonts w:ascii="Times New Roman" w:hAnsi="Times New Roman" w:cs="Times New Roman"/>
          <w:color w:val="000000"/>
          <w:sz w:val="28"/>
          <w:szCs w:val="28"/>
          <w:shd w:val="clear" w:color="auto" w:fill="FFFFFF"/>
        </w:rPr>
        <w:t xml:space="preserve">ші </w:t>
      </w:r>
      <w:r w:rsidRPr="00542E00">
        <w:rPr>
          <w:rFonts w:ascii="Times New Roman" w:hAnsi="Times New Roman" w:cs="Times New Roman"/>
          <w:color w:val="000000"/>
          <w:sz w:val="28"/>
          <w:szCs w:val="28"/>
          <w:shd w:val="clear" w:color="auto" w:fill="FFFFFF"/>
        </w:rPr>
        <w:t>қосымша</w:t>
      </w:r>
      <w:r>
        <w:rPr>
          <w:rFonts w:ascii="Times New Roman" w:hAnsi="Times New Roman" w:cs="Times New Roman"/>
          <w:color w:val="000000"/>
          <w:sz w:val="28"/>
          <w:szCs w:val="28"/>
          <w:shd w:val="clear" w:color="auto" w:fill="FFFFFF"/>
        </w:rPr>
        <w:t>сы</w:t>
      </w:r>
      <w:r w:rsidRPr="00542E00">
        <w:rPr>
          <w:rFonts w:ascii="Times New Roman" w:hAnsi="Times New Roman" w:cs="Times New Roman"/>
          <w:color w:val="000000"/>
          <w:sz w:val="28"/>
          <w:szCs w:val="28"/>
          <w:shd w:val="clear" w:color="auto" w:fill="FFFFFF"/>
        </w:rPr>
        <w:t xml:space="preserve"> «</w:t>
      </w:r>
      <w:r w:rsidRPr="00542E00">
        <w:rPr>
          <w:rFonts w:ascii="Times New Roman" w:eastAsia="Times New Roman" w:hAnsi="Times New Roman" w:cs="Times New Roman"/>
          <w:color w:val="1E1E1E"/>
          <w:sz w:val="28"/>
          <w:szCs w:val="28"/>
          <w:lang w:eastAsia="ru-RU"/>
        </w:rPr>
        <w:t>Мектепке дейінгі ұйымдар жиһазының таңбалануы және өлшемдеріне»</w:t>
      </w:r>
      <w:r>
        <w:rPr>
          <w:rFonts w:ascii="Times New Roman" w:eastAsia="Times New Roman" w:hAnsi="Times New Roman" w:cs="Times New Roman"/>
          <w:color w:val="1E1E1E"/>
          <w:sz w:val="28"/>
          <w:szCs w:val="28"/>
          <w:lang w:eastAsia="ru-RU"/>
        </w:rPr>
        <w:t xml:space="preserve"> сай  таңбаланған</w:t>
      </w:r>
      <w:r w:rsidR="00C858BE">
        <w:rPr>
          <w:rFonts w:ascii="Times New Roman" w:eastAsia="Times New Roman" w:hAnsi="Times New Roman" w:cs="Times New Roman"/>
          <w:color w:val="1E1E1E"/>
          <w:sz w:val="28"/>
          <w:szCs w:val="28"/>
          <w:lang w:eastAsia="ru-RU"/>
        </w:rPr>
        <w:t>.</w:t>
      </w:r>
    </w:p>
    <w:p w:rsidR="00C858BE" w:rsidRPr="00C858BE" w:rsidRDefault="00C858BE" w:rsidP="00E43D8B">
      <w:pPr>
        <w:tabs>
          <w:tab w:val="left" w:pos="1800"/>
        </w:tabs>
        <w:spacing w:after="0" w:line="240" w:lineRule="auto"/>
        <w:ind w:right="424" w:firstLine="709"/>
        <w:jc w:val="both"/>
        <w:rPr>
          <w:rFonts w:ascii="Times New Roman" w:eastAsia="Times New Roman" w:hAnsi="Times New Roman" w:cs="Times New Roman"/>
          <w:b/>
          <w:color w:val="1E1E1E"/>
          <w:sz w:val="28"/>
          <w:szCs w:val="28"/>
          <w:lang w:eastAsia="ru-RU"/>
        </w:rPr>
      </w:pPr>
      <w:r w:rsidRPr="00C858BE">
        <w:rPr>
          <w:rFonts w:ascii="Times New Roman" w:eastAsia="Times New Roman" w:hAnsi="Times New Roman" w:cs="Times New Roman"/>
          <w:b/>
          <w:color w:val="1E1E1E"/>
          <w:sz w:val="28"/>
          <w:szCs w:val="28"/>
          <w:lang w:eastAsia="ru-RU"/>
        </w:rPr>
        <w:t>Қосымшаға сай топтардағы және музыка, спорт залдарының жа</w:t>
      </w:r>
      <w:r w:rsidR="007626D7">
        <w:rPr>
          <w:rFonts w:ascii="Times New Roman" w:eastAsia="Times New Roman" w:hAnsi="Times New Roman" w:cs="Times New Roman"/>
          <w:b/>
          <w:color w:val="1E1E1E"/>
          <w:sz w:val="28"/>
          <w:szCs w:val="28"/>
          <w:lang w:eastAsia="ru-RU"/>
        </w:rPr>
        <w:t>бдықталуларын №1-№13 бейнеконтен</w:t>
      </w:r>
      <w:r w:rsidRPr="00C858BE">
        <w:rPr>
          <w:rFonts w:ascii="Times New Roman" w:eastAsia="Times New Roman" w:hAnsi="Times New Roman" w:cs="Times New Roman"/>
          <w:b/>
          <w:color w:val="1E1E1E"/>
          <w:sz w:val="28"/>
          <w:szCs w:val="28"/>
          <w:lang w:eastAsia="ru-RU"/>
        </w:rPr>
        <w:t>ттен көруге болады.</w:t>
      </w:r>
    </w:p>
    <w:p w:rsidR="00E43D8B" w:rsidRDefault="00E43D8B" w:rsidP="00E43D8B">
      <w:pPr>
        <w:tabs>
          <w:tab w:val="left" w:pos="1800"/>
        </w:tabs>
        <w:spacing w:after="0" w:line="240" w:lineRule="auto"/>
        <w:jc w:val="both"/>
        <w:rPr>
          <w:rFonts w:ascii="Times New Roman" w:hAnsi="Times New Roman" w:cs="Times New Roman"/>
          <w:b/>
          <w:sz w:val="28"/>
          <w:szCs w:val="28"/>
        </w:rPr>
      </w:pPr>
      <w:r w:rsidRPr="00AE2297">
        <w:rPr>
          <w:rFonts w:ascii="Times New Roman" w:hAnsi="Times New Roman" w:cs="Times New Roman"/>
          <w:b/>
          <w:sz w:val="28"/>
          <w:szCs w:val="28"/>
        </w:rPr>
        <w:t>Ссылка:</w:t>
      </w:r>
    </w:p>
    <w:p w:rsidR="00DA6A13" w:rsidRPr="00DA6A13" w:rsidRDefault="00DA6A13" w:rsidP="00D27633">
      <w:pPr>
        <w:pStyle w:val="a7"/>
        <w:numPr>
          <w:ilvl w:val="0"/>
          <w:numId w:val="35"/>
        </w:numPr>
        <w:tabs>
          <w:tab w:val="left" w:pos="1800"/>
        </w:tabs>
        <w:spacing w:after="0" w:line="240" w:lineRule="auto"/>
        <w:jc w:val="both"/>
        <w:rPr>
          <w:rFonts w:ascii="Times New Roman" w:eastAsia="Times New Roman" w:hAnsi="Times New Roman" w:cs="Times New Roman"/>
          <w:noProof/>
          <w:sz w:val="28"/>
          <w:szCs w:val="28"/>
          <w:lang w:eastAsia="ru-RU"/>
        </w:rPr>
      </w:pPr>
      <w:r w:rsidRPr="00DA6A13">
        <w:rPr>
          <w:rFonts w:ascii="Times New Roman" w:eastAsia="Times New Roman" w:hAnsi="Times New Roman" w:cs="Times New Roman"/>
          <w:noProof/>
          <w:sz w:val="28"/>
          <w:szCs w:val="28"/>
          <w:lang w:eastAsia="ru-RU"/>
        </w:rPr>
        <w:t>Жиһаз және жабдықтармен қамтылу туралы ақпарат 4-қосымша</w:t>
      </w:r>
    </w:p>
    <w:p w:rsidR="00DA6A13" w:rsidRDefault="0013572C" w:rsidP="00DA6A13">
      <w:pPr>
        <w:pStyle w:val="a7"/>
        <w:tabs>
          <w:tab w:val="left" w:pos="1800"/>
        </w:tabs>
        <w:spacing w:after="0" w:line="240" w:lineRule="auto"/>
        <w:jc w:val="both"/>
        <w:rPr>
          <w:rFonts w:ascii="Times New Roman" w:eastAsia="Times New Roman" w:hAnsi="Times New Roman" w:cs="Times New Roman"/>
          <w:noProof/>
          <w:sz w:val="28"/>
          <w:szCs w:val="28"/>
          <w:lang w:eastAsia="ru-RU"/>
        </w:rPr>
      </w:pPr>
      <w:hyperlink r:id="rId80" w:history="1">
        <w:r w:rsidR="00DC7DB2" w:rsidRPr="00C6336D">
          <w:rPr>
            <w:rStyle w:val="a9"/>
            <w:rFonts w:ascii="Times New Roman" w:eastAsia="Times New Roman" w:hAnsi="Times New Roman"/>
            <w:noProof/>
            <w:sz w:val="28"/>
            <w:szCs w:val="28"/>
            <w:lang w:eastAsia="ru-RU"/>
          </w:rPr>
          <w:t>https://drive.google.com/file/d/1qRiCc2iQGK8pk</w:t>
        </w:r>
      </w:hyperlink>
    </w:p>
    <w:p w:rsidR="00DC7DB2" w:rsidRDefault="00DC7DB2" w:rsidP="00DA6A13">
      <w:pPr>
        <w:pStyle w:val="a7"/>
        <w:tabs>
          <w:tab w:val="left" w:pos="1800"/>
        </w:tabs>
        <w:spacing w:after="0" w:line="240" w:lineRule="auto"/>
        <w:jc w:val="both"/>
        <w:rPr>
          <w:rFonts w:ascii="Times New Roman" w:eastAsia="Times New Roman" w:hAnsi="Times New Roman" w:cs="Times New Roman"/>
          <w:noProof/>
          <w:sz w:val="28"/>
          <w:szCs w:val="28"/>
          <w:lang w:eastAsia="ru-RU"/>
        </w:rPr>
      </w:pPr>
    </w:p>
    <w:p w:rsidR="00DA6A13" w:rsidRDefault="00DA6A13" w:rsidP="00D27633">
      <w:pPr>
        <w:pStyle w:val="a7"/>
        <w:numPr>
          <w:ilvl w:val="0"/>
          <w:numId w:val="35"/>
        </w:numPr>
        <w:tabs>
          <w:tab w:val="left" w:pos="1800"/>
        </w:tabs>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Тұрақты жер пайдалану құқығын</w:t>
      </w:r>
      <w:r w:rsidRPr="00DA6A13">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беретін АКТ</w:t>
      </w:r>
    </w:p>
    <w:p w:rsidR="00DA6A13" w:rsidRDefault="0013572C" w:rsidP="00DA6A13">
      <w:pPr>
        <w:pStyle w:val="a7"/>
        <w:tabs>
          <w:tab w:val="left" w:pos="1800"/>
        </w:tabs>
        <w:spacing w:after="0" w:line="240" w:lineRule="auto"/>
        <w:jc w:val="both"/>
        <w:rPr>
          <w:rFonts w:ascii="Times New Roman" w:eastAsia="Times New Roman" w:hAnsi="Times New Roman" w:cs="Times New Roman"/>
          <w:noProof/>
          <w:sz w:val="28"/>
          <w:szCs w:val="28"/>
          <w:lang w:eastAsia="ru-RU"/>
        </w:rPr>
      </w:pPr>
      <w:hyperlink r:id="rId81" w:history="1">
        <w:r w:rsidR="000E6101" w:rsidRPr="00C6336D">
          <w:rPr>
            <w:rStyle w:val="a9"/>
            <w:rFonts w:ascii="Times New Roman" w:eastAsia="Times New Roman" w:hAnsi="Times New Roman"/>
            <w:noProof/>
            <w:sz w:val="28"/>
            <w:szCs w:val="28"/>
            <w:lang w:eastAsia="ru-RU"/>
          </w:rPr>
          <w:t>https://drive.google.com/file/d/1qHLGBYhz4QL</w:t>
        </w:r>
      </w:hyperlink>
    </w:p>
    <w:p w:rsidR="000E6101" w:rsidRDefault="000E6101" w:rsidP="00DA6A13">
      <w:pPr>
        <w:pStyle w:val="a7"/>
        <w:tabs>
          <w:tab w:val="left" w:pos="1800"/>
        </w:tabs>
        <w:spacing w:after="0" w:line="240" w:lineRule="auto"/>
        <w:jc w:val="both"/>
        <w:rPr>
          <w:rFonts w:ascii="Times New Roman" w:eastAsia="Times New Roman" w:hAnsi="Times New Roman" w:cs="Times New Roman"/>
          <w:noProof/>
          <w:sz w:val="28"/>
          <w:szCs w:val="28"/>
          <w:lang w:eastAsia="ru-RU"/>
        </w:rPr>
      </w:pPr>
    </w:p>
    <w:p w:rsidR="00DA6A13" w:rsidRDefault="00DA6A13" w:rsidP="00D27633">
      <w:pPr>
        <w:pStyle w:val="a7"/>
        <w:numPr>
          <w:ilvl w:val="0"/>
          <w:numId w:val="35"/>
        </w:numPr>
        <w:tabs>
          <w:tab w:val="left" w:pos="1800"/>
        </w:tabs>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Ғимараттың техникалық төлқұжаты</w:t>
      </w:r>
    </w:p>
    <w:p w:rsidR="00DA6A13" w:rsidRDefault="0013572C" w:rsidP="00DA6A13">
      <w:pPr>
        <w:pStyle w:val="a7"/>
        <w:tabs>
          <w:tab w:val="left" w:pos="1800"/>
        </w:tabs>
        <w:spacing w:after="0" w:line="240" w:lineRule="auto"/>
        <w:jc w:val="both"/>
        <w:rPr>
          <w:rFonts w:ascii="Times New Roman" w:eastAsia="Times New Roman" w:hAnsi="Times New Roman" w:cs="Times New Roman"/>
          <w:noProof/>
          <w:sz w:val="28"/>
          <w:szCs w:val="28"/>
          <w:lang w:eastAsia="ru-RU"/>
        </w:rPr>
      </w:pPr>
      <w:hyperlink r:id="rId82" w:history="1">
        <w:r w:rsidR="000E6101" w:rsidRPr="00C6336D">
          <w:rPr>
            <w:rStyle w:val="a9"/>
            <w:rFonts w:ascii="Times New Roman" w:eastAsia="Times New Roman" w:hAnsi="Times New Roman"/>
            <w:noProof/>
            <w:sz w:val="28"/>
            <w:szCs w:val="28"/>
            <w:lang w:eastAsia="ru-RU"/>
          </w:rPr>
          <w:t>https://drive.google.com/file/d/1qJ_imC_BxFQZW</w:t>
        </w:r>
      </w:hyperlink>
    </w:p>
    <w:p w:rsidR="000E6101" w:rsidRPr="00DA6A13" w:rsidRDefault="000E6101" w:rsidP="00DA6A13">
      <w:pPr>
        <w:pStyle w:val="a7"/>
        <w:tabs>
          <w:tab w:val="left" w:pos="1800"/>
        </w:tabs>
        <w:spacing w:after="0" w:line="240" w:lineRule="auto"/>
        <w:jc w:val="both"/>
        <w:rPr>
          <w:rFonts w:ascii="Times New Roman" w:eastAsia="Times New Roman" w:hAnsi="Times New Roman" w:cs="Times New Roman"/>
          <w:noProof/>
          <w:sz w:val="28"/>
          <w:szCs w:val="28"/>
          <w:lang w:eastAsia="ru-RU"/>
        </w:rPr>
      </w:pPr>
    </w:p>
    <w:p w:rsidR="00DA6A13" w:rsidRPr="00AE2297" w:rsidRDefault="00DA6A13" w:rsidP="00E43D8B">
      <w:pPr>
        <w:tabs>
          <w:tab w:val="left" w:pos="1800"/>
        </w:tabs>
        <w:spacing w:after="0" w:line="240" w:lineRule="auto"/>
        <w:jc w:val="both"/>
        <w:rPr>
          <w:rFonts w:ascii="Times New Roman" w:hAnsi="Times New Roman" w:cs="Times New Roman"/>
          <w:b/>
          <w:sz w:val="28"/>
          <w:szCs w:val="28"/>
        </w:rPr>
      </w:pPr>
    </w:p>
    <w:p w:rsidR="00DA6A13" w:rsidRDefault="00DA6A13" w:rsidP="00DA6A13">
      <w:pPr>
        <w:pStyle w:val="a7"/>
        <w:tabs>
          <w:tab w:val="left" w:pos="-284"/>
        </w:tabs>
        <w:spacing w:after="0"/>
        <w:ind w:left="1134"/>
        <w:rPr>
          <w:rFonts w:ascii="Times New Roman" w:hAnsi="Times New Roman"/>
          <w:b/>
          <w:sz w:val="28"/>
          <w:szCs w:val="28"/>
        </w:rPr>
      </w:pPr>
    </w:p>
    <w:p w:rsidR="00DA6A13" w:rsidRPr="002B3CFE" w:rsidRDefault="00495E7B" w:rsidP="00DA6A13">
      <w:pPr>
        <w:pStyle w:val="a7"/>
        <w:tabs>
          <w:tab w:val="left" w:pos="-284"/>
        </w:tabs>
        <w:spacing w:after="0"/>
        <w:ind w:left="0"/>
        <w:jc w:val="center"/>
        <w:rPr>
          <w:rFonts w:ascii="Times New Roman" w:hAnsi="Times New Roman"/>
          <w:b/>
          <w:sz w:val="28"/>
          <w:szCs w:val="28"/>
        </w:rPr>
      </w:pPr>
      <w:r>
        <w:rPr>
          <w:rFonts w:ascii="Times New Roman" w:hAnsi="Times New Roman"/>
          <w:b/>
          <w:sz w:val="28"/>
          <w:szCs w:val="28"/>
        </w:rPr>
        <w:t>6</w:t>
      </w:r>
      <w:r w:rsidR="00895EC2">
        <w:rPr>
          <w:rFonts w:ascii="Times New Roman" w:hAnsi="Times New Roman"/>
          <w:b/>
          <w:sz w:val="28"/>
          <w:szCs w:val="28"/>
        </w:rPr>
        <w:t>.</w:t>
      </w:r>
      <w:r>
        <w:rPr>
          <w:rFonts w:ascii="Times New Roman" w:hAnsi="Times New Roman"/>
          <w:b/>
          <w:sz w:val="28"/>
          <w:szCs w:val="28"/>
        </w:rPr>
        <w:t xml:space="preserve"> </w:t>
      </w:r>
      <w:r w:rsidR="00DA6A13" w:rsidRPr="002B3CFE">
        <w:rPr>
          <w:rFonts w:ascii="Times New Roman" w:hAnsi="Times New Roman"/>
          <w:b/>
          <w:sz w:val="28"/>
          <w:szCs w:val="28"/>
        </w:rPr>
        <w:t>АҚПАРАТТЫҚ РЕСУРСТАР МЕН КІТАПХАНА ҚОРЫ</w:t>
      </w:r>
    </w:p>
    <w:p w:rsidR="00DA6A13" w:rsidRPr="00DA6A13" w:rsidRDefault="00DA6A13" w:rsidP="00DA6A13">
      <w:pPr>
        <w:pStyle w:val="a7"/>
        <w:spacing w:after="0" w:line="240" w:lineRule="auto"/>
        <w:ind w:left="0" w:firstLine="708"/>
        <w:jc w:val="both"/>
        <w:rPr>
          <w:rFonts w:ascii="Times New Roman" w:hAnsi="Times New Roman"/>
          <w:sz w:val="16"/>
          <w:szCs w:val="16"/>
        </w:rPr>
      </w:pPr>
    </w:p>
    <w:p w:rsidR="00DA6A13" w:rsidRDefault="00F161F4" w:rsidP="00F161F4">
      <w:pPr>
        <w:pStyle w:val="a7"/>
        <w:tabs>
          <w:tab w:val="left" w:pos="9781"/>
        </w:tabs>
        <w:spacing w:after="0" w:line="240" w:lineRule="auto"/>
        <w:ind w:left="0" w:right="424"/>
        <w:jc w:val="both"/>
        <w:rPr>
          <w:rFonts w:ascii="Times New Roman" w:hAnsi="Times New Roman"/>
          <w:sz w:val="28"/>
          <w:szCs w:val="28"/>
        </w:rPr>
      </w:pPr>
      <w:r>
        <w:rPr>
          <w:rFonts w:ascii="Times New Roman" w:hAnsi="Times New Roman"/>
          <w:sz w:val="28"/>
          <w:szCs w:val="28"/>
        </w:rPr>
        <w:t xml:space="preserve">      «Ақ Сұңқар Премиум</w:t>
      </w:r>
      <w:r w:rsidR="00DA6A13" w:rsidRPr="00EF1C56">
        <w:rPr>
          <w:rFonts w:ascii="Times New Roman" w:hAnsi="Times New Roman"/>
          <w:sz w:val="28"/>
          <w:szCs w:val="28"/>
        </w:rPr>
        <w:t>»</w:t>
      </w:r>
      <w:r>
        <w:rPr>
          <w:rFonts w:ascii="Times New Roman" w:hAnsi="Times New Roman"/>
          <w:sz w:val="28"/>
          <w:szCs w:val="28"/>
        </w:rPr>
        <w:t xml:space="preserve"> балабақшасы </w:t>
      </w:r>
      <w:r w:rsidR="00DA6A13">
        <w:rPr>
          <w:rFonts w:ascii="Times New Roman" w:hAnsi="Times New Roman"/>
          <w:sz w:val="28"/>
          <w:szCs w:val="28"/>
        </w:rPr>
        <w:t>әдістемелік кешендермен жабдықталуы туралы төмендегідей ақпаратты көруге болады.</w:t>
      </w:r>
    </w:p>
    <w:p w:rsidR="00DA6A13" w:rsidRDefault="00DA6A13" w:rsidP="00DA6A13">
      <w:pPr>
        <w:pStyle w:val="a7"/>
        <w:tabs>
          <w:tab w:val="left" w:pos="9781"/>
        </w:tabs>
        <w:spacing w:after="0" w:line="240" w:lineRule="auto"/>
        <w:ind w:left="0" w:right="424" w:firstLine="708"/>
        <w:jc w:val="both"/>
        <w:rPr>
          <w:rFonts w:ascii="Times New Roman" w:hAnsi="Times New Roman"/>
          <w:b/>
          <w:sz w:val="28"/>
          <w:szCs w:val="28"/>
        </w:rPr>
      </w:pPr>
      <w:r w:rsidRPr="00CA5C09">
        <w:rPr>
          <w:rFonts w:ascii="Times New Roman" w:hAnsi="Times New Roman"/>
          <w:b/>
          <w:sz w:val="28"/>
          <w:szCs w:val="28"/>
        </w:rPr>
        <w:t>Балабақшада электрондық ресурстар базасы бар</w:t>
      </w:r>
    </w:p>
    <w:p w:rsidR="00DA6A13" w:rsidRPr="000F29A2" w:rsidRDefault="00DA6A13" w:rsidP="00DA6A13">
      <w:pPr>
        <w:pStyle w:val="a7"/>
        <w:tabs>
          <w:tab w:val="left" w:pos="9781"/>
        </w:tabs>
        <w:spacing w:after="0" w:line="240" w:lineRule="auto"/>
        <w:ind w:left="0" w:right="424" w:firstLine="708"/>
        <w:jc w:val="center"/>
        <w:rPr>
          <w:rFonts w:ascii="Times New Roman" w:hAnsi="Times New Roman"/>
          <w:b/>
          <w:sz w:val="8"/>
          <w:szCs w:val="8"/>
        </w:rPr>
      </w:pP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sidRPr="00CA5C09">
        <w:rPr>
          <w:rFonts w:ascii="Times New Roman" w:hAnsi="Times New Roman"/>
          <w:sz w:val="28"/>
          <w:szCs w:val="28"/>
        </w:rPr>
        <w:t>Стационарлық компьютер</w:t>
      </w:r>
      <w:r>
        <w:rPr>
          <w:rFonts w:ascii="Times New Roman" w:hAnsi="Times New Roman"/>
          <w:sz w:val="28"/>
          <w:szCs w:val="28"/>
        </w:rPr>
        <w:t xml:space="preserve"> – 6 дана</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Ноутбук – 1 дана</w:t>
      </w:r>
    </w:p>
    <w:p w:rsidR="00DA6A13" w:rsidRDefault="00F161F4"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Принтер – 6</w:t>
      </w:r>
      <w:r w:rsidR="00DA6A13">
        <w:rPr>
          <w:rFonts w:ascii="Times New Roman" w:hAnsi="Times New Roman"/>
          <w:sz w:val="28"/>
          <w:szCs w:val="28"/>
        </w:rPr>
        <w:t xml:space="preserve"> дана</w:t>
      </w:r>
    </w:p>
    <w:p w:rsidR="00DA6A13" w:rsidRDefault="00590E07"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Интерактивті тақта – 8</w:t>
      </w:r>
      <w:r w:rsidR="00DA6A13">
        <w:rPr>
          <w:rFonts w:ascii="Times New Roman" w:hAnsi="Times New Roman"/>
          <w:sz w:val="28"/>
          <w:szCs w:val="28"/>
        </w:rPr>
        <w:t xml:space="preserve"> дана</w:t>
      </w:r>
    </w:p>
    <w:p w:rsidR="00DA6A13" w:rsidRDefault="00590E07"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Проектор – 8</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Экран на треноге -1</w:t>
      </w:r>
    </w:p>
    <w:p w:rsidR="00DA6A13" w:rsidRDefault="00F161F4"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Синтезатор – 11</w:t>
      </w:r>
    </w:p>
    <w:p w:rsidR="00DA6A13" w:rsidRPr="00F161F4" w:rsidRDefault="00F161F4" w:rsidP="00F161F4">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Музыкалық орталығы – 2</w:t>
      </w:r>
    </w:p>
    <w:p w:rsidR="00DA6A13" w:rsidRDefault="00DA6A13" w:rsidP="00D27633">
      <w:pPr>
        <w:pStyle w:val="a7"/>
        <w:numPr>
          <w:ilvl w:val="0"/>
          <w:numId w:val="36"/>
        </w:numPr>
        <w:tabs>
          <w:tab w:val="left" w:pos="9781"/>
        </w:tabs>
        <w:spacing w:after="0" w:line="240" w:lineRule="auto"/>
        <w:ind w:right="424"/>
        <w:rPr>
          <w:rFonts w:ascii="Times New Roman" w:hAnsi="Times New Roman"/>
          <w:sz w:val="28"/>
          <w:szCs w:val="28"/>
        </w:rPr>
      </w:pPr>
      <w:r>
        <w:rPr>
          <w:rFonts w:ascii="Times New Roman" w:hAnsi="Times New Roman"/>
          <w:sz w:val="28"/>
          <w:szCs w:val="28"/>
        </w:rPr>
        <w:t xml:space="preserve">Интернет желісі </w:t>
      </w:r>
    </w:p>
    <w:p w:rsidR="00DA6A13" w:rsidRPr="00DA6A13" w:rsidRDefault="00DA6A13" w:rsidP="00DA6A13">
      <w:pPr>
        <w:pStyle w:val="TableParagraph"/>
        <w:tabs>
          <w:tab w:val="left" w:pos="9781"/>
        </w:tabs>
        <w:ind w:right="424" w:firstLine="709"/>
        <w:jc w:val="both"/>
        <w:rPr>
          <w:sz w:val="28"/>
          <w:szCs w:val="28"/>
        </w:rPr>
      </w:pPr>
      <w:r w:rsidRPr="00DA6A13">
        <w:rPr>
          <w:sz w:val="28"/>
          <w:szCs w:val="28"/>
        </w:rPr>
        <w:t>Топтарда төмендегідей балалар әдебиеті, дидактикалық және әдістемелік кітаптар қоры жинақталған.</w:t>
      </w:r>
    </w:p>
    <w:p w:rsidR="00DA6A13" w:rsidRPr="00DA6A13" w:rsidRDefault="00DA6A13" w:rsidP="00DA6A13">
      <w:pPr>
        <w:pStyle w:val="TableParagraph"/>
        <w:tabs>
          <w:tab w:val="left" w:pos="9781"/>
        </w:tabs>
        <w:ind w:right="424"/>
        <w:jc w:val="both"/>
        <w:rPr>
          <w:i/>
          <w:sz w:val="28"/>
          <w:szCs w:val="28"/>
        </w:rPr>
      </w:pPr>
      <w:r w:rsidRPr="00DA6A13">
        <w:rPr>
          <w:i/>
          <w:sz w:val="28"/>
          <w:szCs w:val="28"/>
        </w:rPr>
        <w:lastRenderedPageBreak/>
        <w:t>Оның ішінде:</w:t>
      </w:r>
    </w:p>
    <w:p w:rsidR="00DA6A13" w:rsidRPr="00590E07" w:rsidRDefault="00590E07" w:rsidP="00D27633">
      <w:pPr>
        <w:pStyle w:val="TableParagraph"/>
        <w:numPr>
          <w:ilvl w:val="0"/>
          <w:numId w:val="37"/>
        </w:numPr>
        <w:tabs>
          <w:tab w:val="left" w:pos="9781"/>
        </w:tabs>
        <w:ind w:right="424"/>
        <w:jc w:val="both"/>
        <w:rPr>
          <w:sz w:val="28"/>
          <w:szCs w:val="28"/>
        </w:rPr>
      </w:pPr>
      <w:r w:rsidRPr="00590E07">
        <w:rPr>
          <w:sz w:val="28"/>
          <w:szCs w:val="28"/>
        </w:rPr>
        <w:t>Кіші топтарда – 20</w:t>
      </w:r>
      <w:r w:rsidR="00DA6A13" w:rsidRPr="00590E07">
        <w:rPr>
          <w:sz w:val="28"/>
          <w:szCs w:val="28"/>
        </w:rPr>
        <w:t xml:space="preserve"> дана</w:t>
      </w:r>
    </w:p>
    <w:p w:rsidR="00DA6A13" w:rsidRPr="00590E07" w:rsidRDefault="00590E07" w:rsidP="00D27633">
      <w:pPr>
        <w:pStyle w:val="TableParagraph"/>
        <w:numPr>
          <w:ilvl w:val="0"/>
          <w:numId w:val="37"/>
        </w:numPr>
        <w:tabs>
          <w:tab w:val="left" w:pos="9781"/>
        </w:tabs>
        <w:ind w:right="424"/>
        <w:jc w:val="both"/>
        <w:rPr>
          <w:sz w:val="28"/>
          <w:szCs w:val="28"/>
        </w:rPr>
      </w:pPr>
      <w:r w:rsidRPr="00590E07">
        <w:rPr>
          <w:sz w:val="28"/>
          <w:szCs w:val="28"/>
        </w:rPr>
        <w:t>Орта топтарда – 35</w:t>
      </w:r>
      <w:r w:rsidR="00DA6A13" w:rsidRPr="00590E07">
        <w:rPr>
          <w:sz w:val="28"/>
          <w:szCs w:val="28"/>
        </w:rPr>
        <w:t xml:space="preserve"> дана</w:t>
      </w:r>
    </w:p>
    <w:p w:rsidR="00DA6A13" w:rsidRPr="00590E07" w:rsidRDefault="00590E07" w:rsidP="00D27633">
      <w:pPr>
        <w:pStyle w:val="TableParagraph"/>
        <w:numPr>
          <w:ilvl w:val="0"/>
          <w:numId w:val="37"/>
        </w:numPr>
        <w:tabs>
          <w:tab w:val="left" w:pos="9781"/>
        </w:tabs>
        <w:ind w:right="424"/>
        <w:jc w:val="both"/>
        <w:rPr>
          <w:sz w:val="28"/>
          <w:szCs w:val="28"/>
        </w:rPr>
      </w:pPr>
      <w:r w:rsidRPr="00590E07">
        <w:rPr>
          <w:sz w:val="28"/>
          <w:szCs w:val="28"/>
        </w:rPr>
        <w:t>Ересек топтарда – 50</w:t>
      </w:r>
      <w:r w:rsidR="00DA6A13" w:rsidRPr="00590E07">
        <w:rPr>
          <w:sz w:val="28"/>
          <w:szCs w:val="28"/>
        </w:rPr>
        <w:t xml:space="preserve"> дана</w:t>
      </w:r>
    </w:p>
    <w:p w:rsidR="00DA6A13" w:rsidRPr="00590E07" w:rsidRDefault="00590E07" w:rsidP="00D27633">
      <w:pPr>
        <w:pStyle w:val="TableParagraph"/>
        <w:numPr>
          <w:ilvl w:val="0"/>
          <w:numId w:val="37"/>
        </w:numPr>
        <w:tabs>
          <w:tab w:val="left" w:pos="9781"/>
        </w:tabs>
        <w:ind w:right="424"/>
        <w:jc w:val="both"/>
        <w:rPr>
          <w:sz w:val="28"/>
          <w:szCs w:val="28"/>
        </w:rPr>
      </w:pPr>
      <w:r w:rsidRPr="00590E07">
        <w:rPr>
          <w:sz w:val="28"/>
          <w:szCs w:val="28"/>
        </w:rPr>
        <w:t>Мектепалды даярлық топтарда – 40</w:t>
      </w:r>
      <w:r w:rsidR="00DA6A13" w:rsidRPr="00590E07">
        <w:rPr>
          <w:sz w:val="28"/>
          <w:szCs w:val="28"/>
        </w:rPr>
        <w:t xml:space="preserve"> дана</w:t>
      </w:r>
    </w:p>
    <w:p w:rsidR="00DA6A13" w:rsidRDefault="00DA6A13" w:rsidP="006115A7">
      <w:pPr>
        <w:pStyle w:val="TableParagraph"/>
        <w:tabs>
          <w:tab w:val="left" w:pos="9781"/>
        </w:tabs>
        <w:ind w:right="424" w:firstLine="567"/>
        <w:jc w:val="both"/>
        <w:rPr>
          <w:sz w:val="28"/>
          <w:szCs w:val="28"/>
        </w:rPr>
      </w:pPr>
      <w:r w:rsidRPr="00DA6A13">
        <w:rPr>
          <w:sz w:val="28"/>
          <w:szCs w:val="28"/>
        </w:rPr>
        <w:t xml:space="preserve">Барлық топтарда </w:t>
      </w:r>
      <w:r>
        <w:rPr>
          <w:sz w:val="28"/>
          <w:szCs w:val="28"/>
        </w:rPr>
        <w:t xml:space="preserve">тәрбиеленушілердің құзыреттіліктерін, физикалық және жеке қасиеттерін дамыту олардың жас ерекшеліктеріне сәйкес біліктері мен дағдыларын қалыптастыруға бағытталған </w:t>
      </w:r>
      <w:r w:rsidRPr="00DA6A13">
        <w:rPr>
          <w:sz w:val="28"/>
          <w:szCs w:val="28"/>
        </w:rPr>
        <w:t>таңғы жаттығулар, қимылды қозғалыс ойындар</w:t>
      </w:r>
      <w:r>
        <w:rPr>
          <w:sz w:val="28"/>
          <w:szCs w:val="28"/>
        </w:rPr>
        <w:t>ы</w:t>
      </w:r>
      <w:r w:rsidRPr="00DA6A13">
        <w:rPr>
          <w:sz w:val="28"/>
          <w:szCs w:val="28"/>
        </w:rPr>
        <w:t xml:space="preserve">, серуен, </w:t>
      </w:r>
      <w:r>
        <w:rPr>
          <w:sz w:val="28"/>
          <w:szCs w:val="28"/>
        </w:rPr>
        <w:t xml:space="preserve"> түрлі </w:t>
      </w:r>
      <w:r w:rsidRPr="00DA6A13">
        <w:rPr>
          <w:sz w:val="28"/>
          <w:szCs w:val="28"/>
        </w:rPr>
        <w:t>дидактикалық ойындар картотекасы</w:t>
      </w:r>
      <w:r>
        <w:rPr>
          <w:sz w:val="28"/>
          <w:szCs w:val="28"/>
        </w:rPr>
        <w:t xml:space="preserve">, «Біртұтас тәрбие» бағдарламсын жүзеге асыру мақсатында жинақталған ұлттық асық ойындары </w:t>
      </w:r>
      <w:r w:rsidR="006115A7">
        <w:rPr>
          <w:sz w:val="28"/>
          <w:szCs w:val="28"/>
        </w:rPr>
        <w:t xml:space="preserve"> жинақталған.</w:t>
      </w:r>
    </w:p>
    <w:p w:rsidR="00A45EB7" w:rsidRDefault="00A45EB7" w:rsidP="00A45EB7">
      <w:pPr>
        <w:pStyle w:val="TableParagraph"/>
        <w:ind w:firstLine="567"/>
        <w:jc w:val="both"/>
        <w:rPr>
          <w:sz w:val="28"/>
          <w:szCs w:val="28"/>
        </w:rPr>
      </w:pPr>
      <w:r>
        <w:rPr>
          <w:sz w:val="28"/>
          <w:szCs w:val="28"/>
        </w:rPr>
        <w:t xml:space="preserve">Сонымен қоса тәрбиешілердің күнделікті ұйымдастырылған іс-әрекеттеріне қолдануға арналған </w:t>
      </w:r>
      <w:r w:rsidR="00590E07">
        <w:rPr>
          <w:sz w:val="28"/>
          <w:szCs w:val="28"/>
        </w:rPr>
        <w:t>д</w:t>
      </w:r>
      <w:r w:rsidR="00DA6A13" w:rsidRPr="00DA6A13">
        <w:rPr>
          <w:sz w:val="28"/>
          <w:szCs w:val="28"/>
        </w:rPr>
        <w:t>идактикалық құралдар</w:t>
      </w:r>
      <w:r>
        <w:rPr>
          <w:sz w:val="28"/>
          <w:szCs w:val="28"/>
        </w:rPr>
        <w:t xml:space="preserve"> төмендегідей атаумен жабдықталған. Олар:</w:t>
      </w:r>
      <w:r w:rsidR="00DA6A13" w:rsidRPr="00DA6A13">
        <w:rPr>
          <w:sz w:val="28"/>
          <w:szCs w:val="28"/>
        </w:rPr>
        <w:t xml:space="preserve"> </w:t>
      </w:r>
    </w:p>
    <w:p w:rsidR="00561CAB" w:rsidRPr="00561CAB" w:rsidRDefault="00561CAB" w:rsidP="00561CAB">
      <w:pPr>
        <w:pStyle w:val="TableParagraph"/>
        <w:numPr>
          <w:ilvl w:val="0"/>
          <w:numId w:val="71"/>
        </w:numPr>
        <w:ind w:right="282"/>
        <w:jc w:val="both"/>
        <w:rPr>
          <w:sz w:val="28"/>
          <w:szCs w:val="28"/>
        </w:rPr>
      </w:pPr>
      <w:r w:rsidRPr="00561CAB">
        <w:rPr>
          <w:sz w:val="28"/>
          <w:szCs w:val="28"/>
        </w:rPr>
        <w:t>Қаз-Аққулар</w:t>
      </w:r>
    </w:p>
    <w:p w:rsidR="00561CAB" w:rsidRPr="00561CAB" w:rsidRDefault="00561CAB" w:rsidP="00561CAB">
      <w:pPr>
        <w:pStyle w:val="TableParagraph"/>
        <w:numPr>
          <w:ilvl w:val="0"/>
          <w:numId w:val="71"/>
        </w:numPr>
        <w:ind w:right="282"/>
        <w:jc w:val="both"/>
        <w:rPr>
          <w:sz w:val="28"/>
          <w:szCs w:val="28"/>
        </w:rPr>
      </w:pPr>
      <w:r w:rsidRPr="00561CAB">
        <w:rPr>
          <w:sz w:val="28"/>
          <w:szCs w:val="28"/>
        </w:rPr>
        <w:t>Сәулетті үйшік</w:t>
      </w:r>
    </w:p>
    <w:p w:rsidR="00561CAB" w:rsidRPr="00561CAB" w:rsidRDefault="00561CAB" w:rsidP="00561CAB">
      <w:pPr>
        <w:pStyle w:val="TableParagraph"/>
        <w:numPr>
          <w:ilvl w:val="0"/>
          <w:numId w:val="71"/>
        </w:numPr>
        <w:ind w:right="282"/>
        <w:jc w:val="both"/>
        <w:rPr>
          <w:sz w:val="28"/>
          <w:szCs w:val="28"/>
        </w:rPr>
      </w:pPr>
      <w:r w:rsidRPr="00561CAB">
        <w:rPr>
          <w:sz w:val="28"/>
          <w:szCs w:val="28"/>
        </w:rPr>
        <w:t>Әдеп</w:t>
      </w:r>
    </w:p>
    <w:p w:rsidR="00561CAB" w:rsidRPr="00561CAB" w:rsidRDefault="00561CAB" w:rsidP="00561CAB">
      <w:pPr>
        <w:pStyle w:val="TableParagraph"/>
        <w:numPr>
          <w:ilvl w:val="0"/>
          <w:numId w:val="71"/>
        </w:numPr>
        <w:ind w:right="282"/>
        <w:jc w:val="both"/>
        <w:rPr>
          <w:sz w:val="28"/>
          <w:szCs w:val="28"/>
        </w:rPr>
      </w:pPr>
      <w:r w:rsidRPr="00561CAB">
        <w:rPr>
          <w:sz w:val="28"/>
          <w:szCs w:val="28"/>
        </w:rPr>
        <w:t>Қызыл телпек</w:t>
      </w:r>
    </w:p>
    <w:p w:rsidR="00561CAB" w:rsidRPr="00561CAB" w:rsidRDefault="00561CAB" w:rsidP="00561CAB">
      <w:pPr>
        <w:pStyle w:val="TableParagraph"/>
        <w:numPr>
          <w:ilvl w:val="0"/>
          <w:numId w:val="71"/>
        </w:numPr>
        <w:ind w:right="282"/>
        <w:jc w:val="both"/>
        <w:rPr>
          <w:sz w:val="28"/>
          <w:szCs w:val="28"/>
        </w:rPr>
      </w:pPr>
      <w:r w:rsidRPr="00561CAB">
        <w:rPr>
          <w:sz w:val="28"/>
          <w:szCs w:val="28"/>
        </w:rPr>
        <w:t>Балта ботқасы</w:t>
      </w:r>
    </w:p>
    <w:p w:rsidR="00561CAB" w:rsidRPr="00561CAB" w:rsidRDefault="00561CAB" w:rsidP="00561CAB">
      <w:pPr>
        <w:pStyle w:val="TableParagraph"/>
        <w:numPr>
          <w:ilvl w:val="0"/>
          <w:numId w:val="71"/>
        </w:numPr>
        <w:ind w:right="282"/>
        <w:jc w:val="both"/>
        <w:rPr>
          <w:sz w:val="28"/>
          <w:szCs w:val="28"/>
        </w:rPr>
      </w:pPr>
      <w:r w:rsidRPr="00561CAB">
        <w:rPr>
          <w:sz w:val="28"/>
          <w:szCs w:val="28"/>
        </w:rPr>
        <w:t>Маша мен аю</w:t>
      </w:r>
    </w:p>
    <w:p w:rsidR="00561CAB" w:rsidRPr="00561CAB" w:rsidRDefault="00561CAB" w:rsidP="00561CAB">
      <w:pPr>
        <w:pStyle w:val="TableParagraph"/>
        <w:numPr>
          <w:ilvl w:val="0"/>
          <w:numId w:val="71"/>
        </w:numPr>
        <w:ind w:right="282"/>
        <w:jc w:val="both"/>
        <w:rPr>
          <w:sz w:val="28"/>
          <w:szCs w:val="28"/>
        </w:rPr>
      </w:pPr>
      <w:r w:rsidRPr="00561CAB">
        <w:rPr>
          <w:sz w:val="28"/>
          <w:szCs w:val="28"/>
        </w:rPr>
        <w:t>5ертегі</w:t>
      </w:r>
    </w:p>
    <w:p w:rsidR="00561CAB" w:rsidRPr="00561CAB" w:rsidRDefault="00561CAB" w:rsidP="00561CAB">
      <w:pPr>
        <w:pStyle w:val="TableParagraph"/>
        <w:numPr>
          <w:ilvl w:val="0"/>
          <w:numId w:val="71"/>
        </w:numPr>
        <w:ind w:right="282"/>
        <w:jc w:val="both"/>
        <w:rPr>
          <w:sz w:val="28"/>
          <w:szCs w:val="28"/>
        </w:rPr>
      </w:pPr>
      <w:r w:rsidRPr="00561CAB">
        <w:rPr>
          <w:sz w:val="28"/>
          <w:szCs w:val="28"/>
        </w:rPr>
        <w:t>Етік киген мысық</w:t>
      </w:r>
    </w:p>
    <w:p w:rsidR="00561CAB" w:rsidRPr="00561CAB" w:rsidRDefault="00561CAB" w:rsidP="00561CAB">
      <w:pPr>
        <w:pStyle w:val="TableParagraph"/>
        <w:numPr>
          <w:ilvl w:val="0"/>
          <w:numId w:val="71"/>
        </w:numPr>
        <w:ind w:right="282"/>
        <w:jc w:val="both"/>
        <w:rPr>
          <w:sz w:val="28"/>
          <w:szCs w:val="28"/>
        </w:rPr>
      </w:pPr>
      <w:r w:rsidRPr="00561CAB">
        <w:rPr>
          <w:sz w:val="28"/>
          <w:szCs w:val="28"/>
        </w:rPr>
        <w:t>Жерде динозаврлар заманы қашан болады?</w:t>
      </w:r>
    </w:p>
    <w:p w:rsidR="00561CAB" w:rsidRPr="00561CAB" w:rsidRDefault="00561CAB" w:rsidP="00561CAB">
      <w:pPr>
        <w:pStyle w:val="TableParagraph"/>
        <w:numPr>
          <w:ilvl w:val="0"/>
          <w:numId w:val="71"/>
        </w:numPr>
        <w:ind w:right="282"/>
        <w:jc w:val="both"/>
        <w:rPr>
          <w:sz w:val="28"/>
          <w:szCs w:val="28"/>
        </w:rPr>
      </w:pPr>
      <w:r>
        <w:rPr>
          <w:sz w:val="28"/>
          <w:szCs w:val="28"/>
        </w:rPr>
        <w:t xml:space="preserve"> </w:t>
      </w:r>
      <w:r w:rsidRPr="00561CAB">
        <w:rPr>
          <w:sz w:val="28"/>
          <w:szCs w:val="28"/>
        </w:rPr>
        <w:t>Мысық пен түлкі</w:t>
      </w:r>
    </w:p>
    <w:p w:rsidR="00561CAB" w:rsidRPr="00561CAB" w:rsidRDefault="00561CAB" w:rsidP="00561CAB">
      <w:pPr>
        <w:pStyle w:val="TableParagraph"/>
        <w:numPr>
          <w:ilvl w:val="0"/>
          <w:numId w:val="71"/>
        </w:numPr>
        <w:ind w:right="282"/>
        <w:jc w:val="both"/>
        <w:rPr>
          <w:sz w:val="28"/>
          <w:szCs w:val="28"/>
        </w:rPr>
      </w:pPr>
      <w:r>
        <w:rPr>
          <w:sz w:val="28"/>
          <w:szCs w:val="28"/>
        </w:rPr>
        <w:t xml:space="preserve"> </w:t>
      </w:r>
      <w:r w:rsidRPr="00561CAB">
        <w:rPr>
          <w:sz w:val="28"/>
          <w:szCs w:val="28"/>
        </w:rPr>
        <w:t>Қасқыр мен жеті лақ</w:t>
      </w:r>
    </w:p>
    <w:p w:rsidR="00561CAB" w:rsidRPr="00561CAB" w:rsidRDefault="00561CAB" w:rsidP="00561CAB">
      <w:pPr>
        <w:pStyle w:val="TableParagraph"/>
        <w:numPr>
          <w:ilvl w:val="0"/>
          <w:numId w:val="71"/>
        </w:numPr>
        <w:ind w:right="282"/>
        <w:jc w:val="both"/>
        <w:rPr>
          <w:sz w:val="28"/>
          <w:szCs w:val="28"/>
        </w:rPr>
      </w:pPr>
      <w:r>
        <w:rPr>
          <w:sz w:val="28"/>
          <w:szCs w:val="28"/>
        </w:rPr>
        <w:t xml:space="preserve"> </w:t>
      </w:r>
      <w:r w:rsidRPr="00561CAB">
        <w:rPr>
          <w:sz w:val="28"/>
          <w:szCs w:val="28"/>
        </w:rPr>
        <w:t>Шалқан</w:t>
      </w:r>
    </w:p>
    <w:p w:rsidR="00561CAB" w:rsidRDefault="00561CAB" w:rsidP="00561CAB">
      <w:pPr>
        <w:pStyle w:val="TableParagraph"/>
        <w:numPr>
          <w:ilvl w:val="0"/>
          <w:numId w:val="71"/>
        </w:numPr>
        <w:ind w:right="282"/>
        <w:jc w:val="both"/>
        <w:rPr>
          <w:sz w:val="28"/>
          <w:szCs w:val="28"/>
        </w:rPr>
      </w:pPr>
      <w:r>
        <w:rPr>
          <w:sz w:val="28"/>
          <w:szCs w:val="28"/>
        </w:rPr>
        <w:t xml:space="preserve"> </w:t>
      </w:r>
      <w:r w:rsidRPr="00561CAB">
        <w:rPr>
          <w:sz w:val="28"/>
          <w:szCs w:val="28"/>
        </w:rPr>
        <w:t>Қазақ және әлем халықтарының ертегілері</w:t>
      </w:r>
    </w:p>
    <w:p w:rsidR="00561CAB" w:rsidRPr="00561CAB" w:rsidRDefault="00561CAB" w:rsidP="00561CAB">
      <w:pPr>
        <w:pStyle w:val="TableParagraph"/>
        <w:numPr>
          <w:ilvl w:val="0"/>
          <w:numId w:val="71"/>
        </w:numPr>
        <w:ind w:right="282"/>
        <w:jc w:val="both"/>
        <w:rPr>
          <w:sz w:val="28"/>
          <w:szCs w:val="28"/>
        </w:rPr>
      </w:pPr>
      <w:r>
        <w:rPr>
          <w:sz w:val="28"/>
          <w:szCs w:val="28"/>
        </w:rPr>
        <w:t xml:space="preserve"> </w:t>
      </w:r>
      <w:r w:rsidRPr="00561CAB">
        <w:rPr>
          <w:sz w:val="28"/>
          <w:szCs w:val="28"/>
        </w:rPr>
        <w:t>Үш күшік</w:t>
      </w:r>
    </w:p>
    <w:p w:rsidR="00561CAB" w:rsidRPr="00561CAB" w:rsidRDefault="00561CAB" w:rsidP="00561CAB">
      <w:pPr>
        <w:pStyle w:val="TableParagraph"/>
        <w:numPr>
          <w:ilvl w:val="0"/>
          <w:numId w:val="71"/>
        </w:numPr>
        <w:ind w:right="282"/>
        <w:jc w:val="both"/>
        <w:rPr>
          <w:sz w:val="28"/>
          <w:szCs w:val="28"/>
        </w:rPr>
      </w:pPr>
      <w:r>
        <w:rPr>
          <w:sz w:val="28"/>
          <w:szCs w:val="28"/>
        </w:rPr>
        <w:t xml:space="preserve"> </w:t>
      </w:r>
      <w:r w:rsidRPr="00561CAB">
        <w:rPr>
          <w:sz w:val="28"/>
          <w:szCs w:val="28"/>
        </w:rPr>
        <w:t>Холли ана</w:t>
      </w:r>
    </w:p>
    <w:p w:rsidR="00561CAB" w:rsidRPr="00561CAB" w:rsidRDefault="00561CAB" w:rsidP="00561CAB">
      <w:pPr>
        <w:pStyle w:val="TableParagraph"/>
        <w:numPr>
          <w:ilvl w:val="0"/>
          <w:numId w:val="71"/>
        </w:numPr>
        <w:ind w:right="282"/>
        <w:jc w:val="both"/>
        <w:rPr>
          <w:sz w:val="28"/>
          <w:szCs w:val="28"/>
        </w:rPr>
      </w:pPr>
      <w:r>
        <w:rPr>
          <w:sz w:val="28"/>
          <w:szCs w:val="28"/>
        </w:rPr>
        <w:t xml:space="preserve"> </w:t>
      </w:r>
      <w:r w:rsidRPr="00561CAB">
        <w:rPr>
          <w:sz w:val="28"/>
          <w:szCs w:val="28"/>
        </w:rPr>
        <w:t>Кран</w:t>
      </w:r>
    </w:p>
    <w:p w:rsidR="00561CAB" w:rsidRPr="00561CAB" w:rsidRDefault="00561CAB" w:rsidP="00561CAB">
      <w:pPr>
        <w:pStyle w:val="TableParagraph"/>
        <w:numPr>
          <w:ilvl w:val="0"/>
          <w:numId w:val="71"/>
        </w:numPr>
        <w:ind w:right="282"/>
        <w:jc w:val="both"/>
        <w:rPr>
          <w:sz w:val="28"/>
          <w:szCs w:val="28"/>
        </w:rPr>
      </w:pPr>
      <w:r>
        <w:rPr>
          <w:sz w:val="28"/>
          <w:szCs w:val="28"/>
        </w:rPr>
        <w:t xml:space="preserve"> </w:t>
      </w:r>
      <w:r w:rsidRPr="00561CAB">
        <w:rPr>
          <w:sz w:val="28"/>
          <w:szCs w:val="28"/>
        </w:rPr>
        <w:t>Жеті қарға</w:t>
      </w:r>
    </w:p>
    <w:p w:rsidR="00561CAB" w:rsidRPr="00561CAB" w:rsidRDefault="00561CAB" w:rsidP="00561CAB">
      <w:pPr>
        <w:pStyle w:val="TableParagraph"/>
        <w:ind w:right="282" w:firstLine="567"/>
        <w:jc w:val="both"/>
        <w:rPr>
          <w:sz w:val="28"/>
          <w:szCs w:val="28"/>
        </w:rPr>
      </w:pPr>
      <w:r>
        <w:rPr>
          <w:sz w:val="28"/>
          <w:szCs w:val="28"/>
        </w:rPr>
        <w:t xml:space="preserve">18. </w:t>
      </w:r>
      <w:r w:rsidRPr="00561CAB">
        <w:rPr>
          <w:sz w:val="28"/>
          <w:szCs w:val="28"/>
        </w:rPr>
        <w:t>Су перісі</w:t>
      </w:r>
    </w:p>
    <w:p w:rsidR="00561CAB" w:rsidRPr="00561CAB" w:rsidRDefault="00561CAB" w:rsidP="00561CAB">
      <w:pPr>
        <w:pStyle w:val="TableParagraph"/>
        <w:ind w:right="282" w:firstLine="567"/>
        <w:jc w:val="both"/>
        <w:rPr>
          <w:sz w:val="28"/>
          <w:szCs w:val="28"/>
        </w:rPr>
      </w:pPr>
      <w:r>
        <w:rPr>
          <w:sz w:val="28"/>
          <w:szCs w:val="28"/>
        </w:rPr>
        <w:t xml:space="preserve">19. </w:t>
      </w:r>
      <w:r w:rsidRPr="00561CAB">
        <w:rPr>
          <w:sz w:val="28"/>
          <w:szCs w:val="28"/>
        </w:rPr>
        <w:t xml:space="preserve">Паровоз </w:t>
      </w:r>
    </w:p>
    <w:p w:rsidR="00561CAB" w:rsidRPr="00561CAB" w:rsidRDefault="00561CAB" w:rsidP="00561CAB">
      <w:pPr>
        <w:pStyle w:val="TableParagraph"/>
        <w:ind w:right="282" w:firstLine="567"/>
        <w:jc w:val="both"/>
        <w:rPr>
          <w:sz w:val="28"/>
          <w:szCs w:val="28"/>
        </w:rPr>
      </w:pPr>
      <w:r>
        <w:rPr>
          <w:sz w:val="28"/>
          <w:szCs w:val="28"/>
        </w:rPr>
        <w:t xml:space="preserve">20. </w:t>
      </w:r>
      <w:r w:rsidRPr="00561CAB">
        <w:rPr>
          <w:sz w:val="28"/>
          <w:szCs w:val="28"/>
        </w:rPr>
        <w:t>Ерте,ерте,ертеде...</w:t>
      </w:r>
    </w:p>
    <w:p w:rsidR="00561CAB" w:rsidRPr="00561CAB" w:rsidRDefault="00561CAB" w:rsidP="00561CAB">
      <w:pPr>
        <w:pStyle w:val="TableParagraph"/>
        <w:ind w:right="282"/>
        <w:jc w:val="both"/>
        <w:rPr>
          <w:sz w:val="28"/>
          <w:szCs w:val="28"/>
        </w:rPr>
      </w:pPr>
      <w:r>
        <w:rPr>
          <w:sz w:val="28"/>
          <w:szCs w:val="28"/>
        </w:rPr>
        <w:t xml:space="preserve">        21. Ә</w:t>
      </w:r>
      <w:r w:rsidRPr="00561CAB">
        <w:rPr>
          <w:sz w:val="28"/>
          <w:szCs w:val="28"/>
        </w:rPr>
        <w:t>жемнің ертегілері</w:t>
      </w:r>
    </w:p>
    <w:p w:rsidR="00561CAB" w:rsidRPr="00561CAB" w:rsidRDefault="00561CAB" w:rsidP="00561CAB">
      <w:pPr>
        <w:pStyle w:val="TableParagraph"/>
        <w:ind w:right="282" w:firstLine="567"/>
        <w:jc w:val="both"/>
        <w:rPr>
          <w:sz w:val="28"/>
          <w:szCs w:val="28"/>
        </w:rPr>
      </w:pPr>
      <w:r>
        <w:rPr>
          <w:sz w:val="28"/>
          <w:szCs w:val="28"/>
        </w:rPr>
        <w:t xml:space="preserve">22. </w:t>
      </w:r>
      <w:r w:rsidRPr="00561CAB">
        <w:rPr>
          <w:sz w:val="28"/>
          <w:szCs w:val="28"/>
        </w:rPr>
        <w:t>5 ертегі</w:t>
      </w:r>
    </w:p>
    <w:p w:rsidR="00561CAB" w:rsidRPr="00561CAB" w:rsidRDefault="00561CAB" w:rsidP="00561CAB">
      <w:pPr>
        <w:pStyle w:val="TableParagraph"/>
        <w:ind w:right="282" w:firstLine="567"/>
        <w:jc w:val="both"/>
        <w:rPr>
          <w:sz w:val="28"/>
          <w:szCs w:val="28"/>
        </w:rPr>
      </w:pPr>
      <w:r>
        <w:rPr>
          <w:sz w:val="28"/>
          <w:szCs w:val="28"/>
        </w:rPr>
        <w:t xml:space="preserve">23. </w:t>
      </w:r>
      <w:r w:rsidRPr="00561CAB">
        <w:rPr>
          <w:sz w:val="28"/>
          <w:szCs w:val="28"/>
        </w:rPr>
        <w:t>Тік ұшақ</w:t>
      </w:r>
    </w:p>
    <w:p w:rsidR="00561CAB" w:rsidRPr="00561CAB" w:rsidRDefault="00561CAB" w:rsidP="00561CAB">
      <w:pPr>
        <w:pStyle w:val="TableParagraph"/>
        <w:ind w:right="282" w:firstLine="567"/>
        <w:jc w:val="both"/>
        <w:rPr>
          <w:sz w:val="28"/>
          <w:szCs w:val="28"/>
        </w:rPr>
      </w:pPr>
      <w:r>
        <w:rPr>
          <w:sz w:val="28"/>
          <w:szCs w:val="28"/>
        </w:rPr>
        <w:t xml:space="preserve">24. </w:t>
      </w:r>
      <w:r w:rsidRPr="00561CAB">
        <w:rPr>
          <w:sz w:val="28"/>
          <w:szCs w:val="28"/>
        </w:rPr>
        <w:t>Жануарлар туралы ертегі</w:t>
      </w:r>
    </w:p>
    <w:p w:rsidR="00561CAB" w:rsidRPr="00561CAB" w:rsidRDefault="00561CAB" w:rsidP="00561CAB">
      <w:pPr>
        <w:pStyle w:val="TableParagraph"/>
        <w:ind w:right="282" w:firstLine="567"/>
        <w:jc w:val="both"/>
        <w:rPr>
          <w:sz w:val="28"/>
          <w:szCs w:val="28"/>
        </w:rPr>
      </w:pPr>
      <w:r>
        <w:rPr>
          <w:sz w:val="28"/>
          <w:szCs w:val="28"/>
        </w:rPr>
        <w:t xml:space="preserve">25. </w:t>
      </w:r>
      <w:r w:rsidRPr="00561CAB">
        <w:rPr>
          <w:sz w:val="28"/>
          <w:szCs w:val="28"/>
        </w:rPr>
        <w:t>Әке мен бала</w:t>
      </w:r>
    </w:p>
    <w:p w:rsidR="00561CAB" w:rsidRPr="00561CAB" w:rsidRDefault="00561CAB" w:rsidP="00561CAB">
      <w:pPr>
        <w:pStyle w:val="TableParagraph"/>
        <w:ind w:right="282" w:firstLine="567"/>
        <w:jc w:val="both"/>
        <w:rPr>
          <w:sz w:val="28"/>
          <w:szCs w:val="28"/>
        </w:rPr>
      </w:pPr>
      <w:r>
        <w:rPr>
          <w:sz w:val="28"/>
          <w:szCs w:val="28"/>
        </w:rPr>
        <w:t xml:space="preserve">26. </w:t>
      </w:r>
      <w:r w:rsidRPr="00561CAB">
        <w:rPr>
          <w:sz w:val="28"/>
          <w:szCs w:val="28"/>
        </w:rPr>
        <w:t>Шатақ шырпы</w:t>
      </w:r>
    </w:p>
    <w:p w:rsidR="00561CAB" w:rsidRPr="00561CAB" w:rsidRDefault="00561CAB" w:rsidP="00561CAB">
      <w:pPr>
        <w:pStyle w:val="TableParagraph"/>
        <w:ind w:right="282" w:firstLine="567"/>
        <w:jc w:val="both"/>
        <w:rPr>
          <w:sz w:val="28"/>
          <w:szCs w:val="28"/>
        </w:rPr>
      </w:pPr>
      <w:r>
        <w:rPr>
          <w:sz w:val="28"/>
          <w:szCs w:val="28"/>
        </w:rPr>
        <w:t xml:space="preserve">27. </w:t>
      </w:r>
      <w:r w:rsidRPr="00561CAB">
        <w:rPr>
          <w:sz w:val="28"/>
          <w:szCs w:val="28"/>
        </w:rPr>
        <w:t>Маша мен аю</w:t>
      </w:r>
    </w:p>
    <w:p w:rsidR="00561CAB" w:rsidRPr="00561CAB" w:rsidRDefault="00561CAB" w:rsidP="00561CAB">
      <w:pPr>
        <w:pStyle w:val="TableParagraph"/>
        <w:ind w:right="282" w:firstLine="567"/>
        <w:jc w:val="both"/>
        <w:rPr>
          <w:sz w:val="28"/>
          <w:szCs w:val="28"/>
        </w:rPr>
      </w:pPr>
      <w:r>
        <w:rPr>
          <w:sz w:val="28"/>
          <w:szCs w:val="28"/>
        </w:rPr>
        <w:t xml:space="preserve">28. </w:t>
      </w:r>
      <w:r w:rsidRPr="00561CAB">
        <w:rPr>
          <w:sz w:val="28"/>
          <w:szCs w:val="28"/>
        </w:rPr>
        <w:t>Бата</w:t>
      </w:r>
    </w:p>
    <w:p w:rsidR="00561CAB" w:rsidRPr="00561CAB" w:rsidRDefault="00561CAB" w:rsidP="00561CAB">
      <w:pPr>
        <w:pStyle w:val="TableParagraph"/>
        <w:ind w:right="282" w:firstLine="567"/>
        <w:jc w:val="both"/>
        <w:rPr>
          <w:sz w:val="28"/>
          <w:szCs w:val="28"/>
        </w:rPr>
      </w:pPr>
      <w:r>
        <w:rPr>
          <w:sz w:val="28"/>
          <w:szCs w:val="28"/>
        </w:rPr>
        <w:t xml:space="preserve">29. </w:t>
      </w:r>
      <w:r w:rsidRPr="00561CAB">
        <w:rPr>
          <w:sz w:val="28"/>
          <w:szCs w:val="28"/>
        </w:rPr>
        <w:t>Отырар</w:t>
      </w:r>
    </w:p>
    <w:p w:rsidR="00561CAB" w:rsidRPr="00561CAB" w:rsidRDefault="00561CAB" w:rsidP="00561CAB">
      <w:pPr>
        <w:pStyle w:val="TableParagraph"/>
        <w:ind w:right="282" w:firstLine="567"/>
        <w:jc w:val="both"/>
        <w:rPr>
          <w:sz w:val="28"/>
          <w:szCs w:val="28"/>
        </w:rPr>
      </w:pPr>
      <w:r>
        <w:rPr>
          <w:sz w:val="28"/>
          <w:szCs w:val="28"/>
        </w:rPr>
        <w:t xml:space="preserve">30. </w:t>
      </w:r>
      <w:r w:rsidRPr="00561CAB">
        <w:rPr>
          <w:sz w:val="28"/>
          <w:szCs w:val="28"/>
        </w:rPr>
        <w:t>Сынық бұтақ</w:t>
      </w:r>
    </w:p>
    <w:p w:rsidR="00561CAB" w:rsidRPr="00561CAB" w:rsidRDefault="00561CAB" w:rsidP="00561CAB">
      <w:pPr>
        <w:pStyle w:val="TableParagraph"/>
        <w:ind w:right="282" w:firstLine="567"/>
        <w:jc w:val="both"/>
        <w:rPr>
          <w:sz w:val="28"/>
          <w:szCs w:val="28"/>
        </w:rPr>
      </w:pPr>
      <w:r>
        <w:rPr>
          <w:sz w:val="28"/>
          <w:szCs w:val="28"/>
        </w:rPr>
        <w:t xml:space="preserve">31. </w:t>
      </w:r>
      <w:r w:rsidRPr="00561CAB">
        <w:rPr>
          <w:sz w:val="28"/>
          <w:szCs w:val="28"/>
        </w:rPr>
        <w:t>Үш тілек</w:t>
      </w:r>
    </w:p>
    <w:p w:rsidR="00561CAB" w:rsidRPr="00561CAB" w:rsidRDefault="00561CAB" w:rsidP="00561CAB">
      <w:pPr>
        <w:pStyle w:val="TableParagraph"/>
        <w:ind w:right="282" w:firstLine="567"/>
        <w:jc w:val="both"/>
        <w:rPr>
          <w:sz w:val="28"/>
          <w:szCs w:val="28"/>
        </w:rPr>
      </w:pPr>
      <w:r>
        <w:rPr>
          <w:sz w:val="28"/>
          <w:szCs w:val="28"/>
        </w:rPr>
        <w:lastRenderedPageBreak/>
        <w:t xml:space="preserve">32. </w:t>
      </w:r>
      <w:r w:rsidRPr="00561CAB">
        <w:rPr>
          <w:sz w:val="28"/>
          <w:szCs w:val="28"/>
        </w:rPr>
        <w:t>Рикки- тикки- тави</w:t>
      </w:r>
    </w:p>
    <w:p w:rsidR="00561CAB" w:rsidRPr="00561CAB" w:rsidRDefault="00561CAB" w:rsidP="00561CAB">
      <w:pPr>
        <w:pStyle w:val="TableParagraph"/>
        <w:ind w:right="282" w:firstLine="567"/>
        <w:jc w:val="both"/>
        <w:rPr>
          <w:sz w:val="28"/>
          <w:szCs w:val="28"/>
        </w:rPr>
      </w:pPr>
      <w:r>
        <w:rPr>
          <w:sz w:val="28"/>
          <w:szCs w:val="28"/>
        </w:rPr>
        <w:t xml:space="preserve">33. </w:t>
      </w:r>
      <w:r w:rsidRPr="00561CAB">
        <w:rPr>
          <w:sz w:val="28"/>
          <w:szCs w:val="28"/>
        </w:rPr>
        <w:t>Балта ботқасы</w:t>
      </w:r>
    </w:p>
    <w:p w:rsidR="00561CAB" w:rsidRDefault="00561CAB" w:rsidP="00561CAB">
      <w:pPr>
        <w:pStyle w:val="TableParagraph"/>
        <w:ind w:right="282" w:firstLine="567"/>
        <w:jc w:val="both"/>
        <w:rPr>
          <w:sz w:val="28"/>
          <w:szCs w:val="28"/>
        </w:rPr>
      </w:pPr>
      <w:r>
        <w:rPr>
          <w:sz w:val="28"/>
          <w:szCs w:val="28"/>
        </w:rPr>
        <w:t xml:space="preserve">34. </w:t>
      </w:r>
      <w:r w:rsidRPr="00561CAB">
        <w:rPr>
          <w:sz w:val="28"/>
          <w:szCs w:val="28"/>
        </w:rPr>
        <w:t>Етік киген мысық</w:t>
      </w:r>
    </w:p>
    <w:p w:rsidR="00DA6A13" w:rsidRPr="00DA6A13" w:rsidRDefault="00A45EB7" w:rsidP="00A66633">
      <w:pPr>
        <w:pStyle w:val="TableParagraph"/>
        <w:ind w:right="282" w:firstLine="567"/>
        <w:jc w:val="both"/>
        <w:rPr>
          <w:sz w:val="28"/>
          <w:szCs w:val="28"/>
        </w:rPr>
      </w:pPr>
      <w:r>
        <w:rPr>
          <w:sz w:val="28"/>
          <w:szCs w:val="28"/>
        </w:rPr>
        <w:t>Балабақша-бөбекжайда</w:t>
      </w:r>
      <w:r w:rsidR="00DA6A13" w:rsidRPr="00DA6A13">
        <w:rPr>
          <w:sz w:val="28"/>
          <w:szCs w:val="28"/>
        </w:rPr>
        <w:t xml:space="preserve"> баланың жеке басын толыққанды қалып</w:t>
      </w:r>
      <w:r>
        <w:rPr>
          <w:sz w:val="28"/>
          <w:szCs w:val="28"/>
        </w:rPr>
        <w:t>тастыру үшін жағдайлар жасалған.</w:t>
      </w:r>
      <w:r w:rsidR="00DA6A13" w:rsidRPr="00DA6A13">
        <w:rPr>
          <w:sz w:val="28"/>
          <w:szCs w:val="28"/>
        </w:rPr>
        <w:t xml:space="preserve"> </w:t>
      </w:r>
      <w:r w:rsidRPr="00DA6A13">
        <w:rPr>
          <w:sz w:val="28"/>
          <w:szCs w:val="28"/>
        </w:rPr>
        <w:t>З</w:t>
      </w:r>
      <w:r w:rsidR="00DA6A13" w:rsidRPr="00DA6A13">
        <w:rPr>
          <w:sz w:val="28"/>
          <w:szCs w:val="28"/>
        </w:rPr>
        <w:t>аттық</w:t>
      </w:r>
      <w:r>
        <w:rPr>
          <w:sz w:val="28"/>
          <w:szCs w:val="28"/>
        </w:rPr>
        <w:t xml:space="preserve"> </w:t>
      </w:r>
      <w:r w:rsidR="00DA6A13" w:rsidRPr="00DA6A13">
        <w:rPr>
          <w:sz w:val="28"/>
          <w:szCs w:val="28"/>
        </w:rPr>
        <w:t xml:space="preserve"> дамытушы орта</w:t>
      </w:r>
      <w:r>
        <w:rPr>
          <w:sz w:val="28"/>
          <w:szCs w:val="28"/>
        </w:rPr>
        <w:t xml:space="preserve"> - </w:t>
      </w:r>
      <w:r w:rsidR="00DA6A13" w:rsidRPr="00DA6A13">
        <w:rPr>
          <w:sz w:val="28"/>
          <w:szCs w:val="28"/>
        </w:rPr>
        <w:t xml:space="preserve"> балалардың мүдделеріне сәйкес</w:t>
      </w:r>
      <w:r>
        <w:rPr>
          <w:sz w:val="28"/>
          <w:szCs w:val="28"/>
        </w:rPr>
        <w:t>, олардың эмоционалды жайлылығын, жан-жақты және толыққанды дамуын, түрлі белсенділік түрлерін және бірге әрекет етуге таңдау мүмкіндігін, ойын аймақтарының қанықтылығы, қолжетімділігі, вариативтілігі мен қауіпсіздігі қамтамасыз етілген.</w:t>
      </w:r>
    </w:p>
    <w:p w:rsidR="00DA6A13" w:rsidRPr="00DA6A13" w:rsidRDefault="00DA6A13" w:rsidP="00A66633">
      <w:pPr>
        <w:pStyle w:val="TableParagraph"/>
        <w:ind w:right="282"/>
        <w:jc w:val="both"/>
        <w:rPr>
          <w:i/>
          <w:iCs/>
          <w:sz w:val="28"/>
          <w:szCs w:val="28"/>
        </w:rPr>
      </w:pPr>
      <w:r w:rsidRPr="00DA6A13">
        <w:rPr>
          <w:i/>
          <w:iCs/>
          <w:sz w:val="28"/>
          <w:szCs w:val="28"/>
        </w:rPr>
        <w:t>Оқу – әдістемелік кешендеріні</w:t>
      </w:r>
      <w:r w:rsidR="00561CAB">
        <w:rPr>
          <w:i/>
          <w:iCs/>
          <w:sz w:val="28"/>
          <w:szCs w:val="28"/>
        </w:rPr>
        <w:t xml:space="preserve">ң болуы туралы мәлімет </w:t>
      </w:r>
    </w:p>
    <w:p w:rsidR="00DA6A13" w:rsidRPr="00DA6A13" w:rsidRDefault="00DA6A13" w:rsidP="00D27633">
      <w:pPr>
        <w:pStyle w:val="TableParagraph"/>
        <w:numPr>
          <w:ilvl w:val="0"/>
          <w:numId w:val="39"/>
        </w:numPr>
        <w:jc w:val="both"/>
        <w:rPr>
          <w:sz w:val="28"/>
          <w:szCs w:val="28"/>
        </w:rPr>
      </w:pPr>
      <w:r w:rsidRPr="00DA6A13">
        <w:rPr>
          <w:sz w:val="28"/>
          <w:szCs w:val="28"/>
        </w:rPr>
        <w:t>2022-2023 жыл</w:t>
      </w:r>
    </w:p>
    <w:p w:rsidR="00DA6A13" w:rsidRDefault="0013572C" w:rsidP="00477A3F">
      <w:pPr>
        <w:pStyle w:val="TableParagraph"/>
        <w:ind w:firstLine="709"/>
        <w:jc w:val="both"/>
        <w:rPr>
          <w:sz w:val="28"/>
          <w:szCs w:val="28"/>
        </w:rPr>
      </w:pPr>
      <w:hyperlink r:id="rId83" w:history="1">
        <w:r w:rsidR="00DF3022" w:rsidRPr="00C6336D">
          <w:rPr>
            <w:rStyle w:val="a9"/>
            <w:sz w:val="28"/>
            <w:szCs w:val="28"/>
          </w:rPr>
          <w:t>https://drive.google.com/file/d/1iCcg8k_wmusK</w:t>
        </w:r>
      </w:hyperlink>
    </w:p>
    <w:p w:rsidR="00DF3022" w:rsidRPr="00DA6A13" w:rsidRDefault="00DF3022" w:rsidP="00477A3F">
      <w:pPr>
        <w:pStyle w:val="TableParagraph"/>
        <w:ind w:firstLine="709"/>
        <w:jc w:val="both"/>
        <w:rPr>
          <w:sz w:val="28"/>
          <w:szCs w:val="28"/>
        </w:rPr>
      </w:pPr>
    </w:p>
    <w:p w:rsidR="00DA6A13" w:rsidRPr="00DA6A13" w:rsidRDefault="00DA6A13" w:rsidP="00D27633">
      <w:pPr>
        <w:pStyle w:val="TableParagraph"/>
        <w:numPr>
          <w:ilvl w:val="0"/>
          <w:numId w:val="39"/>
        </w:numPr>
        <w:jc w:val="both"/>
        <w:rPr>
          <w:sz w:val="28"/>
          <w:szCs w:val="28"/>
        </w:rPr>
      </w:pPr>
      <w:r w:rsidRPr="00DA6A13">
        <w:rPr>
          <w:sz w:val="28"/>
          <w:szCs w:val="28"/>
        </w:rPr>
        <w:t>2023-2024 жыл</w:t>
      </w:r>
    </w:p>
    <w:p w:rsidR="00A45EB7" w:rsidRDefault="0013572C" w:rsidP="00477A3F">
      <w:pPr>
        <w:pStyle w:val="TableParagraph"/>
        <w:ind w:firstLine="709"/>
        <w:jc w:val="both"/>
        <w:rPr>
          <w:sz w:val="28"/>
          <w:szCs w:val="28"/>
        </w:rPr>
      </w:pPr>
      <w:hyperlink r:id="rId84" w:history="1">
        <w:r w:rsidR="00DF3022" w:rsidRPr="00C6336D">
          <w:rPr>
            <w:rStyle w:val="a9"/>
            <w:sz w:val="28"/>
            <w:szCs w:val="28"/>
          </w:rPr>
          <w:t>https://drive.google.com/file/d/1iE0egcH72e3squL</w:t>
        </w:r>
      </w:hyperlink>
    </w:p>
    <w:p w:rsidR="00DF3022" w:rsidRDefault="00DF3022" w:rsidP="00477A3F">
      <w:pPr>
        <w:pStyle w:val="TableParagraph"/>
        <w:ind w:firstLine="709"/>
        <w:jc w:val="both"/>
        <w:rPr>
          <w:sz w:val="28"/>
          <w:szCs w:val="28"/>
        </w:rPr>
      </w:pPr>
    </w:p>
    <w:p w:rsidR="00DA6A13" w:rsidRPr="00DA6A13" w:rsidRDefault="00DA6A13" w:rsidP="00D27633">
      <w:pPr>
        <w:pStyle w:val="TableParagraph"/>
        <w:numPr>
          <w:ilvl w:val="0"/>
          <w:numId w:val="39"/>
        </w:numPr>
        <w:jc w:val="both"/>
        <w:rPr>
          <w:sz w:val="28"/>
          <w:szCs w:val="28"/>
        </w:rPr>
      </w:pPr>
      <w:r w:rsidRPr="00DA6A13">
        <w:rPr>
          <w:sz w:val="28"/>
          <w:szCs w:val="28"/>
        </w:rPr>
        <w:t>2024-2025 жыл</w:t>
      </w:r>
    </w:p>
    <w:p w:rsidR="00A66633" w:rsidRDefault="0013572C" w:rsidP="00DF3022">
      <w:pPr>
        <w:tabs>
          <w:tab w:val="left" w:pos="4065"/>
        </w:tabs>
        <w:ind w:firstLine="708"/>
        <w:rPr>
          <w:rFonts w:ascii="Times New Roman" w:hAnsi="Times New Roman" w:cs="Times New Roman"/>
          <w:sz w:val="28"/>
          <w:szCs w:val="28"/>
        </w:rPr>
      </w:pPr>
      <w:hyperlink r:id="rId85" w:history="1">
        <w:r w:rsidR="00DF3022" w:rsidRPr="00C6336D">
          <w:rPr>
            <w:rStyle w:val="a9"/>
            <w:rFonts w:ascii="Times New Roman" w:hAnsi="Times New Roman"/>
            <w:sz w:val="28"/>
            <w:szCs w:val="28"/>
          </w:rPr>
          <w:t>https://drive.google.com/file/d/1iGSp-I2zkIHxoaC</w:t>
        </w:r>
      </w:hyperlink>
    </w:p>
    <w:p w:rsidR="000C5B13" w:rsidRDefault="000C5B13" w:rsidP="00DF3022">
      <w:pPr>
        <w:pStyle w:val="TableParagraph"/>
        <w:ind w:right="282"/>
        <w:jc w:val="both"/>
        <w:rPr>
          <w:sz w:val="28"/>
          <w:szCs w:val="28"/>
        </w:rPr>
      </w:pPr>
    </w:p>
    <w:p w:rsidR="006115A7" w:rsidRDefault="006115A7" w:rsidP="00DF3022">
      <w:pPr>
        <w:pStyle w:val="TableParagraph"/>
        <w:ind w:right="282"/>
        <w:jc w:val="both"/>
        <w:rPr>
          <w:sz w:val="28"/>
          <w:szCs w:val="28"/>
        </w:rPr>
      </w:pPr>
    </w:p>
    <w:p w:rsidR="00A66633" w:rsidRPr="00E7785B" w:rsidRDefault="00495E7B" w:rsidP="00A66633">
      <w:pPr>
        <w:pStyle w:val="a7"/>
        <w:spacing w:before="240" w:after="60" w:line="240" w:lineRule="auto"/>
        <w:ind w:left="0"/>
        <w:jc w:val="center"/>
        <w:outlineLvl w:val="6"/>
        <w:rPr>
          <w:rFonts w:ascii="Times New Roman" w:eastAsia="Times New Roman" w:hAnsi="Times New Roman"/>
          <w:b/>
          <w:i/>
          <w:noProof/>
          <w:sz w:val="28"/>
          <w:szCs w:val="28"/>
          <w:lang w:eastAsia="ru-RU"/>
        </w:rPr>
      </w:pPr>
      <w:r>
        <w:rPr>
          <w:rFonts w:ascii="Times New Roman" w:eastAsia="Times New Roman" w:hAnsi="Times New Roman"/>
          <w:b/>
          <w:i/>
          <w:noProof/>
          <w:sz w:val="28"/>
          <w:szCs w:val="28"/>
          <w:lang w:eastAsia="ru-RU"/>
        </w:rPr>
        <w:t>7</w:t>
      </w:r>
      <w:r w:rsidR="00895EC2">
        <w:rPr>
          <w:rFonts w:ascii="Times New Roman" w:eastAsia="Times New Roman" w:hAnsi="Times New Roman"/>
          <w:b/>
          <w:i/>
          <w:noProof/>
          <w:sz w:val="28"/>
          <w:szCs w:val="28"/>
          <w:lang w:eastAsia="ru-RU"/>
        </w:rPr>
        <w:t>.</w:t>
      </w:r>
      <w:r w:rsidR="00A66633">
        <w:rPr>
          <w:rFonts w:ascii="Times New Roman" w:eastAsia="Times New Roman" w:hAnsi="Times New Roman"/>
          <w:b/>
          <w:i/>
          <w:noProof/>
          <w:sz w:val="28"/>
          <w:szCs w:val="28"/>
          <w:lang w:eastAsia="ru-RU"/>
        </w:rPr>
        <w:t>ТӘРБИЕЛЕНУШІЛЕРДІҢ БІЛІМДЕРІН БАҒАЛАУ</w:t>
      </w:r>
    </w:p>
    <w:p w:rsidR="00A66633" w:rsidRPr="00A66633" w:rsidRDefault="00A66633" w:rsidP="00A66633">
      <w:pPr>
        <w:tabs>
          <w:tab w:val="left" w:pos="3300"/>
        </w:tabs>
        <w:spacing w:after="0" w:line="240" w:lineRule="auto"/>
        <w:ind w:right="282" w:firstLine="567"/>
        <w:jc w:val="both"/>
        <w:rPr>
          <w:rFonts w:ascii="Times New Roman" w:eastAsia="Times New Roman" w:hAnsi="Times New Roman" w:cs="Times New Roman"/>
          <w:noProof/>
          <w:sz w:val="16"/>
          <w:szCs w:val="16"/>
          <w:lang w:eastAsia="ru-RU"/>
        </w:rPr>
      </w:pPr>
    </w:p>
    <w:p w:rsidR="00A66633" w:rsidRDefault="00A66633" w:rsidP="00A66633">
      <w:pPr>
        <w:tabs>
          <w:tab w:val="left" w:pos="3300"/>
        </w:tabs>
        <w:spacing w:after="0" w:line="240" w:lineRule="auto"/>
        <w:ind w:right="282" w:firstLine="567"/>
        <w:jc w:val="both"/>
        <w:rPr>
          <w:rFonts w:ascii="Times New Roman" w:eastAsia="Times New Roman" w:hAnsi="Times New Roman" w:cs="Times New Roman"/>
          <w:noProof/>
          <w:sz w:val="28"/>
          <w:szCs w:val="28"/>
          <w:lang w:eastAsia="ru-RU"/>
        </w:rPr>
      </w:pPr>
      <w:r w:rsidRPr="00E91AE3">
        <w:rPr>
          <w:rFonts w:ascii="Times New Roman" w:eastAsia="Times New Roman" w:hAnsi="Times New Roman" w:cs="Times New Roman"/>
          <w:noProof/>
          <w:sz w:val="28"/>
          <w:szCs w:val="28"/>
          <w:lang w:eastAsia="ru-RU"/>
        </w:rPr>
        <w:t>Мектепке дейінгі ұйымның білім беру процесінің тиімділігі,</w:t>
      </w:r>
      <w:r>
        <w:rPr>
          <w:rFonts w:ascii="Times New Roman" w:eastAsia="Times New Roman" w:hAnsi="Times New Roman" w:cs="Times New Roman"/>
          <w:noProof/>
          <w:sz w:val="28"/>
          <w:szCs w:val="28"/>
          <w:lang w:eastAsia="ru-RU"/>
        </w:rPr>
        <w:t xml:space="preserve"> </w:t>
      </w:r>
      <w:r w:rsidRPr="00E91AE3">
        <w:rPr>
          <w:rFonts w:ascii="Times New Roman" w:eastAsia="Times New Roman" w:hAnsi="Times New Roman" w:cs="Times New Roman"/>
          <w:noProof/>
          <w:sz w:val="28"/>
          <w:szCs w:val="28"/>
          <w:lang w:eastAsia="ru-RU"/>
        </w:rPr>
        <w:t xml:space="preserve">сондай-ақ баланың даму динамикасы туралы ақпарат алу үшін диагностика негізінде Үлгілік </w:t>
      </w:r>
      <w:r>
        <w:rPr>
          <w:rFonts w:ascii="Times New Roman" w:eastAsia="Times New Roman" w:hAnsi="Times New Roman" w:cs="Times New Roman"/>
          <w:noProof/>
          <w:sz w:val="28"/>
          <w:szCs w:val="28"/>
          <w:lang w:eastAsia="ru-RU"/>
        </w:rPr>
        <w:t xml:space="preserve">оқу </w:t>
      </w:r>
      <w:r w:rsidRPr="00E91AE3">
        <w:rPr>
          <w:rFonts w:ascii="Times New Roman" w:eastAsia="Times New Roman" w:hAnsi="Times New Roman" w:cs="Times New Roman"/>
          <w:noProof/>
          <w:sz w:val="28"/>
          <w:szCs w:val="28"/>
          <w:lang w:eastAsia="ru-RU"/>
        </w:rPr>
        <w:t>бағдарлама</w:t>
      </w:r>
      <w:r>
        <w:rPr>
          <w:rFonts w:ascii="Times New Roman" w:eastAsia="Times New Roman" w:hAnsi="Times New Roman" w:cs="Times New Roman"/>
          <w:noProof/>
          <w:sz w:val="28"/>
          <w:szCs w:val="28"/>
          <w:lang w:eastAsia="ru-RU"/>
        </w:rPr>
        <w:t>сы</w:t>
      </w:r>
      <w:r w:rsidRPr="00E91AE3">
        <w:rPr>
          <w:rFonts w:ascii="Times New Roman" w:eastAsia="Times New Roman" w:hAnsi="Times New Roman" w:cs="Times New Roman"/>
          <w:noProof/>
          <w:sz w:val="28"/>
          <w:szCs w:val="28"/>
          <w:lang w:eastAsia="ru-RU"/>
        </w:rPr>
        <w:t>ның мазмұнын меңгеру бойынша мониторинг жүргізілді (бастапқы</w:t>
      </w:r>
      <w:r>
        <w:rPr>
          <w:rFonts w:ascii="Times New Roman" w:eastAsia="Times New Roman" w:hAnsi="Times New Roman" w:cs="Times New Roman"/>
          <w:noProof/>
          <w:sz w:val="28"/>
          <w:szCs w:val="28"/>
          <w:lang w:eastAsia="ru-RU"/>
        </w:rPr>
        <w:t xml:space="preserve"> - </w:t>
      </w:r>
      <w:r w:rsidRPr="00E91AE3">
        <w:rPr>
          <w:rFonts w:ascii="Times New Roman" w:eastAsia="Times New Roman" w:hAnsi="Times New Roman" w:cs="Times New Roman"/>
          <w:noProof/>
          <w:sz w:val="28"/>
          <w:szCs w:val="28"/>
          <w:lang w:eastAsia="ru-RU"/>
        </w:rPr>
        <w:t>қыркүйе</w:t>
      </w:r>
      <w:r>
        <w:rPr>
          <w:rFonts w:ascii="Times New Roman" w:eastAsia="Times New Roman" w:hAnsi="Times New Roman" w:cs="Times New Roman"/>
          <w:noProof/>
          <w:sz w:val="28"/>
          <w:szCs w:val="28"/>
          <w:lang w:eastAsia="ru-RU"/>
        </w:rPr>
        <w:t>к</w:t>
      </w:r>
      <w:r w:rsidRPr="00E91AE3">
        <w:rPr>
          <w:rFonts w:ascii="Times New Roman" w:eastAsia="Times New Roman" w:hAnsi="Times New Roman" w:cs="Times New Roman"/>
          <w:noProof/>
          <w:sz w:val="28"/>
          <w:szCs w:val="28"/>
          <w:lang w:eastAsia="ru-RU"/>
        </w:rPr>
        <w:t>,</w:t>
      </w:r>
      <w:r>
        <w:rPr>
          <w:rFonts w:ascii="Times New Roman" w:eastAsia="Times New Roman" w:hAnsi="Times New Roman" w:cs="Times New Roman"/>
          <w:noProof/>
          <w:sz w:val="28"/>
          <w:szCs w:val="28"/>
          <w:lang w:eastAsia="ru-RU"/>
        </w:rPr>
        <w:t xml:space="preserve"> </w:t>
      </w:r>
      <w:r w:rsidRPr="00E91AE3">
        <w:rPr>
          <w:rFonts w:ascii="Times New Roman" w:eastAsia="Times New Roman" w:hAnsi="Times New Roman" w:cs="Times New Roman"/>
          <w:noProof/>
          <w:sz w:val="28"/>
          <w:szCs w:val="28"/>
          <w:lang w:eastAsia="ru-RU"/>
        </w:rPr>
        <w:t>аралық</w:t>
      </w:r>
      <w:r>
        <w:rPr>
          <w:rFonts w:ascii="Times New Roman" w:eastAsia="Times New Roman" w:hAnsi="Times New Roman" w:cs="Times New Roman"/>
          <w:noProof/>
          <w:sz w:val="28"/>
          <w:szCs w:val="28"/>
          <w:lang w:eastAsia="ru-RU"/>
        </w:rPr>
        <w:t xml:space="preserve"> </w:t>
      </w:r>
      <w:r w:rsidRPr="00E91AE3">
        <w:rPr>
          <w:rFonts w:ascii="Times New Roman" w:eastAsia="Times New Roman" w:hAnsi="Times New Roman" w:cs="Times New Roman"/>
          <w:noProof/>
          <w:sz w:val="28"/>
          <w:szCs w:val="28"/>
          <w:lang w:eastAsia="ru-RU"/>
        </w:rPr>
        <w:t>- қаңтар және қорытынды мамыр ай</w:t>
      </w:r>
      <w:r>
        <w:rPr>
          <w:rFonts w:ascii="Times New Roman" w:eastAsia="Times New Roman" w:hAnsi="Times New Roman" w:cs="Times New Roman"/>
          <w:noProof/>
          <w:sz w:val="28"/>
          <w:szCs w:val="28"/>
          <w:lang w:eastAsia="ru-RU"/>
        </w:rPr>
        <w:t>ларын</w:t>
      </w:r>
      <w:r w:rsidRPr="00E91AE3">
        <w:rPr>
          <w:rFonts w:ascii="Times New Roman" w:eastAsia="Times New Roman" w:hAnsi="Times New Roman" w:cs="Times New Roman"/>
          <w:noProof/>
          <w:sz w:val="28"/>
          <w:szCs w:val="28"/>
          <w:lang w:eastAsia="ru-RU"/>
        </w:rPr>
        <w:t xml:space="preserve">да). </w:t>
      </w:r>
    </w:p>
    <w:p w:rsidR="00A66633" w:rsidRPr="001D0677" w:rsidRDefault="00A66633" w:rsidP="00A66633">
      <w:pPr>
        <w:tabs>
          <w:tab w:val="left" w:pos="3300"/>
        </w:tabs>
        <w:spacing w:after="0" w:line="240" w:lineRule="auto"/>
        <w:ind w:right="282" w:firstLine="567"/>
        <w:jc w:val="both"/>
        <w:rPr>
          <w:rFonts w:ascii="Times New Roman" w:eastAsia="Times New Roman" w:hAnsi="Times New Roman" w:cs="Times New Roman"/>
          <w:noProof/>
          <w:sz w:val="28"/>
          <w:szCs w:val="28"/>
          <w:lang w:eastAsia="ru-RU"/>
        </w:rPr>
      </w:pPr>
      <w:r w:rsidRPr="001D0677">
        <w:rPr>
          <w:rFonts w:ascii="Times New Roman" w:eastAsia="Times New Roman" w:hAnsi="Times New Roman" w:cs="Times New Roman"/>
          <w:noProof/>
          <w:sz w:val="28"/>
          <w:szCs w:val="28"/>
          <w:lang w:eastAsia="ru-RU"/>
        </w:rPr>
        <w:t xml:space="preserve">Мониторинг мақсаты – мектеп жасына дейінгі балалардың дене, тұлғалық және зияткерлік қасиеттерінің даму динамикасын анықтау. </w:t>
      </w:r>
    </w:p>
    <w:p w:rsidR="00A66633" w:rsidRPr="00E91AE3" w:rsidRDefault="00A66633" w:rsidP="00A66633">
      <w:pPr>
        <w:tabs>
          <w:tab w:val="num" w:pos="2160"/>
        </w:tabs>
        <w:spacing w:after="0" w:line="240" w:lineRule="auto"/>
        <w:ind w:right="282"/>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Мақсатты жүзеге асыруда:</w:t>
      </w:r>
    </w:p>
    <w:p w:rsidR="00A66633" w:rsidRPr="00E91AE3" w:rsidRDefault="00A66633" w:rsidP="00D27633">
      <w:pPr>
        <w:pStyle w:val="a7"/>
        <w:numPr>
          <w:ilvl w:val="0"/>
          <w:numId w:val="40"/>
        </w:numPr>
        <w:tabs>
          <w:tab w:val="num" w:pos="2160"/>
        </w:tabs>
        <w:spacing w:after="0" w:line="240" w:lineRule="auto"/>
        <w:ind w:right="282"/>
        <w:jc w:val="both"/>
        <w:rPr>
          <w:rFonts w:ascii="Times New Roman" w:eastAsia="Times New Roman" w:hAnsi="Times New Roman" w:cs="Times New Roman"/>
          <w:noProof/>
          <w:sz w:val="28"/>
          <w:szCs w:val="28"/>
          <w:lang w:eastAsia="ru-RU"/>
        </w:rPr>
      </w:pPr>
      <w:r w:rsidRPr="00E91AE3">
        <w:rPr>
          <w:rFonts w:ascii="Times New Roman" w:eastAsia="Times New Roman" w:hAnsi="Times New Roman" w:cs="Times New Roman"/>
          <w:noProof/>
          <w:sz w:val="28"/>
          <w:szCs w:val="28"/>
          <w:lang w:eastAsia="ru-RU"/>
        </w:rPr>
        <w:t>баланың жетістіктерін қадағалау;</w:t>
      </w:r>
    </w:p>
    <w:p w:rsidR="00A66633" w:rsidRPr="00E91AE3" w:rsidRDefault="00A66633" w:rsidP="00D27633">
      <w:pPr>
        <w:pStyle w:val="a7"/>
        <w:numPr>
          <w:ilvl w:val="0"/>
          <w:numId w:val="40"/>
        </w:numPr>
        <w:tabs>
          <w:tab w:val="num" w:pos="2160"/>
        </w:tabs>
        <w:spacing w:after="0" w:line="240" w:lineRule="auto"/>
        <w:ind w:right="282"/>
        <w:jc w:val="both"/>
        <w:rPr>
          <w:rFonts w:ascii="Times New Roman" w:eastAsia="Times New Roman" w:hAnsi="Times New Roman" w:cs="Times New Roman"/>
          <w:noProof/>
          <w:sz w:val="28"/>
          <w:szCs w:val="28"/>
          <w:lang w:eastAsia="ru-RU"/>
        </w:rPr>
      </w:pPr>
      <w:r w:rsidRPr="00E91AE3">
        <w:rPr>
          <w:rFonts w:ascii="Times New Roman" w:eastAsia="Times New Roman" w:hAnsi="Times New Roman" w:cs="Times New Roman"/>
          <w:noProof/>
          <w:sz w:val="28"/>
          <w:szCs w:val="28"/>
          <w:lang w:eastAsia="ru-RU"/>
        </w:rPr>
        <w:t>балаларды тәрбиелеу мен дамытуда жеке тәсілдерді қамтамасыз ету;</w:t>
      </w:r>
    </w:p>
    <w:p w:rsidR="00A66633" w:rsidRPr="00E91AE3" w:rsidRDefault="00A66633" w:rsidP="00D27633">
      <w:pPr>
        <w:pStyle w:val="a7"/>
        <w:numPr>
          <w:ilvl w:val="0"/>
          <w:numId w:val="40"/>
        </w:numPr>
        <w:tabs>
          <w:tab w:val="num" w:pos="2160"/>
        </w:tabs>
        <w:spacing w:after="0" w:line="240" w:lineRule="auto"/>
        <w:ind w:right="282"/>
        <w:jc w:val="both"/>
        <w:rPr>
          <w:rFonts w:ascii="Times New Roman" w:eastAsia="Times New Roman" w:hAnsi="Times New Roman" w:cs="Times New Roman"/>
          <w:noProof/>
          <w:sz w:val="28"/>
          <w:szCs w:val="28"/>
          <w:lang w:eastAsia="ru-RU"/>
        </w:rPr>
      </w:pPr>
      <w:r w:rsidRPr="00E91AE3">
        <w:rPr>
          <w:rFonts w:ascii="Times New Roman" w:eastAsia="Times New Roman" w:hAnsi="Times New Roman" w:cs="Times New Roman"/>
          <w:noProof/>
          <w:sz w:val="28"/>
          <w:szCs w:val="28"/>
          <w:lang w:eastAsia="ru-RU"/>
        </w:rPr>
        <w:t>түзету іс-шараларын жедел жоспарлау негізінде білім беру</w:t>
      </w:r>
      <w:r>
        <w:rPr>
          <w:rFonts w:ascii="Times New Roman" w:eastAsia="Times New Roman" w:hAnsi="Times New Roman" w:cs="Times New Roman"/>
          <w:noProof/>
          <w:sz w:val="28"/>
          <w:szCs w:val="28"/>
          <w:lang w:eastAsia="ru-RU"/>
        </w:rPr>
        <w:t xml:space="preserve"> </w:t>
      </w:r>
      <w:r w:rsidRPr="00E91AE3">
        <w:rPr>
          <w:rFonts w:ascii="Times New Roman" w:eastAsia="Times New Roman" w:hAnsi="Times New Roman" w:cs="Times New Roman"/>
          <w:noProof/>
          <w:sz w:val="28"/>
          <w:szCs w:val="28"/>
          <w:lang w:eastAsia="ru-RU"/>
        </w:rPr>
        <w:t>процесін жетілдіру;</w:t>
      </w:r>
    </w:p>
    <w:p w:rsidR="00A66633" w:rsidRDefault="00A66633" w:rsidP="00D27633">
      <w:pPr>
        <w:pStyle w:val="a7"/>
        <w:numPr>
          <w:ilvl w:val="0"/>
          <w:numId w:val="40"/>
        </w:numPr>
        <w:tabs>
          <w:tab w:val="num" w:pos="2160"/>
        </w:tabs>
        <w:spacing w:after="0" w:line="240" w:lineRule="auto"/>
        <w:ind w:right="282"/>
        <w:jc w:val="both"/>
        <w:rPr>
          <w:rFonts w:ascii="Times New Roman" w:eastAsia="Times New Roman" w:hAnsi="Times New Roman" w:cs="Times New Roman"/>
          <w:noProof/>
          <w:sz w:val="28"/>
          <w:szCs w:val="28"/>
          <w:lang w:eastAsia="ru-RU"/>
        </w:rPr>
      </w:pPr>
      <w:r w:rsidRPr="006E3E1F">
        <w:rPr>
          <w:rFonts w:ascii="Times New Roman" w:eastAsia="Times New Roman" w:hAnsi="Times New Roman" w:cs="Times New Roman"/>
          <w:noProof/>
          <w:sz w:val="28"/>
          <w:szCs w:val="28"/>
          <w:lang w:eastAsia="ru-RU"/>
        </w:rPr>
        <w:t xml:space="preserve">баланың Үлгілік оқу бағдарламасының мазмұнын меңгеру деңгейін анықтау міндеттері шешілді. </w:t>
      </w:r>
    </w:p>
    <w:p w:rsidR="00A66633" w:rsidRPr="00A66633" w:rsidRDefault="00DF3022" w:rsidP="00DF3022">
      <w:pPr>
        <w:pStyle w:val="TableParagraph"/>
        <w:ind w:right="282"/>
        <w:jc w:val="both"/>
        <w:rPr>
          <w:sz w:val="28"/>
          <w:szCs w:val="28"/>
        </w:rPr>
      </w:pPr>
      <w:r>
        <w:rPr>
          <w:sz w:val="28"/>
          <w:szCs w:val="28"/>
        </w:rPr>
        <w:t xml:space="preserve">    «Ақ Сұңқар Премиум» балабақшасы</w:t>
      </w:r>
      <w:r w:rsidR="00A66633" w:rsidRPr="00A66633">
        <w:rPr>
          <w:sz w:val="28"/>
          <w:szCs w:val="28"/>
        </w:rPr>
        <w:t xml:space="preserve"> 2 жастан 6 жасқа дейінгі тәрбиеленушілердің оқу жүктемесі </w:t>
      </w:r>
      <w:r w:rsidR="00A66633" w:rsidRPr="00A66633">
        <w:rPr>
          <w:bCs/>
          <w:sz w:val="28"/>
          <w:szCs w:val="28"/>
        </w:rPr>
        <w:t xml:space="preserve">[ҚР Үкіметінің 2021 ж 15 наурызындағы №137 бұйрығы] </w:t>
      </w:r>
      <w:r w:rsidR="00A66633" w:rsidRPr="00A66633">
        <w:rPr>
          <w:sz w:val="28"/>
          <w:szCs w:val="28"/>
        </w:rPr>
        <w:t xml:space="preserve">«Мектепке дейінгі тәрбие мен оқытудың үлгілік оқу жоспарына сай жүзеге асырылады. </w:t>
      </w:r>
    </w:p>
    <w:p w:rsidR="00A66633" w:rsidRPr="00A66633" w:rsidRDefault="00A66633" w:rsidP="00A66633">
      <w:pPr>
        <w:pStyle w:val="TableParagraph"/>
        <w:ind w:right="282" w:firstLine="709"/>
        <w:jc w:val="both"/>
        <w:rPr>
          <w:sz w:val="28"/>
          <w:szCs w:val="28"/>
        </w:rPr>
      </w:pPr>
      <w:r w:rsidRPr="00A66633">
        <w:rPr>
          <w:sz w:val="28"/>
          <w:szCs w:val="28"/>
        </w:rPr>
        <w:t>Мектепке дейінгі тәрбие мен оқыту Қазақстан Республикасының мемлекеттік жалпыға міндетті білім беру стандартынының ережелеріне [</w:t>
      </w:r>
      <w:r w:rsidRPr="00A66633">
        <w:rPr>
          <w:sz w:val="24"/>
          <w:szCs w:val="24"/>
        </w:rPr>
        <w:t>2022 жыл 03 тамыз ҚР БҒМ  №348 бұйрығы] және мектепке дейінгі тәрбие мен оқытудың үлгілік оқу бағдарламасына [2016 жыл 12 тамыз ҚР БҒМ  № 499 бұйрығы</w:t>
      </w:r>
      <w:r w:rsidRPr="00A66633">
        <w:rPr>
          <w:sz w:val="28"/>
          <w:szCs w:val="28"/>
        </w:rPr>
        <w:t>] сай жүргізіледі.</w:t>
      </w:r>
    </w:p>
    <w:p w:rsidR="00A66633" w:rsidRPr="00A66633" w:rsidRDefault="00A66633" w:rsidP="00A66633">
      <w:pPr>
        <w:pStyle w:val="TableParagraph"/>
        <w:ind w:right="282" w:firstLine="709"/>
        <w:jc w:val="both"/>
        <w:rPr>
          <w:sz w:val="28"/>
          <w:szCs w:val="28"/>
        </w:rPr>
      </w:pPr>
      <w:r w:rsidRPr="00A66633">
        <w:rPr>
          <w:sz w:val="28"/>
          <w:szCs w:val="28"/>
        </w:rPr>
        <w:t xml:space="preserve">Мектепке дейінгі тәрбие мен оқытудың мазмұны түрлі іс-әрекеттерді </w:t>
      </w:r>
      <w:r w:rsidRPr="00A66633">
        <w:rPr>
          <w:sz w:val="28"/>
          <w:szCs w:val="28"/>
        </w:rPr>
        <w:lastRenderedPageBreak/>
        <w:t>ұйымдастыру арқылы оларды кіріктіру жолдарымен іске асырылатын дағдыларды қарастырады.</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мақсаты</w:t>
      </w:r>
      <w:r w:rsidRPr="00A66633">
        <w:rPr>
          <w:sz w:val="28"/>
          <w:szCs w:val="28"/>
        </w:rPr>
        <w:t xml:space="preserve"> дені сау баланы тәрбиелеуді, өз денсаулығына сапалы қарауды, салауатты өмір салты неіздерін, қауіпсіз өмір сүру дағдыларын қалыптастыру болып табылады.</w:t>
      </w:r>
    </w:p>
    <w:p w:rsidR="00A66633" w:rsidRPr="00A66633" w:rsidRDefault="00A66633" w:rsidP="00A66633">
      <w:pPr>
        <w:pStyle w:val="TableParagraph"/>
        <w:ind w:right="282" w:firstLine="709"/>
        <w:jc w:val="both"/>
        <w:rPr>
          <w:sz w:val="28"/>
          <w:szCs w:val="28"/>
        </w:rPr>
      </w:pPr>
      <w:r w:rsidRPr="00A66633">
        <w:rPr>
          <w:i/>
          <w:sz w:val="28"/>
          <w:szCs w:val="28"/>
        </w:rPr>
        <w:t>Коммуникативтік дағдыларды дамыту</w:t>
      </w:r>
      <w:r w:rsidRPr="00A66633">
        <w:rPr>
          <w:sz w:val="28"/>
          <w:szCs w:val="28"/>
        </w:rPr>
        <w:t xml:space="preserve"> балалардың жас ерекшеліктері мен қажеттіліктерін ескере отырып, ауызекі сөйлеуді, сөздік қорды қалыптастыруды, өмірде әртүрлі жағдайлардағы қарым-қатынас дағдыларын меңгертуді, қолдың ұсақ моторикасын және командада жұмыс істеу дағдыларын дамыту болып табылады.</w:t>
      </w:r>
    </w:p>
    <w:p w:rsidR="00A66633" w:rsidRPr="00A66633" w:rsidRDefault="00A66633" w:rsidP="00A66633">
      <w:pPr>
        <w:pStyle w:val="TableParagraph"/>
        <w:ind w:right="282" w:firstLine="709"/>
        <w:jc w:val="both"/>
        <w:rPr>
          <w:sz w:val="28"/>
          <w:szCs w:val="28"/>
        </w:rPr>
      </w:pPr>
      <w:r w:rsidRPr="00A66633">
        <w:rPr>
          <w:i/>
          <w:sz w:val="28"/>
          <w:szCs w:val="28"/>
        </w:rPr>
        <w:t>Танымдық және зияткерлік дағдыларды</w:t>
      </w:r>
      <w:r w:rsidRPr="00A66633">
        <w:rPr>
          <w:sz w:val="28"/>
          <w:szCs w:val="28"/>
        </w:rPr>
        <w:t xml:space="preserve"> дамыту әрбиеленушілердің қоршаған әлеммен өзара қарым-қатынас жасауына қажетті танымдық және зерттеушілік әрекеттің қарапайым дағдыларын, сенсорлық эталондар туралы түсініктерді, қарапайым математикалық ұғымдарды, құрастыру әдіс-тәсілдерін меңгеру болып табылады.</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дағдылар өн</w:t>
      </w:r>
      <w:r w:rsidRPr="00A66633">
        <w:rPr>
          <w:sz w:val="28"/>
          <w:szCs w:val="28"/>
        </w:rPr>
        <w:t>ер туындыларын түсіну және қабылдау дағдыларын қалыптастыру, қоршаған әлемді эмоционалды тану, өнер түрлері туралы түсінігін, тәрбиеленушілердің өзіндік шығармашылық іс-әрекеті үшін жағдай жасау.</w:t>
      </w:r>
    </w:p>
    <w:p w:rsidR="00A66633" w:rsidRPr="00A66633" w:rsidRDefault="00A66633" w:rsidP="00A66633">
      <w:pPr>
        <w:pStyle w:val="TableParagraph"/>
        <w:ind w:right="282" w:firstLine="709"/>
        <w:jc w:val="both"/>
        <w:rPr>
          <w:sz w:val="28"/>
          <w:szCs w:val="28"/>
        </w:rPr>
      </w:pPr>
      <w:r>
        <w:rPr>
          <w:i/>
          <w:sz w:val="28"/>
          <w:szCs w:val="28"/>
        </w:rPr>
        <w:t>Әлеуметтік</w:t>
      </w:r>
      <w:r w:rsidRPr="00A66633">
        <w:rPr>
          <w:i/>
          <w:sz w:val="28"/>
          <w:szCs w:val="28"/>
        </w:rPr>
        <w:t>-эмоционалды дадыларды</w:t>
      </w:r>
      <w:r w:rsidRPr="00A66633">
        <w:rPr>
          <w:sz w:val="28"/>
          <w:szCs w:val="28"/>
        </w:rPr>
        <w:t xml:space="preserve"> қалыптастырудың мақсаты тәрбиеленушілерді, олардың ішінде ерекше балаларды оң әлеуметтендіру, оларды әлеуметті</w:t>
      </w:r>
      <w:r w:rsidR="00561CAB">
        <w:rPr>
          <w:sz w:val="28"/>
          <w:szCs w:val="28"/>
        </w:rPr>
        <w:t xml:space="preserve"> </w:t>
      </w:r>
      <w:r w:rsidRPr="00A66633">
        <w:rPr>
          <w:sz w:val="28"/>
          <w:szCs w:val="28"/>
        </w:rPr>
        <w:t>мәдени нормаларға, қоғам және мемлекет, отбасы дәстүрлеріне тарту, рухани-адамгершілік құндылықтарды қалыптастыру болып табылады.</w:t>
      </w:r>
    </w:p>
    <w:p w:rsidR="00A66633" w:rsidRPr="00A66633" w:rsidRDefault="00A66633" w:rsidP="00A66633">
      <w:pPr>
        <w:pStyle w:val="TableParagraph"/>
        <w:ind w:right="282" w:firstLine="709"/>
        <w:jc w:val="both"/>
        <w:rPr>
          <w:sz w:val="28"/>
          <w:szCs w:val="28"/>
        </w:rPr>
      </w:pPr>
      <w:r w:rsidRPr="00A66633">
        <w:rPr>
          <w:sz w:val="28"/>
          <w:szCs w:val="28"/>
        </w:rPr>
        <w:t>Мекемедегі педагог қызметкерлер өздерінің күнделікті ұйымдастырған іс-әрекетінің соңында жасалатын рефлексиялық бағалаулар неізінде берілген білімді баланың қаншалықты игергенін анықтауға және өзінің кәсіби құзырлық деңгейлерін көруге мүмкіншілік алады.</w:t>
      </w:r>
    </w:p>
    <w:p w:rsidR="00A66633" w:rsidRPr="00A66633" w:rsidRDefault="00A66633" w:rsidP="00A66633">
      <w:pPr>
        <w:pStyle w:val="TableParagraph"/>
        <w:ind w:right="282" w:firstLine="709"/>
        <w:jc w:val="both"/>
        <w:rPr>
          <w:sz w:val="28"/>
          <w:szCs w:val="28"/>
        </w:rPr>
      </w:pPr>
      <w:r w:rsidRPr="00A66633">
        <w:rPr>
          <w:sz w:val="28"/>
          <w:szCs w:val="28"/>
        </w:rPr>
        <w:t xml:space="preserve">Қорытындысында бала дамуын үнемі бақылау арқылы оның </w:t>
      </w:r>
      <w:r>
        <w:rPr>
          <w:sz w:val="28"/>
          <w:szCs w:val="28"/>
        </w:rPr>
        <w:t>ж</w:t>
      </w:r>
      <w:r w:rsidRPr="00A66633">
        <w:rPr>
          <w:sz w:val="28"/>
          <w:szCs w:val="28"/>
        </w:rPr>
        <w:t>етістіктерінің деңгейін анықтау ерте жастан бастап іске асырылады.</w:t>
      </w:r>
    </w:p>
    <w:p w:rsidR="00A66633" w:rsidRPr="00A66633" w:rsidRDefault="00A66633" w:rsidP="00A66633">
      <w:pPr>
        <w:pStyle w:val="TableParagraph"/>
        <w:ind w:right="282" w:firstLine="709"/>
        <w:jc w:val="both"/>
        <w:rPr>
          <w:sz w:val="28"/>
          <w:szCs w:val="28"/>
        </w:rPr>
      </w:pPr>
      <w:r w:rsidRPr="00A66633">
        <w:rPr>
          <w:sz w:val="28"/>
          <w:szCs w:val="28"/>
        </w:rPr>
        <w:t>Мониторинг жүргізу механизмі, баланың даму деңгейлерін есептеу әдістемесі «Мектеп жасына дейінгі балалардың біліктері мен дағдыларының дамуына мониторинг жүргізудің әдістемелік ұсынымдарында» толық көрсетілген.</w:t>
      </w:r>
    </w:p>
    <w:p w:rsidR="00A66633" w:rsidRPr="00A66633" w:rsidRDefault="00A66633" w:rsidP="00A66633">
      <w:pPr>
        <w:pStyle w:val="TableParagraph"/>
        <w:ind w:right="282" w:firstLine="709"/>
        <w:jc w:val="both"/>
        <w:rPr>
          <w:sz w:val="28"/>
          <w:szCs w:val="28"/>
        </w:rPr>
      </w:pPr>
      <w:r w:rsidRPr="00A66633">
        <w:rPr>
          <w:sz w:val="28"/>
          <w:szCs w:val="28"/>
        </w:rPr>
        <w:t xml:space="preserve">Қазақстан Республикасы оқу-ағарту министрлігі балаларды ерте дамыту институты әзірлеген «Мектепке дейінгі тәрбие мен оқытудың үлгілік оқу бағдарламасы мазмұнын меңгеру бойынша мониторинг жүргізудің әдістемелік ұсынымдары көрсетілгендей </w:t>
      </w:r>
      <w:r w:rsidRPr="00A66633">
        <w:rPr>
          <w:i/>
          <w:sz w:val="28"/>
          <w:szCs w:val="28"/>
        </w:rPr>
        <w:t>2022-2023 оқу жылында</w:t>
      </w:r>
      <w:r w:rsidRPr="00A66633">
        <w:rPr>
          <w:sz w:val="28"/>
          <w:szCs w:val="28"/>
        </w:rPr>
        <w:t xml:space="preserve"> мектеп жасына дейінгі </w:t>
      </w:r>
      <w:r>
        <w:rPr>
          <w:sz w:val="28"/>
          <w:szCs w:val="28"/>
        </w:rPr>
        <w:t xml:space="preserve">                        </w:t>
      </w:r>
      <w:r w:rsidRPr="00A66633">
        <w:rPr>
          <w:sz w:val="28"/>
          <w:szCs w:val="28"/>
        </w:rPr>
        <w:t xml:space="preserve">2 жастан 6 жасқа дейінгі балалардың білім-білік деңгейлерін анықтау мониторингі 3 рет (бастапқы, аралық және қорытынды) жүргізілді.  </w:t>
      </w:r>
    </w:p>
    <w:p w:rsidR="00A66633" w:rsidRPr="00A66633" w:rsidRDefault="00A66633" w:rsidP="00A66633">
      <w:pPr>
        <w:pStyle w:val="TableParagraph"/>
        <w:ind w:right="282" w:firstLine="709"/>
        <w:jc w:val="both"/>
        <w:rPr>
          <w:sz w:val="28"/>
          <w:szCs w:val="28"/>
        </w:rPr>
      </w:pPr>
      <w:r w:rsidRPr="00A66633">
        <w:rPr>
          <w:sz w:val="28"/>
          <w:szCs w:val="28"/>
        </w:rPr>
        <w:t>Жыл көлемінде өз кезеңдерімен жүргізілген мониторинг нәтижесінде педагог қызметкерлер кездескен аймақты мәселелерді анықтап, алдағы уақытта сол мәселені шешу жолындағы жұмыстарын жоспарлап отырды.</w:t>
      </w:r>
    </w:p>
    <w:p w:rsidR="00A66633" w:rsidRPr="00A66633" w:rsidRDefault="00A66633" w:rsidP="00A66633">
      <w:pPr>
        <w:pStyle w:val="TableParagraph"/>
        <w:ind w:right="282" w:firstLine="709"/>
        <w:jc w:val="both"/>
        <w:rPr>
          <w:sz w:val="28"/>
          <w:szCs w:val="28"/>
        </w:rPr>
      </w:pPr>
      <w:r w:rsidRPr="00A66633">
        <w:rPr>
          <w:sz w:val="28"/>
          <w:szCs w:val="28"/>
        </w:rPr>
        <w:t>Төменде 2022-2023,</w:t>
      </w:r>
      <w:r>
        <w:rPr>
          <w:sz w:val="28"/>
          <w:szCs w:val="28"/>
        </w:rPr>
        <w:t xml:space="preserve"> </w:t>
      </w:r>
      <w:r w:rsidRPr="00A66633">
        <w:rPr>
          <w:sz w:val="28"/>
          <w:szCs w:val="28"/>
        </w:rPr>
        <w:t>2023-2024</w:t>
      </w:r>
      <w:r>
        <w:rPr>
          <w:sz w:val="28"/>
          <w:szCs w:val="28"/>
        </w:rPr>
        <w:t xml:space="preserve"> </w:t>
      </w:r>
      <w:r w:rsidRPr="00A66633">
        <w:rPr>
          <w:sz w:val="28"/>
          <w:szCs w:val="28"/>
        </w:rPr>
        <w:t>оқу жылы</w:t>
      </w:r>
      <w:r>
        <w:rPr>
          <w:sz w:val="28"/>
          <w:szCs w:val="28"/>
        </w:rPr>
        <w:t>ның</w:t>
      </w:r>
      <w:r w:rsidRPr="00A66633">
        <w:rPr>
          <w:sz w:val="28"/>
          <w:szCs w:val="28"/>
        </w:rPr>
        <w:t xml:space="preserve"> мониторинг</w:t>
      </w:r>
      <w:r>
        <w:rPr>
          <w:sz w:val="28"/>
          <w:szCs w:val="28"/>
        </w:rPr>
        <w:t xml:space="preserve"> </w:t>
      </w:r>
      <w:r w:rsidRPr="00A66633">
        <w:rPr>
          <w:sz w:val="28"/>
          <w:szCs w:val="28"/>
        </w:rPr>
        <w:t>(бастапқы, аралық, қорытынды) нәтижесімен, 2024-2025 оқу жылының бастапқы мониторинг нәтижелерімен танысуға болады.</w:t>
      </w:r>
    </w:p>
    <w:p w:rsidR="00A66633" w:rsidRPr="00A66633" w:rsidRDefault="00903713" w:rsidP="00A66633">
      <w:pPr>
        <w:pStyle w:val="TableParagraph"/>
        <w:ind w:right="282" w:firstLine="709"/>
        <w:jc w:val="both"/>
        <w:rPr>
          <w:sz w:val="28"/>
          <w:szCs w:val="28"/>
        </w:rPr>
      </w:pPr>
      <w:r>
        <w:rPr>
          <w:sz w:val="28"/>
          <w:szCs w:val="28"/>
        </w:rPr>
        <w:t>2022-2023 оқу жылдың қорытындысы бойынша</w:t>
      </w:r>
      <w:r w:rsidR="00A66633" w:rsidRPr="00A66633">
        <w:rPr>
          <w:sz w:val="28"/>
          <w:szCs w:val="28"/>
        </w:rPr>
        <w:t xml:space="preserve"> Мемлекеттік стандарты </w:t>
      </w:r>
      <w:r w:rsidR="00A66633" w:rsidRPr="00A66633">
        <w:rPr>
          <w:sz w:val="28"/>
          <w:szCs w:val="28"/>
        </w:rPr>
        <w:lastRenderedPageBreak/>
        <w:t>игерудің нәтижелері:</w:t>
      </w:r>
    </w:p>
    <w:p w:rsidR="00903713" w:rsidRPr="00A66633" w:rsidRDefault="00561CAB" w:rsidP="00D27633">
      <w:pPr>
        <w:pStyle w:val="TableParagraph"/>
        <w:numPr>
          <w:ilvl w:val="0"/>
          <w:numId w:val="41"/>
        </w:numPr>
        <w:ind w:left="0" w:right="282" w:firstLine="851"/>
        <w:jc w:val="both"/>
        <w:rPr>
          <w:sz w:val="28"/>
          <w:szCs w:val="28"/>
        </w:rPr>
      </w:pPr>
      <w:r>
        <w:rPr>
          <w:sz w:val="28"/>
          <w:szCs w:val="28"/>
        </w:rPr>
        <w:t>«</w:t>
      </w:r>
      <w:r w:rsidR="00B9726D">
        <w:rPr>
          <w:sz w:val="28"/>
          <w:szCs w:val="28"/>
        </w:rPr>
        <w:t>Балапан</w:t>
      </w:r>
      <w:r w:rsidR="00903713">
        <w:rPr>
          <w:sz w:val="28"/>
          <w:szCs w:val="28"/>
        </w:rPr>
        <w:t xml:space="preserve">» кіші </w:t>
      </w:r>
      <w:r w:rsidR="00B9726D">
        <w:rPr>
          <w:color w:val="262626" w:themeColor="text1" w:themeTint="D9"/>
          <w:sz w:val="28"/>
          <w:szCs w:val="28"/>
        </w:rPr>
        <w:t>топтағы 25</w:t>
      </w:r>
      <w:r w:rsidR="00903713" w:rsidRPr="00495E7B">
        <w:rPr>
          <w:color w:val="262626" w:themeColor="text1" w:themeTint="D9"/>
          <w:sz w:val="28"/>
          <w:szCs w:val="28"/>
        </w:rPr>
        <w:t xml:space="preserve"> </w:t>
      </w:r>
      <w:r w:rsidR="00903713" w:rsidRPr="00A66633">
        <w:rPr>
          <w:sz w:val="28"/>
          <w:szCs w:val="28"/>
        </w:rPr>
        <w:t>бала қатысты. Төмендегі талдаудан балалардың білім беру дағдылары бойынша тек бағдарламалық бөлімдерін игеру деңгейлерінің көрсеткіштері талдануда.</w:t>
      </w:r>
    </w:p>
    <w:p w:rsidR="00903713" w:rsidRPr="00903713" w:rsidRDefault="00B9726D" w:rsidP="00903713">
      <w:pPr>
        <w:pStyle w:val="TableParagraph"/>
        <w:ind w:left="-142" w:right="-1"/>
        <w:jc w:val="center"/>
        <w:rPr>
          <w:i/>
          <w:sz w:val="28"/>
          <w:szCs w:val="28"/>
        </w:rPr>
      </w:pPr>
      <w:r>
        <w:rPr>
          <w:i/>
          <w:sz w:val="28"/>
          <w:szCs w:val="28"/>
        </w:rPr>
        <w:t>«Балапан</w:t>
      </w:r>
      <w:r w:rsidR="00A66633" w:rsidRPr="00903713">
        <w:rPr>
          <w:i/>
          <w:sz w:val="28"/>
          <w:szCs w:val="28"/>
        </w:rPr>
        <w:t xml:space="preserve">» кіші топ балаларының </w:t>
      </w:r>
    </w:p>
    <w:p w:rsidR="00A66633" w:rsidRPr="00903713" w:rsidRDefault="00A66633" w:rsidP="00903713">
      <w:pPr>
        <w:pStyle w:val="TableParagraph"/>
        <w:ind w:left="-142" w:right="-1"/>
        <w:jc w:val="center"/>
        <w:rPr>
          <w:i/>
          <w:sz w:val="28"/>
          <w:szCs w:val="28"/>
        </w:rPr>
      </w:pPr>
      <w:r w:rsidRPr="00903713">
        <w:rPr>
          <w:i/>
          <w:sz w:val="28"/>
          <w:szCs w:val="28"/>
        </w:rPr>
        <w:t>«Мектепке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i/>
          <w:color w:val="FF0000"/>
          <w:sz w:val="28"/>
          <w:szCs w:val="28"/>
        </w:rPr>
      </w:pPr>
      <w:r w:rsidRPr="00A66633">
        <w:rPr>
          <w:noProof/>
          <w:sz w:val="28"/>
          <w:szCs w:val="28"/>
          <w:lang w:val="ru-RU" w:eastAsia="ru-RU"/>
        </w:rPr>
        <w:drawing>
          <wp:inline distT="0" distB="0" distL="0" distR="0" wp14:anchorId="2608D123" wp14:editId="3B4BE51C">
            <wp:extent cx="5505450" cy="2000250"/>
            <wp:effectExtent l="0" t="0" r="0" b="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66633" w:rsidRPr="00A66633" w:rsidRDefault="00A66633" w:rsidP="00A66633">
      <w:pPr>
        <w:pStyle w:val="TableParagraph"/>
        <w:ind w:right="282" w:firstLine="709"/>
        <w:jc w:val="both"/>
        <w:rPr>
          <w:i/>
          <w:color w:val="FF0000"/>
          <w:sz w:val="28"/>
          <w:szCs w:val="28"/>
        </w:rPr>
      </w:pPr>
    </w:p>
    <w:p w:rsidR="00A66633" w:rsidRPr="00A66633" w:rsidRDefault="00A66633" w:rsidP="00A66633">
      <w:pPr>
        <w:pStyle w:val="TableParagraph"/>
        <w:ind w:right="282" w:firstLine="709"/>
        <w:jc w:val="both"/>
        <w:rPr>
          <w:i/>
          <w:sz w:val="28"/>
          <w:szCs w:val="28"/>
        </w:rPr>
      </w:pPr>
      <w:r w:rsidRPr="00A66633">
        <w:rPr>
          <w:noProof/>
          <w:sz w:val="28"/>
          <w:szCs w:val="28"/>
          <w:lang w:val="ru-RU" w:eastAsia="ru-RU"/>
        </w:rPr>
        <w:drawing>
          <wp:inline distT="0" distB="0" distL="0" distR="0" wp14:anchorId="69A14241" wp14:editId="6A77A4B5">
            <wp:extent cx="5572125" cy="2152650"/>
            <wp:effectExtent l="0" t="0" r="9525" b="0"/>
            <wp:docPr id="6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66633" w:rsidRPr="00A66633" w:rsidRDefault="00A66633" w:rsidP="00A66633">
      <w:pPr>
        <w:pStyle w:val="TableParagraph"/>
        <w:ind w:right="282" w:firstLine="709"/>
        <w:jc w:val="both"/>
        <w:rPr>
          <w:sz w:val="28"/>
          <w:szCs w:val="28"/>
          <w:lang w:val="ru-RU"/>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w:t>
      </w:r>
      <w:r w:rsidRPr="00A66633">
        <w:rPr>
          <w:i/>
          <w:sz w:val="28"/>
          <w:szCs w:val="28"/>
        </w:rPr>
        <w:t xml:space="preserve">қорытынды </w:t>
      </w:r>
      <w:r w:rsidRPr="00A66633">
        <w:rPr>
          <w:sz w:val="28"/>
          <w:szCs w:val="28"/>
        </w:rPr>
        <w:t xml:space="preserve">диагностика нәтижесінде жоғары - 28% көрсетті. Ол </w:t>
      </w:r>
      <w:r w:rsidRPr="00A66633">
        <w:rPr>
          <w:i/>
          <w:sz w:val="28"/>
          <w:szCs w:val="28"/>
        </w:rPr>
        <w:t xml:space="preserve">аралық </w:t>
      </w:r>
      <w:r w:rsidRPr="00A66633">
        <w:rPr>
          <w:sz w:val="28"/>
          <w:szCs w:val="28"/>
        </w:rPr>
        <w:t>диагностика көрсеткіштерімен салыстырғанда 11%-ға көтерілгенін байқатады. Орташа деңгей-13 %-ға көтерілгенін, ал төмен деңгей 24%-ға  төмендегенін көруге болады. Төмен деңгейде көрсеткен балалар допты нысанаға лақтыруда, белгілі бір ретпен киінуде және шешінуде дене жаттығуларын орындауда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sz w:val="28"/>
          <w:szCs w:val="28"/>
        </w:rPr>
        <w:t>«Коммуникативтік» дағдылары бойынша Үлгілік оқу бағдарламасын:</w:t>
      </w:r>
      <w:r w:rsidRPr="00A66633">
        <w:rPr>
          <w:i/>
          <w:sz w:val="28"/>
          <w:szCs w:val="28"/>
        </w:rPr>
        <w:t xml:space="preserve">қорытынды </w:t>
      </w:r>
      <w:r w:rsidRPr="00A66633">
        <w:rPr>
          <w:sz w:val="28"/>
          <w:szCs w:val="28"/>
        </w:rPr>
        <w:t xml:space="preserve">диагностика нәтижесінде жоғары- 40%  көрсетті. Ол </w:t>
      </w:r>
      <w:r w:rsidRPr="00A66633">
        <w:rPr>
          <w:i/>
          <w:sz w:val="28"/>
          <w:szCs w:val="28"/>
        </w:rPr>
        <w:t xml:space="preserve">аралық </w:t>
      </w:r>
      <w:r w:rsidRPr="00A66633">
        <w:rPr>
          <w:sz w:val="28"/>
          <w:szCs w:val="28"/>
        </w:rPr>
        <w:t>диагностика көрсеткіштерімен салыстырғанда  9%-ға көтерілгенін байқатады. Орташа деңгей-7 %-ға көтерілгенін, ал төмен деңгей 16%-ға  төмендегенін көруге болады. Төмен деңгейді көрсеткен балалар әлі де сөйлеуді дамытудан шағын әңгімелерді көрнекі сүйемелдеусіз тыңдайды, бірақ сұрақтарға жауап бере алмайды. Көркем әдебиет бойынша педагогтің көмегімен шағын тақпақтарды қайталап айтуға талпынбайды.</w:t>
      </w:r>
    </w:p>
    <w:p w:rsidR="00A66633" w:rsidRPr="00A66633" w:rsidRDefault="00A66633" w:rsidP="00A66633">
      <w:pPr>
        <w:pStyle w:val="TableParagraph"/>
        <w:ind w:right="282" w:firstLine="709"/>
        <w:jc w:val="both"/>
        <w:rPr>
          <w:color w:val="FF0000"/>
          <w:sz w:val="28"/>
          <w:szCs w:val="28"/>
        </w:rPr>
      </w:pPr>
      <w:r w:rsidRPr="00A66633">
        <w:rPr>
          <w:sz w:val="28"/>
          <w:szCs w:val="28"/>
        </w:rPr>
        <w:t xml:space="preserve">«Танымдық және зияткерлік» дағдылары бойынша оқу бағдарламасын игерудің </w:t>
      </w:r>
      <w:r w:rsidRPr="00B9726D">
        <w:rPr>
          <w:sz w:val="28"/>
          <w:szCs w:val="28"/>
        </w:rPr>
        <w:t>қорытынды</w:t>
      </w:r>
      <w:r w:rsidRPr="00A66633">
        <w:rPr>
          <w:i/>
          <w:sz w:val="28"/>
          <w:szCs w:val="28"/>
        </w:rPr>
        <w:t xml:space="preserve"> </w:t>
      </w:r>
      <w:r w:rsidRPr="00A66633">
        <w:rPr>
          <w:sz w:val="28"/>
          <w:szCs w:val="28"/>
        </w:rPr>
        <w:t>диагностика нәтижесінде жоғары - 24% көрсетті. Ол</w:t>
      </w:r>
      <w:r w:rsidRPr="00B9726D">
        <w:rPr>
          <w:sz w:val="28"/>
          <w:szCs w:val="28"/>
        </w:rPr>
        <w:t xml:space="preserve"> аралық</w:t>
      </w:r>
      <w:r w:rsidRPr="00A66633">
        <w:rPr>
          <w:i/>
          <w:sz w:val="28"/>
          <w:szCs w:val="28"/>
        </w:rPr>
        <w:t xml:space="preserve"> </w:t>
      </w:r>
      <w:r w:rsidRPr="00A66633">
        <w:rPr>
          <w:sz w:val="28"/>
          <w:szCs w:val="28"/>
        </w:rPr>
        <w:lastRenderedPageBreak/>
        <w:t>диагностика көрсеткіштерімен салыстырғанда 6%-ға көтерілгенін байқатады. Орташа деңгей-11%-ға көтерілгенін, ал төмен деңгей 17%-ға  төмендегенін көруге болады</w:t>
      </w:r>
    </w:p>
    <w:p w:rsidR="00A66633" w:rsidRPr="00A66633" w:rsidRDefault="00A66633" w:rsidP="00A66633">
      <w:pPr>
        <w:pStyle w:val="TableParagraph"/>
        <w:ind w:right="282" w:firstLine="709"/>
        <w:jc w:val="both"/>
        <w:rPr>
          <w:color w:val="FF0000"/>
          <w:sz w:val="28"/>
          <w:szCs w:val="28"/>
        </w:rPr>
      </w:pPr>
      <w:r w:rsidRPr="00A66633">
        <w:rPr>
          <w:sz w:val="28"/>
          <w:szCs w:val="28"/>
        </w:rPr>
        <w:t xml:space="preserve"> «Шығармашылық» дағдылары бойынша</w:t>
      </w:r>
      <w:r w:rsidR="00B9726D">
        <w:rPr>
          <w:sz w:val="28"/>
          <w:szCs w:val="28"/>
        </w:rPr>
        <w:t xml:space="preserve"> </w:t>
      </w:r>
      <w:r w:rsidRPr="00B9726D">
        <w:rPr>
          <w:sz w:val="28"/>
          <w:szCs w:val="28"/>
        </w:rPr>
        <w:t>қорытынды</w:t>
      </w:r>
      <w:r w:rsidRPr="00A66633">
        <w:rPr>
          <w:sz w:val="28"/>
          <w:szCs w:val="28"/>
        </w:rPr>
        <w:t xml:space="preserve"> диагностика нәтижесінде оқу бағдарламасын игеру жоғары-28 % көрсетті. Ол </w:t>
      </w:r>
      <w:r w:rsidRPr="00B9726D">
        <w:rPr>
          <w:sz w:val="28"/>
          <w:szCs w:val="28"/>
        </w:rPr>
        <w:t>аралық</w:t>
      </w:r>
      <w:r w:rsidRPr="00A66633">
        <w:rPr>
          <w:i/>
          <w:sz w:val="28"/>
          <w:szCs w:val="28"/>
        </w:rPr>
        <w:t xml:space="preserve"> </w:t>
      </w:r>
      <w:r w:rsidRPr="00A66633">
        <w:rPr>
          <w:sz w:val="28"/>
          <w:szCs w:val="28"/>
        </w:rPr>
        <w:t>диагностика көрсеткіштерімен салыстырғанда 3%-ға жоғарлағанын байқауға болады. Орташа деңгей-26 %-ға көтерілгенін, ал төмен деңгей 19%-ға  азайғанын көруге болады Төменгі деңгейді көрсеткен балалар түстерді ажыратады, бірақ қарындашты әлі де дұрыс ұстай алмайды, сызықтарды жүргізуге қиналады.</w:t>
      </w:r>
    </w:p>
    <w:p w:rsidR="00A66633" w:rsidRPr="00A66633" w:rsidRDefault="00A66633" w:rsidP="00903713">
      <w:pPr>
        <w:pStyle w:val="TableParagraph"/>
        <w:ind w:right="282" w:firstLine="709"/>
        <w:jc w:val="both"/>
        <w:rPr>
          <w:sz w:val="28"/>
          <w:szCs w:val="28"/>
        </w:rPr>
      </w:pPr>
      <w:r w:rsidRPr="00A66633">
        <w:rPr>
          <w:sz w:val="28"/>
          <w:szCs w:val="28"/>
        </w:rPr>
        <w:t xml:space="preserve">«Әлеуметтік-эмоционалды» дағдылары бойыншаоқу бағдарламасын </w:t>
      </w:r>
      <w:r w:rsidRPr="00B9726D">
        <w:rPr>
          <w:sz w:val="28"/>
          <w:szCs w:val="28"/>
        </w:rPr>
        <w:t>қорытынды диагностика нәтижесінде  жоғары-28% көрсетті. Ол аралық</w:t>
      </w:r>
      <w:r w:rsidRPr="00A66633">
        <w:rPr>
          <w:i/>
          <w:sz w:val="28"/>
          <w:szCs w:val="28"/>
        </w:rPr>
        <w:t xml:space="preserve"> </w:t>
      </w:r>
      <w:r w:rsidRPr="00A66633">
        <w:rPr>
          <w:sz w:val="28"/>
          <w:szCs w:val="28"/>
        </w:rPr>
        <w:t xml:space="preserve">диагностика көрсеткіштерімен салыстырғанда 10%-ға көтерілгенін байқауға болады. Орташа деңгей-16%-ға көтерілгенін байқаймыз. Төменгі 8% көрсеткен балалар табиғаттың маусымдық көрсеткіштерін атауда тәрбиешінің көмегіне жүгінеді. </w:t>
      </w:r>
    </w:p>
    <w:p w:rsidR="00A66633" w:rsidRPr="00A66633" w:rsidRDefault="00B9726D" w:rsidP="00A66633">
      <w:pPr>
        <w:pStyle w:val="TableParagraph"/>
        <w:ind w:right="282" w:firstLine="709"/>
        <w:jc w:val="both"/>
        <w:rPr>
          <w:sz w:val="28"/>
          <w:szCs w:val="28"/>
        </w:rPr>
      </w:pPr>
      <w:r>
        <w:rPr>
          <w:sz w:val="28"/>
          <w:szCs w:val="28"/>
        </w:rPr>
        <w:t>«Болашақ</w:t>
      </w:r>
      <w:r w:rsidR="00A66633" w:rsidRPr="00A66633">
        <w:rPr>
          <w:sz w:val="28"/>
          <w:szCs w:val="28"/>
        </w:rPr>
        <w:t>» кіші топ балаларының «Мектепке дейінгі тәрбие мен оқытудың мемлекеттік стандартын» игеру деңгейі</w:t>
      </w:r>
    </w:p>
    <w:p w:rsidR="00A66633" w:rsidRPr="00A66633" w:rsidRDefault="00B9726D" w:rsidP="00D27633">
      <w:pPr>
        <w:pStyle w:val="TableParagraph"/>
        <w:numPr>
          <w:ilvl w:val="0"/>
          <w:numId w:val="41"/>
        </w:numPr>
        <w:ind w:left="0" w:right="282" w:firstLine="709"/>
        <w:jc w:val="both"/>
        <w:rPr>
          <w:sz w:val="28"/>
          <w:szCs w:val="28"/>
        </w:rPr>
      </w:pPr>
      <w:r>
        <w:rPr>
          <w:sz w:val="28"/>
          <w:szCs w:val="28"/>
        </w:rPr>
        <w:t>«Болашақ</w:t>
      </w:r>
      <w:r w:rsidR="00A66633" w:rsidRPr="00A66633">
        <w:rPr>
          <w:sz w:val="28"/>
          <w:szCs w:val="28"/>
        </w:rPr>
        <w:t xml:space="preserve">» кіші топтағы </w:t>
      </w:r>
      <w:r>
        <w:rPr>
          <w:sz w:val="28"/>
          <w:szCs w:val="28"/>
        </w:rPr>
        <w:t>25</w:t>
      </w:r>
      <w:r w:rsidR="00A66633" w:rsidRPr="00A66633">
        <w:rPr>
          <w:sz w:val="28"/>
          <w:szCs w:val="28"/>
        </w:rPr>
        <w:t xml:space="preserve"> бала қатысты. Төмендегі талдаудан балалардың білім беру дағдылары бойынша тек бағдарламалық бөлімдерін игеру деңгейлерінің көрсеткіштері талдануда.</w:t>
      </w: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lang w:val="ru-RU"/>
        </w:rPr>
      </w:pPr>
      <w:r w:rsidRPr="00A66633">
        <w:rPr>
          <w:noProof/>
          <w:sz w:val="28"/>
          <w:szCs w:val="28"/>
          <w:lang w:val="ru-RU" w:eastAsia="ru-RU"/>
        </w:rPr>
        <w:drawing>
          <wp:inline distT="0" distB="0" distL="0" distR="0" wp14:anchorId="0AF69F94" wp14:editId="3254B2DB">
            <wp:extent cx="5295900" cy="1838325"/>
            <wp:effectExtent l="0" t="0" r="0" b="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66633" w:rsidRPr="00A66633" w:rsidRDefault="00A66633" w:rsidP="00A66633">
      <w:pPr>
        <w:pStyle w:val="TableParagraph"/>
        <w:ind w:right="282" w:firstLine="709"/>
        <w:jc w:val="both"/>
        <w:rPr>
          <w:sz w:val="28"/>
          <w:szCs w:val="28"/>
        </w:rPr>
      </w:pPr>
      <w:r w:rsidRPr="00A66633">
        <w:rPr>
          <w:noProof/>
          <w:sz w:val="28"/>
          <w:szCs w:val="28"/>
          <w:lang w:val="ru-RU" w:eastAsia="ru-RU"/>
        </w:rPr>
        <w:drawing>
          <wp:inline distT="0" distB="0" distL="0" distR="0" wp14:anchorId="765E36F9" wp14:editId="176FF03C">
            <wp:extent cx="5295900" cy="1838325"/>
            <wp:effectExtent l="0" t="0" r="0" b="0"/>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- 44%  көрсетті. Ол </w:t>
      </w:r>
      <w:r w:rsidRPr="00A66633">
        <w:rPr>
          <w:i/>
          <w:sz w:val="28"/>
          <w:szCs w:val="28"/>
        </w:rPr>
        <w:t xml:space="preserve">аралық </w:t>
      </w:r>
      <w:r w:rsidRPr="00A66633">
        <w:rPr>
          <w:sz w:val="28"/>
          <w:szCs w:val="28"/>
        </w:rPr>
        <w:t>диагностика көрсеткіштерімен салыстырғанда 24%-ға көтерілгенін байқатады.  Төмен деңгей</w:t>
      </w:r>
      <w:r w:rsidR="00B9726D">
        <w:rPr>
          <w:sz w:val="28"/>
          <w:szCs w:val="28"/>
        </w:rPr>
        <w:t>і</w:t>
      </w:r>
      <w:r w:rsidRPr="00A66633">
        <w:rPr>
          <w:sz w:val="28"/>
          <w:szCs w:val="28"/>
        </w:rPr>
        <w:t xml:space="preserve"> 22%-ға  азайғанын көруге болады.  Төмен деңгейде көрсеткен балалар жүруде тепе-теңдікті сақтамайды, заттардың боймен, астымен еңбектеуден </w:t>
      </w:r>
      <w:r w:rsidRPr="00A66633">
        <w:rPr>
          <w:sz w:val="28"/>
          <w:szCs w:val="28"/>
        </w:rPr>
        <w:lastRenderedPageBreak/>
        <w:t>қиналады. Спорттық жаттығулар орындау техникасын білмейді</w:t>
      </w:r>
    </w:p>
    <w:p w:rsidR="00A66633" w:rsidRPr="00A66633"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жоғары- 40%  көрсетті. Ол </w:t>
      </w:r>
      <w:r w:rsidRPr="00A66633">
        <w:rPr>
          <w:i/>
          <w:sz w:val="28"/>
          <w:szCs w:val="28"/>
        </w:rPr>
        <w:t xml:space="preserve">аралық </w:t>
      </w:r>
      <w:r w:rsidRPr="00A66633">
        <w:rPr>
          <w:sz w:val="28"/>
          <w:szCs w:val="28"/>
        </w:rPr>
        <w:t>диагностика көрсеткіштерімен салыстырғанда  26%-ға көтерілгенін байқатады. Төмен деңгей 4%-ға  төмендегенін көруге болады. Төмен деңгейдегі балалар күнделікті қолданатын заттардың атауын тәрбиешінің көмегіне жүгініп айтады.</w:t>
      </w:r>
    </w:p>
    <w:p w:rsidR="00A66633" w:rsidRPr="00A66633" w:rsidRDefault="00A66633" w:rsidP="00A66633">
      <w:pPr>
        <w:pStyle w:val="TableParagraph"/>
        <w:ind w:right="282" w:firstLine="709"/>
        <w:jc w:val="both"/>
        <w:rPr>
          <w:sz w:val="28"/>
          <w:szCs w:val="28"/>
        </w:rPr>
      </w:pPr>
      <w:r w:rsidRPr="00A66633">
        <w:rPr>
          <w:sz w:val="28"/>
          <w:szCs w:val="28"/>
        </w:rPr>
        <w:t xml:space="preserve">«Танымдық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жоғары- 36%  көрсетті. Ол </w:t>
      </w:r>
      <w:r w:rsidRPr="00A66633">
        <w:rPr>
          <w:i/>
          <w:sz w:val="28"/>
          <w:szCs w:val="28"/>
        </w:rPr>
        <w:t xml:space="preserve">аралық </w:t>
      </w:r>
      <w:r w:rsidRPr="00A66633">
        <w:rPr>
          <w:sz w:val="28"/>
          <w:szCs w:val="28"/>
        </w:rPr>
        <w:t>диагностика көрсеткіштерімен салыстырғанда 20%-ға көтерілгенін байқатады. Төмен деңгей 3%-ға  азайғанын көруге болады</w:t>
      </w:r>
      <w:r w:rsidRPr="00A66633">
        <w:rPr>
          <w:color w:val="FF0000"/>
          <w:sz w:val="28"/>
          <w:szCs w:val="28"/>
        </w:rPr>
        <w:t>.</w:t>
      </w:r>
      <w:r w:rsidRPr="00A66633">
        <w:rPr>
          <w:sz w:val="28"/>
          <w:szCs w:val="28"/>
        </w:rPr>
        <w:t>Төменгі деңгейді көрсеткен балалар көлемі, пішіні, түсі бойынша ұқсас біртекті заттарды топтастыра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бойыншажалпы </w:t>
      </w:r>
      <w:r w:rsidRPr="00A66633">
        <w:rPr>
          <w:i/>
          <w:sz w:val="28"/>
          <w:szCs w:val="28"/>
        </w:rPr>
        <w:t>қорытынды</w:t>
      </w:r>
      <w:r w:rsidRPr="00A66633">
        <w:rPr>
          <w:sz w:val="28"/>
          <w:szCs w:val="28"/>
        </w:rPr>
        <w:t xml:space="preserve"> диагностика нәтижесінде оқу бағдарламасын игеружоғары</w:t>
      </w:r>
      <w:r w:rsidR="00B9726D">
        <w:rPr>
          <w:sz w:val="28"/>
          <w:szCs w:val="28"/>
        </w:rPr>
        <w:t xml:space="preserve"> </w:t>
      </w:r>
      <w:r w:rsidRPr="00A66633">
        <w:rPr>
          <w:sz w:val="28"/>
          <w:szCs w:val="28"/>
        </w:rPr>
        <w:t>-</w:t>
      </w:r>
      <w:r w:rsidR="00B9726D">
        <w:rPr>
          <w:sz w:val="28"/>
          <w:szCs w:val="28"/>
        </w:rPr>
        <w:t xml:space="preserve"> </w:t>
      </w:r>
      <w:r w:rsidRPr="00A66633">
        <w:rPr>
          <w:sz w:val="28"/>
          <w:szCs w:val="28"/>
        </w:rPr>
        <w:t xml:space="preserve">48 % көрсетті. Ол  </w:t>
      </w:r>
      <w:r w:rsidRPr="00A66633">
        <w:rPr>
          <w:i/>
          <w:sz w:val="28"/>
          <w:szCs w:val="28"/>
        </w:rPr>
        <w:t xml:space="preserve">аралық </w:t>
      </w:r>
      <w:r w:rsidRPr="00A66633">
        <w:rPr>
          <w:sz w:val="28"/>
          <w:szCs w:val="28"/>
        </w:rPr>
        <w:t>диагностика көрсеткіштерімен салыстырғанда 16%-ға өскенін байқауға болады. Төмен деңгей 15%-ға  азайғанын көруге болады. Төменгі деңгейді көрсеткен балалар түстерді ажыратады, бірақ қарындашты әлі де дұрыс ұстай алмайды, сызықтарды жүргізуге қиналады, сазбалшықты өздігінен илей алмайды, қарапайым құрылысты құрағанда тәрбиешінің көмегіне жүгіреді.</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жоғары-52%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35%-ға көтерілгенін байқауға болады. Төмен деңгей 12%-ға  азайғанын көруге болады. Төменгі  деңгейді көрсеткен балалар табиғаттың маусымдық көрсеткіштерін атауда тәрбиешінің көмегіне жүгінеді. </w:t>
      </w:r>
    </w:p>
    <w:p w:rsidR="00A66633" w:rsidRPr="00A66633" w:rsidRDefault="00B9726D" w:rsidP="00D27633">
      <w:pPr>
        <w:pStyle w:val="TableParagraph"/>
        <w:numPr>
          <w:ilvl w:val="0"/>
          <w:numId w:val="41"/>
        </w:numPr>
        <w:ind w:left="0" w:right="282" w:firstLine="851"/>
        <w:jc w:val="both"/>
        <w:rPr>
          <w:sz w:val="28"/>
          <w:szCs w:val="28"/>
        </w:rPr>
      </w:pPr>
      <w:r>
        <w:rPr>
          <w:sz w:val="28"/>
          <w:szCs w:val="28"/>
        </w:rPr>
        <w:t>«Бөбек</w:t>
      </w:r>
      <w:r w:rsidR="00A66633" w:rsidRPr="00A66633">
        <w:rPr>
          <w:sz w:val="28"/>
          <w:szCs w:val="28"/>
        </w:rPr>
        <w:t>» ортаңғы топ балаларының «Мектепке дейінгі тәрбие мен оқытудың мемлекеттік стандартын» игеру деңгейі</w:t>
      </w:r>
    </w:p>
    <w:p w:rsidR="00A66633" w:rsidRPr="00A66633" w:rsidRDefault="00B9726D" w:rsidP="00A66633">
      <w:pPr>
        <w:pStyle w:val="TableParagraph"/>
        <w:ind w:right="282" w:firstLine="709"/>
        <w:jc w:val="both"/>
        <w:rPr>
          <w:color w:val="000000"/>
          <w:sz w:val="28"/>
          <w:szCs w:val="28"/>
        </w:rPr>
      </w:pPr>
      <w:r>
        <w:rPr>
          <w:color w:val="000000"/>
          <w:sz w:val="28"/>
          <w:szCs w:val="28"/>
        </w:rPr>
        <w:t>«Бөбек</w:t>
      </w:r>
      <w:r w:rsidR="00A66633" w:rsidRPr="00A66633">
        <w:rPr>
          <w:color w:val="000000"/>
          <w:sz w:val="28"/>
          <w:szCs w:val="28"/>
        </w:rPr>
        <w:t>» ортаңғы топ балаларының «Мектепке дейінгі тәрбие мен оқытудың мемлекеттік стандартын» игеру деңгейін анықтау диагностикасына</w:t>
      </w:r>
      <w:r>
        <w:rPr>
          <w:color w:val="000000"/>
          <w:sz w:val="28"/>
          <w:szCs w:val="28"/>
        </w:rPr>
        <w:t xml:space="preserve"> 22</w:t>
      </w:r>
      <w:r w:rsidR="00A66633" w:rsidRPr="00A66633">
        <w:rPr>
          <w:color w:val="000000"/>
          <w:sz w:val="28"/>
          <w:szCs w:val="28"/>
        </w:rPr>
        <w:t xml:space="preserve"> бала қатысты. 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r w:rsidRPr="00A66633">
        <w:rPr>
          <w:noProof/>
          <w:sz w:val="28"/>
          <w:szCs w:val="28"/>
          <w:lang w:val="ru-RU" w:eastAsia="ru-RU"/>
        </w:rPr>
        <w:drawing>
          <wp:inline distT="0" distB="0" distL="0" distR="0" wp14:anchorId="3C5FF85A" wp14:editId="48C76445">
            <wp:extent cx="5276850" cy="2152650"/>
            <wp:effectExtent l="0" t="0" r="0"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66633" w:rsidRPr="00A66633" w:rsidRDefault="00A66633" w:rsidP="00A66633">
      <w:pPr>
        <w:pStyle w:val="TableParagraph"/>
        <w:ind w:right="282" w:firstLine="709"/>
        <w:jc w:val="both"/>
        <w:rPr>
          <w:color w:val="000000"/>
          <w:sz w:val="28"/>
          <w:szCs w:val="28"/>
        </w:rPr>
      </w:pPr>
      <w:r w:rsidRPr="00A66633">
        <w:rPr>
          <w:noProof/>
          <w:sz w:val="28"/>
          <w:szCs w:val="28"/>
          <w:lang w:val="ru-RU" w:eastAsia="ru-RU"/>
        </w:rPr>
        <w:lastRenderedPageBreak/>
        <w:drawing>
          <wp:anchor distT="0" distB="2286" distL="114300" distR="114300" simplePos="0" relativeHeight="251666432" behindDoc="0" locked="0" layoutInCell="1" allowOverlap="1" wp14:anchorId="245E8129" wp14:editId="588DD06B">
            <wp:simplePos x="0" y="0"/>
            <wp:positionH relativeFrom="column">
              <wp:posOffset>318770</wp:posOffset>
            </wp:positionH>
            <wp:positionV relativeFrom="paragraph">
              <wp:posOffset>177800</wp:posOffset>
            </wp:positionV>
            <wp:extent cx="5372100" cy="2129155"/>
            <wp:effectExtent l="0" t="0" r="0" b="4445"/>
            <wp:wrapThrough wrapText="bothSides">
              <wp:wrapPolygon edited="0">
                <wp:start x="0" y="0"/>
                <wp:lineTo x="0" y="21452"/>
                <wp:lineTo x="21523" y="21452"/>
                <wp:lineTo x="21523" y="0"/>
                <wp:lineTo x="0" y="0"/>
              </wp:wrapPolygon>
            </wp:wrapThrough>
            <wp:docPr id="95" name="Диаграмма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r w:rsidRPr="00A66633">
        <w:rPr>
          <w:i/>
          <w:noProof/>
          <w:sz w:val="28"/>
          <w:szCs w:val="28"/>
          <w:lang w:val="ru-RU" w:eastAsia="ru-RU"/>
        </w:rPr>
        <w:drawing>
          <wp:inline distT="0" distB="0" distL="0" distR="0" wp14:anchorId="5381807F" wp14:editId="2A2B69FF">
            <wp:extent cx="5343525" cy="2105025"/>
            <wp:effectExtent l="0" t="0" r="9525" b="9525"/>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66633" w:rsidRPr="00A66633" w:rsidRDefault="00A66633" w:rsidP="00A66633">
      <w:pPr>
        <w:pStyle w:val="TableParagraph"/>
        <w:ind w:right="282" w:firstLine="709"/>
        <w:jc w:val="both"/>
        <w:rPr>
          <w:color w:val="000000"/>
          <w:sz w:val="28"/>
          <w:szCs w:val="28"/>
          <w:lang w:val="ru-RU"/>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жоғары- 32%  көрсетті. Ол </w:t>
      </w:r>
      <w:r w:rsidRPr="00A66633">
        <w:rPr>
          <w:i/>
          <w:sz w:val="28"/>
          <w:szCs w:val="28"/>
        </w:rPr>
        <w:t xml:space="preserve">аралық </w:t>
      </w:r>
      <w:r w:rsidRPr="00A66633">
        <w:rPr>
          <w:sz w:val="28"/>
          <w:szCs w:val="28"/>
        </w:rPr>
        <w:t>диагностика көрсеткіштерімен салыстырғанда 7%-ға көтерілгенін байқатады.  Төмен деңгей 8 % Бұл көрсеткіштен аралық диагностика көрсеткішінен 5%-ға төмендегіден байқауға болады. Төмен деңгейді көрсеткен балалар не істеп жатқандарын түсінеді, белгілі бір білім қорына ие болғанымен, негізгі қимыл түрін орындауда тепе-теңдік сақтап жүру кезінде педагогтың көмегін, жеке жұмыс жүргізуді қажет етеді.</w:t>
      </w:r>
    </w:p>
    <w:p w:rsidR="00B9726D"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жоғары- 28%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10%-ға көтерілгенін байқатады. Орташа деңгей-12 %-ға көтерілгенін, ал төмен деңгей 18%-ға  төмендегенін көруге болады. </w:t>
      </w:r>
    </w:p>
    <w:p w:rsidR="00A66633" w:rsidRPr="00A66633" w:rsidRDefault="00A66633" w:rsidP="00A66633">
      <w:pPr>
        <w:pStyle w:val="TableParagraph"/>
        <w:ind w:right="282" w:firstLine="709"/>
        <w:jc w:val="both"/>
        <w:rPr>
          <w:sz w:val="28"/>
          <w:szCs w:val="28"/>
        </w:rPr>
      </w:pPr>
      <w:r w:rsidRPr="00A66633">
        <w:rPr>
          <w:sz w:val="28"/>
          <w:szCs w:val="28"/>
        </w:rPr>
        <w:t xml:space="preserve">«Танымдық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жоғары- 36%  көрсетті. Ол </w:t>
      </w:r>
      <w:r w:rsidRPr="00A66633">
        <w:rPr>
          <w:i/>
          <w:sz w:val="28"/>
          <w:szCs w:val="28"/>
        </w:rPr>
        <w:t xml:space="preserve">аралық </w:t>
      </w:r>
      <w:r w:rsidRPr="00A66633">
        <w:rPr>
          <w:sz w:val="28"/>
          <w:szCs w:val="28"/>
        </w:rPr>
        <w:t>диагностика көрсеткіштерімен салыстырғанда 16%-ға көтерілгенін байқатады. Ал төмен деңгей 10%-ға  төмендегенін көруге болады. 8 % төменгі деңгейді көрсеткен балалар  ұзындығы, ені, биіктігі, жалпы шамасы бойынша заттарды салыстыруға қиналады.</w:t>
      </w:r>
    </w:p>
    <w:p w:rsidR="00B9726D"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жоғары-32 % ды көрсетті. Ол </w:t>
      </w:r>
      <w:r w:rsidRPr="00A66633">
        <w:rPr>
          <w:i/>
          <w:sz w:val="28"/>
          <w:szCs w:val="28"/>
        </w:rPr>
        <w:t xml:space="preserve">аралық </w:t>
      </w:r>
      <w:r w:rsidRPr="00A66633">
        <w:rPr>
          <w:sz w:val="28"/>
          <w:szCs w:val="28"/>
        </w:rPr>
        <w:lastRenderedPageBreak/>
        <w:t>диагностика көрсеткіштерімен салыстырғанда 4%-ға өскенін байқауға болады. Орташа де</w:t>
      </w:r>
      <w:r w:rsidR="00B9726D">
        <w:rPr>
          <w:sz w:val="28"/>
          <w:szCs w:val="28"/>
        </w:rPr>
        <w:t>ңгей 4% өсті. Төменгі деңгей 8</w:t>
      </w:r>
      <w:r w:rsidRPr="00A66633">
        <w:rPr>
          <w:sz w:val="28"/>
          <w:szCs w:val="28"/>
        </w:rPr>
        <w:t xml:space="preserve">% -ға азайды. </w:t>
      </w:r>
    </w:p>
    <w:p w:rsidR="00A66633" w:rsidRPr="00A66633" w:rsidRDefault="00A66633" w:rsidP="00A66633">
      <w:pPr>
        <w:pStyle w:val="TableParagraph"/>
        <w:ind w:right="282" w:firstLine="709"/>
        <w:jc w:val="both"/>
        <w:rPr>
          <w:color w:val="FF0000"/>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w:t>
      </w:r>
      <w:r w:rsidR="00B9726D">
        <w:rPr>
          <w:sz w:val="28"/>
          <w:szCs w:val="28"/>
        </w:rPr>
        <w:t>гностика нәтижесінде жоғары- 36</w:t>
      </w:r>
      <w:r w:rsidRPr="00A66633">
        <w:rPr>
          <w:sz w:val="28"/>
          <w:szCs w:val="28"/>
        </w:rPr>
        <w:t xml:space="preserve">% болды. Ол  </w:t>
      </w:r>
      <w:r w:rsidRPr="00A66633">
        <w:rPr>
          <w:i/>
          <w:sz w:val="28"/>
          <w:szCs w:val="28"/>
        </w:rPr>
        <w:t xml:space="preserve">аралық </w:t>
      </w:r>
      <w:r w:rsidRPr="00A66633">
        <w:rPr>
          <w:sz w:val="28"/>
          <w:szCs w:val="28"/>
        </w:rPr>
        <w:t>диагностика көрсеткіштерімен салыстырғанда 19%-ға көтерілгенін байқауға болады.   Төме</w:t>
      </w:r>
      <w:r w:rsidR="00B9726D">
        <w:rPr>
          <w:sz w:val="28"/>
          <w:szCs w:val="28"/>
        </w:rPr>
        <w:t>нгі деңгей 20</w:t>
      </w:r>
      <w:r w:rsidRPr="00A66633">
        <w:rPr>
          <w:sz w:val="28"/>
          <w:szCs w:val="28"/>
        </w:rPr>
        <w:t>% -ға азайды. Төменгі деңгейді көрсеткен балалар туған қаласы, Қазақстан Республикасының бас қаласы, рәміздер туралы айтуға қиналады</w:t>
      </w:r>
      <w:r w:rsidRPr="00A66633">
        <w:rPr>
          <w:color w:val="FF0000"/>
          <w:sz w:val="28"/>
          <w:szCs w:val="28"/>
        </w:rPr>
        <w:t>.</w:t>
      </w:r>
    </w:p>
    <w:p w:rsidR="00A66633" w:rsidRPr="00A66633" w:rsidRDefault="00B9726D" w:rsidP="00B9726D">
      <w:pPr>
        <w:pStyle w:val="TableParagraph"/>
        <w:numPr>
          <w:ilvl w:val="0"/>
          <w:numId w:val="41"/>
        </w:numPr>
        <w:ind w:right="282"/>
        <w:jc w:val="both"/>
        <w:rPr>
          <w:sz w:val="28"/>
          <w:szCs w:val="28"/>
        </w:rPr>
      </w:pPr>
      <w:r>
        <w:rPr>
          <w:sz w:val="28"/>
          <w:szCs w:val="28"/>
        </w:rPr>
        <w:t>«Құлыншақ</w:t>
      </w:r>
      <w:r w:rsidR="00A66633" w:rsidRPr="00A66633">
        <w:rPr>
          <w:sz w:val="28"/>
          <w:szCs w:val="28"/>
        </w:rPr>
        <w:t>» ортаңғы топ балаларының «Мектепке дейінгі тәрбие мен оқытудың мемлекеттік стандартын» игеру деңгейі</w:t>
      </w:r>
    </w:p>
    <w:p w:rsidR="00A66633" w:rsidRPr="00A66633" w:rsidRDefault="00B9726D" w:rsidP="00A66633">
      <w:pPr>
        <w:pStyle w:val="TableParagraph"/>
        <w:ind w:right="282" w:firstLine="709"/>
        <w:jc w:val="both"/>
        <w:rPr>
          <w:color w:val="000000"/>
          <w:sz w:val="28"/>
          <w:szCs w:val="28"/>
        </w:rPr>
      </w:pPr>
      <w:r>
        <w:rPr>
          <w:color w:val="000000"/>
          <w:sz w:val="28"/>
          <w:szCs w:val="28"/>
        </w:rPr>
        <w:t>«Құлыншақ</w:t>
      </w:r>
      <w:r w:rsidR="00A66633" w:rsidRPr="00A66633">
        <w:rPr>
          <w:color w:val="000000"/>
          <w:sz w:val="28"/>
          <w:szCs w:val="28"/>
        </w:rPr>
        <w:t xml:space="preserve">» ортаңғы топ балаларының «Мектепке дейінгі тәрбие мен оқытудың мемлекеттік стандартын» игеру деңгейін анықтау диагностикасына </w:t>
      </w:r>
      <w:r>
        <w:rPr>
          <w:sz w:val="28"/>
          <w:szCs w:val="28"/>
        </w:rPr>
        <w:t>28</w:t>
      </w:r>
      <w:r w:rsidR="00A66633" w:rsidRPr="00A66633">
        <w:rPr>
          <w:color w:val="000000"/>
          <w:sz w:val="28"/>
          <w:szCs w:val="28"/>
        </w:rPr>
        <w:t xml:space="preserve"> бала қатысты.  </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lang w:val="ru-RU"/>
        </w:rPr>
      </w:pPr>
      <w:r w:rsidRPr="00A66633">
        <w:rPr>
          <w:noProof/>
          <w:sz w:val="28"/>
          <w:szCs w:val="28"/>
          <w:lang w:val="ru-RU" w:eastAsia="ru-RU"/>
        </w:rPr>
        <w:drawing>
          <wp:inline distT="0" distB="0" distL="0" distR="0" wp14:anchorId="5E8E17A7" wp14:editId="0C2E4E78">
            <wp:extent cx="5248275" cy="1819275"/>
            <wp:effectExtent l="0" t="0" r="9525" b="9525"/>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66633" w:rsidRP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drawing>
          <wp:inline distT="0" distB="0" distL="0" distR="0" wp14:anchorId="6784FB2D" wp14:editId="73A4E647">
            <wp:extent cx="5267325" cy="1866900"/>
            <wp:effectExtent l="0" t="0" r="0" b="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66633" w:rsidRP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drawing>
          <wp:inline distT="0" distB="0" distL="0" distR="0" wp14:anchorId="18233871" wp14:editId="1A390A44">
            <wp:extent cx="5286375" cy="1809750"/>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66633" w:rsidRPr="00A66633" w:rsidRDefault="00A66633" w:rsidP="00A66633">
      <w:pPr>
        <w:pStyle w:val="TableParagraph"/>
        <w:ind w:right="282" w:firstLine="709"/>
        <w:jc w:val="both"/>
        <w:rPr>
          <w:sz w:val="28"/>
          <w:szCs w:val="28"/>
          <w:lang w:val="ru-RU"/>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жоғары- 40%  көрсетті. Ол </w:t>
      </w:r>
      <w:r w:rsidRPr="00A66633">
        <w:rPr>
          <w:i/>
          <w:sz w:val="28"/>
          <w:szCs w:val="28"/>
        </w:rPr>
        <w:t xml:space="preserve">аралық </w:t>
      </w:r>
      <w:r w:rsidRPr="00A66633">
        <w:rPr>
          <w:sz w:val="28"/>
          <w:szCs w:val="28"/>
        </w:rPr>
        <w:lastRenderedPageBreak/>
        <w:t>диагностика көрсеткіштерімен салыстырғанда 19%-ға көтерілгенін байқатады. Төменгі деңгей 5 % -ға азайды Төмен деңгейді көрсеткен балалар не істеп жатқандарын түсінеді, белгілі бір білім қорына ие болғанымен, негізгі қимыл түрін орындауда тепе-теңдік сақтап жүру кезінде педагогтың көмегін, жеке жұмыс жүргізуді қажет етеді.</w:t>
      </w:r>
    </w:p>
    <w:p w:rsidR="00A66633" w:rsidRPr="00A66633" w:rsidRDefault="00A66633" w:rsidP="00A66633">
      <w:pPr>
        <w:pStyle w:val="TableParagraph"/>
        <w:ind w:right="282" w:firstLine="709"/>
        <w:jc w:val="both"/>
        <w:rPr>
          <w:sz w:val="28"/>
          <w:szCs w:val="28"/>
        </w:rPr>
      </w:pPr>
      <w:r w:rsidRPr="00A66633">
        <w:rPr>
          <w:sz w:val="28"/>
          <w:szCs w:val="28"/>
        </w:rPr>
        <w:t xml:space="preserve"> «Коммуникативтік»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жоғары- 36%  көрсетті. Ол </w:t>
      </w:r>
      <w:r w:rsidRPr="00A66633">
        <w:rPr>
          <w:i/>
          <w:sz w:val="28"/>
          <w:szCs w:val="28"/>
        </w:rPr>
        <w:t xml:space="preserve">аралық </w:t>
      </w:r>
      <w:r w:rsidRPr="00A66633">
        <w:rPr>
          <w:sz w:val="28"/>
          <w:szCs w:val="28"/>
        </w:rPr>
        <w:t>диагностика көрсеткіштерімен салыстырғанда  25%-ға көтерілгенін байқатад</w:t>
      </w:r>
      <w:r w:rsidR="00B9726D">
        <w:rPr>
          <w:sz w:val="28"/>
          <w:szCs w:val="28"/>
        </w:rPr>
        <w:t xml:space="preserve">ы. Төменгі деңгей 4% -ға азайды. </w:t>
      </w:r>
      <w:r w:rsidRPr="00A66633">
        <w:rPr>
          <w:sz w:val="28"/>
          <w:szCs w:val="28"/>
        </w:rPr>
        <w:t>Жыл соңында 8% төмен деңгейді көрсетті. Төмен деңгейдегі балаларсөздерді жіктелуіне, септелуіне  қарай байланыстыра алмайды. Ересектердің сөзін тыңдайды, ішінара түсінеді, бірақ өз ойларын анық жеткізе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- 44%  көрсетті. Ол </w:t>
      </w:r>
      <w:r w:rsidRPr="00A66633">
        <w:rPr>
          <w:i/>
          <w:sz w:val="28"/>
          <w:szCs w:val="28"/>
        </w:rPr>
        <w:t xml:space="preserve">аралық </w:t>
      </w:r>
      <w:r w:rsidRPr="00A66633">
        <w:rPr>
          <w:sz w:val="28"/>
          <w:szCs w:val="28"/>
        </w:rPr>
        <w:t>диагностика көрсеткіштерімен салыстырғанда 31%-ға көтерілгенін байқатады. Төменгі деңгей 3 % -ға азайды 8 % төменгі деңгейді көрсеткен балалар ұзындығы, ені, биіктігі, жалпы шамасы бойынша заттарды салыстыруға қиналады.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жоғары- 32 % көрсетті. Ол </w:t>
      </w:r>
      <w:r w:rsidRPr="00A66633">
        <w:rPr>
          <w:i/>
          <w:sz w:val="28"/>
          <w:szCs w:val="28"/>
        </w:rPr>
        <w:t xml:space="preserve">аралық </w:t>
      </w:r>
      <w:r w:rsidRPr="00A66633">
        <w:rPr>
          <w:sz w:val="28"/>
          <w:szCs w:val="28"/>
        </w:rPr>
        <w:t>диагностика көрсеткіштерімен салыстырғанда 21%-ға өскенін байқауға болады. Төменгі деңгей 7 % -ға азайды</w:t>
      </w:r>
      <w:r w:rsidR="00B9726D">
        <w:rPr>
          <w:sz w:val="28"/>
          <w:szCs w:val="28"/>
        </w:rPr>
        <w:t>.</w:t>
      </w:r>
      <w:r w:rsidRPr="00A66633">
        <w:rPr>
          <w:sz w:val="28"/>
          <w:szCs w:val="28"/>
        </w:rPr>
        <w:t xml:space="preserve"> Төменгі деңгейді көрсеткен балалар түстерді ажыратады, бірақ қарындашты әлі де дұрыс ұстай алмайды, сызықтарды жүргізуге қиналады, сазбалшықты өздігінен илей алмайды, қарапайым құрылысты құрағанда тәрбиешінің көмегіне жүгіреді.</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жоғары-36% көрсетті. Ол </w:t>
      </w:r>
      <w:r w:rsidRPr="00A66633">
        <w:rPr>
          <w:i/>
          <w:sz w:val="28"/>
          <w:szCs w:val="28"/>
        </w:rPr>
        <w:t xml:space="preserve">аралық </w:t>
      </w:r>
      <w:r w:rsidRPr="00A66633">
        <w:rPr>
          <w:sz w:val="28"/>
          <w:szCs w:val="28"/>
        </w:rPr>
        <w:t>диагностика көрсеткіштерімен салыстырғанда 25%-ға көтерілгенін ба</w:t>
      </w:r>
      <w:r w:rsidR="00B9726D">
        <w:rPr>
          <w:sz w:val="28"/>
          <w:szCs w:val="28"/>
        </w:rPr>
        <w:t>йқауға болады. Төменгі деңгей 1</w:t>
      </w:r>
      <w:r w:rsidRPr="00A66633">
        <w:rPr>
          <w:sz w:val="28"/>
          <w:szCs w:val="28"/>
        </w:rPr>
        <w:t>% -ға азайды. Төменгі 8% деңгейді көрсеткен балалар туған қаласы, Қазақстан Республикасының бас қаласы, рәміздер туралы айтуға қиналады.</w:t>
      </w:r>
    </w:p>
    <w:p w:rsidR="00A66633" w:rsidRPr="00A66633" w:rsidRDefault="00B9726D" w:rsidP="00D27633">
      <w:pPr>
        <w:pStyle w:val="TableParagraph"/>
        <w:numPr>
          <w:ilvl w:val="0"/>
          <w:numId w:val="41"/>
        </w:numPr>
        <w:ind w:left="0" w:right="282" w:firstLine="709"/>
        <w:jc w:val="both"/>
        <w:rPr>
          <w:sz w:val="28"/>
          <w:szCs w:val="28"/>
        </w:rPr>
      </w:pPr>
      <w:r>
        <w:rPr>
          <w:sz w:val="28"/>
          <w:szCs w:val="28"/>
        </w:rPr>
        <w:t>«Қуырмаш</w:t>
      </w:r>
      <w:r w:rsidR="00A66633" w:rsidRPr="00A66633">
        <w:rPr>
          <w:sz w:val="28"/>
          <w:szCs w:val="28"/>
        </w:rPr>
        <w:t>» ортаңғы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 xml:space="preserve">«Бәйшешек» ортаңғы топ балаларының «Мектепке дейінгі тәрбие мен оқытудың мемлекеттік стандартын» игеру деңгейін анықтау диагностикасына </w:t>
      </w:r>
      <w:r w:rsidRPr="00A66633">
        <w:rPr>
          <w:sz w:val="28"/>
          <w:szCs w:val="28"/>
        </w:rPr>
        <w:t>2</w:t>
      </w:r>
      <w:r w:rsidR="00B9726D">
        <w:rPr>
          <w:sz w:val="28"/>
          <w:szCs w:val="28"/>
        </w:rPr>
        <w:t xml:space="preserve">8 </w:t>
      </w:r>
      <w:r w:rsidRPr="00A66633">
        <w:rPr>
          <w:color w:val="000000"/>
          <w:sz w:val="28"/>
          <w:szCs w:val="28"/>
        </w:rPr>
        <w:t xml:space="preserve">бала қатысты.  </w:t>
      </w:r>
    </w:p>
    <w:p w:rsidR="00A66633" w:rsidRPr="00A66633" w:rsidRDefault="00A66633" w:rsidP="00A66633">
      <w:pPr>
        <w:pStyle w:val="TableParagraph"/>
        <w:ind w:right="282" w:firstLine="709"/>
        <w:jc w:val="both"/>
        <w:rPr>
          <w:color w:val="000000"/>
          <w:sz w:val="28"/>
          <w:szCs w:val="28"/>
        </w:rPr>
      </w:pPr>
      <w:r w:rsidRPr="00A66633">
        <w:rPr>
          <w:color w:val="000000"/>
          <w:sz w:val="28"/>
          <w:szCs w:val="28"/>
        </w:rPr>
        <w:t>Балалардың даму деңгейлерін бастапқы, аралық, қорытынды диагностикалары негізінде қарасақ</w:t>
      </w:r>
    </w:p>
    <w:p w:rsidR="00A66633" w:rsidRPr="00903713" w:rsidRDefault="00A66633" w:rsidP="00903713">
      <w:pPr>
        <w:pStyle w:val="TableParagraph"/>
        <w:ind w:right="282" w:firstLine="709"/>
        <w:jc w:val="both"/>
        <w:rPr>
          <w:color w:val="000000"/>
          <w:sz w:val="28"/>
          <w:szCs w:val="28"/>
        </w:rPr>
      </w:pPr>
      <w:r w:rsidRPr="00A66633">
        <w:rPr>
          <w:noProof/>
          <w:sz w:val="28"/>
          <w:szCs w:val="28"/>
          <w:lang w:val="ru-RU" w:eastAsia="ru-RU"/>
        </w:rPr>
        <w:lastRenderedPageBreak/>
        <w:drawing>
          <wp:anchor distT="0" distB="2286" distL="114300" distR="114300" simplePos="0" relativeHeight="251667456" behindDoc="0" locked="0" layoutInCell="1" allowOverlap="1" wp14:anchorId="194B838F" wp14:editId="0102C8EA">
            <wp:simplePos x="0" y="0"/>
            <wp:positionH relativeFrom="column">
              <wp:posOffset>396875</wp:posOffset>
            </wp:positionH>
            <wp:positionV relativeFrom="paragraph">
              <wp:posOffset>65405</wp:posOffset>
            </wp:positionV>
            <wp:extent cx="5334000" cy="2053590"/>
            <wp:effectExtent l="1905" t="3810" r="0" b="0"/>
            <wp:wrapThrough wrapText="bothSides">
              <wp:wrapPolygon edited="0">
                <wp:start x="-75" y="0"/>
                <wp:lineTo x="-75" y="21600"/>
                <wp:lineTo x="21675" y="21600"/>
                <wp:lineTo x="21675" y="0"/>
                <wp:lineTo x="-75" y="0"/>
              </wp:wrapPolygon>
            </wp:wrapThrough>
            <wp:docPr id="94" name="Диаграмма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
    <w:p w:rsidR="00A66633" w:rsidRPr="00A66633" w:rsidRDefault="00A66633" w:rsidP="00895EC2">
      <w:pPr>
        <w:pStyle w:val="TableParagraph"/>
        <w:ind w:right="282" w:firstLine="709"/>
        <w:jc w:val="both"/>
        <w:rPr>
          <w:sz w:val="28"/>
          <w:szCs w:val="28"/>
        </w:rPr>
      </w:pPr>
      <w:r w:rsidRPr="00A66633">
        <w:rPr>
          <w:noProof/>
          <w:sz w:val="28"/>
          <w:szCs w:val="28"/>
          <w:lang w:val="ru-RU" w:eastAsia="ru-RU"/>
        </w:rPr>
        <w:drawing>
          <wp:anchor distT="0" distB="0" distL="114300" distR="114300" simplePos="0" relativeHeight="251668480" behindDoc="0" locked="0" layoutInCell="1" allowOverlap="1" wp14:anchorId="62E262D1" wp14:editId="21F5D368">
            <wp:simplePos x="0" y="0"/>
            <wp:positionH relativeFrom="column">
              <wp:posOffset>424815</wp:posOffset>
            </wp:positionH>
            <wp:positionV relativeFrom="paragraph">
              <wp:posOffset>159385</wp:posOffset>
            </wp:positionV>
            <wp:extent cx="5306060" cy="1876425"/>
            <wp:effectExtent l="1270" t="0" r="0" b="1270"/>
            <wp:wrapThrough wrapText="bothSides">
              <wp:wrapPolygon edited="0">
                <wp:start x="-75" y="0"/>
                <wp:lineTo x="-75" y="21600"/>
                <wp:lineTo x="21675" y="21600"/>
                <wp:lineTo x="21675" y="0"/>
                <wp:lineTo x="-75" y="0"/>
              </wp:wrapPolygon>
            </wp:wrapThrough>
            <wp:docPr id="93" name="Диаграмма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p>
    <w:p w:rsidR="00A66633" w:rsidRPr="00A66633" w:rsidRDefault="00A66633" w:rsidP="00895EC2">
      <w:pPr>
        <w:pStyle w:val="TableParagraph"/>
        <w:ind w:right="282"/>
        <w:jc w:val="both"/>
        <w:rPr>
          <w:sz w:val="28"/>
          <w:szCs w:val="28"/>
        </w:rPr>
      </w:pPr>
      <w:r w:rsidRPr="00A66633">
        <w:rPr>
          <w:noProof/>
          <w:sz w:val="28"/>
          <w:szCs w:val="28"/>
          <w:lang w:val="ru-RU" w:eastAsia="ru-RU"/>
        </w:rPr>
        <w:drawing>
          <wp:anchor distT="0" distB="0" distL="114300" distR="114300" simplePos="0" relativeHeight="251669504" behindDoc="0" locked="0" layoutInCell="1" allowOverlap="1" wp14:anchorId="6EBBF5CD" wp14:editId="3BD19C14">
            <wp:simplePos x="0" y="0"/>
            <wp:positionH relativeFrom="column">
              <wp:posOffset>396875</wp:posOffset>
            </wp:positionH>
            <wp:positionV relativeFrom="paragraph">
              <wp:posOffset>255270</wp:posOffset>
            </wp:positionV>
            <wp:extent cx="5381625" cy="1979930"/>
            <wp:effectExtent l="1905" t="1270" r="0" b="0"/>
            <wp:wrapThrough wrapText="bothSides">
              <wp:wrapPolygon edited="0">
                <wp:start x="-74" y="0"/>
                <wp:lineTo x="-74" y="21600"/>
                <wp:lineTo x="21674" y="21600"/>
                <wp:lineTo x="21674" y="0"/>
                <wp:lineTo x="-74" y="0"/>
              </wp:wrapPolygon>
            </wp:wrapThrough>
            <wp:docPr id="92" name="Диаграмма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p>
    <w:p w:rsidR="00A66633" w:rsidRDefault="00A66633" w:rsidP="00903713">
      <w:pPr>
        <w:pStyle w:val="TableParagraph"/>
        <w:ind w:right="282"/>
        <w:jc w:val="both"/>
        <w:rPr>
          <w:sz w:val="28"/>
          <w:szCs w:val="28"/>
        </w:rPr>
      </w:pPr>
    </w:p>
    <w:p w:rsidR="00903713" w:rsidRDefault="00903713" w:rsidP="00903713">
      <w:pPr>
        <w:pStyle w:val="TableParagraph"/>
        <w:ind w:right="282"/>
        <w:jc w:val="both"/>
        <w:rPr>
          <w:sz w:val="28"/>
          <w:szCs w:val="28"/>
        </w:rPr>
      </w:pPr>
    </w:p>
    <w:p w:rsidR="00903713" w:rsidRPr="00A66633" w:rsidRDefault="00903713" w:rsidP="00903713">
      <w:pPr>
        <w:pStyle w:val="TableParagraph"/>
        <w:ind w:right="282"/>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диагностика нәтижесінде жоғары</w:t>
      </w:r>
      <w:r w:rsidR="00B9726D">
        <w:rPr>
          <w:sz w:val="28"/>
          <w:szCs w:val="28"/>
        </w:rPr>
        <w:t xml:space="preserve"> </w:t>
      </w:r>
      <w:r w:rsidRPr="00A66633">
        <w:rPr>
          <w:sz w:val="28"/>
          <w:szCs w:val="28"/>
        </w:rPr>
        <w:t xml:space="preserve">- 30%  көрсетті. Ол </w:t>
      </w:r>
      <w:r w:rsidRPr="00A66633">
        <w:rPr>
          <w:i/>
          <w:sz w:val="28"/>
          <w:szCs w:val="28"/>
        </w:rPr>
        <w:t xml:space="preserve">аралық </w:t>
      </w:r>
      <w:r w:rsidRPr="00A66633">
        <w:rPr>
          <w:sz w:val="28"/>
          <w:szCs w:val="28"/>
        </w:rPr>
        <w:t>диагностика көрсеткіштерімен салыстырғанда 15%</w:t>
      </w:r>
      <w:r w:rsidR="00B9726D">
        <w:rPr>
          <w:sz w:val="28"/>
          <w:szCs w:val="28"/>
        </w:rPr>
        <w:t xml:space="preserve"> </w:t>
      </w:r>
      <w:r w:rsidRPr="00A66633">
        <w:rPr>
          <w:sz w:val="28"/>
          <w:szCs w:val="28"/>
        </w:rPr>
        <w:t>-</w:t>
      </w:r>
      <w:r w:rsidR="00B9726D">
        <w:rPr>
          <w:sz w:val="28"/>
          <w:szCs w:val="28"/>
        </w:rPr>
        <w:t xml:space="preserve"> </w:t>
      </w:r>
      <w:r w:rsidRPr="00A66633">
        <w:rPr>
          <w:sz w:val="28"/>
          <w:szCs w:val="28"/>
        </w:rPr>
        <w:t>ға көтерілгенін байқатады. Төменгі деңгей сол кһрсеткіште қалды. Төмен деңгейді көрсеткен балалар не істеп жатқандарын түсінеді, белгілі бір білім қорына ие болғанымен, негізгі қимыл түрін орындауда тепе-теңдік сақтап жүру кезінде педагогтың көмегін, жеке жұмыс жүргізуді қажет етеді.</w:t>
      </w:r>
    </w:p>
    <w:p w:rsidR="00A66633" w:rsidRPr="00A66633" w:rsidRDefault="00A66633" w:rsidP="00A66633">
      <w:pPr>
        <w:pStyle w:val="TableParagraph"/>
        <w:ind w:right="282" w:firstLine="709"/>
        <w:jc w:val="both"/>
        <w:rPr>
          <w:sz w:val="28"/>
          <w:szCs w:val="28"/>
        </w:rPr>
      </w:pPr>
      <w:r w:rsidRPr="00A66633">
        <w:rPr>
          <w:sz w:val="28"/>
          <w:szCs w:val="28"/>
        </w:rPr>
        <w:t xml:space="preserve"> «Коммуникативтік»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жоғары- 30%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1%-ға көтерілгенін байқатады. Орта деңгей 15 % -ға көтерілді.Төменгі деңгей 8% -ға азайды  Жыл соңында 22% төмен </w:t>
      </w:r>
      <w:r w:rsidRPr="00A66633">
        <w:rPr>
          <w:sz w:val="28"/>
          <w:szCs w:val="28"/>
        </w:rPr>
        <w:lastRenderedPageBreak/>
        <w:t>деңгейді көрсетті. Төмен деңгейдегі балаларсөздерді жіктелуіне, септелуіне  қарай байланыстыра алмайды. Ересектердің сөзін тыңдайды, ішінара түсінеді, бірақ өз ойларын анық жеткізе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- 30%  көрсетті. Ол </w:t>
      </w:r>
      <w:r w:rsidRPr="00A66633">
        <w:rPr>
          <w:i/>
          <w:sz w:val="28"/>
          <w:szCs w:val="28"/>
        </w:rPr>
        <w:t xml:space="preserve">аралық </w:t>
      </w:r>
      <w:r w:rsidRPr="00A66633">
        <w:rPr>
          <w:sz w:val="28"/>
          <w:szCs w:val="28"/>
        </w:rPr>
        <w:t>диагностика көрсеткіштерімен салыстырғанда 15%</w:t>
      </w:r>
      <w:r w:rsidR="00B9726D">
        <w:rPr>
          <w:sz w:val="28"/>
          <w:szCs w:val="28"/>
        </w:rPr>
        <w:t xml:space="preserve"> </w:t>
      </w:r>
      <w:r w:rsidRPr="00A66633">
        <w:rPr>
          <w:sz w:val="28"/>
          <w:szCs w:val="28"/>
        </w:rPr>
        <w:t>-</w:t>
      </w:r>
      <w:r w:rsidR="00B9726D">
        <w:rPr>
          <w:sz w:val="28"/>
          <w:szCs w:val="28"/>
        </w:rPr>
        <w:t xml:space="preserve"> </w:t>
      </w:r>
      <w:r w:rsidRPr="00A66633">
        <w:rPr>
          <w:sz w:val="28"/>
          <w:szCs w:val="28"/>
        </w:rPr>
        <w:t>ға көтерілген</w:t>
      </w:r>
      <w:r w:rsidR="00B9726D">
        <w:rPr>
          <w:sz w:val="28"/>
          <w:szCs w:val="28"/>
        </w:rPr>
        <w:t>ін байқатады. Төменгі деңгей 11</w:t>
      </w:r>
      <w:r w:rsidRPr="00A66633">
        <w:rPr>
          <w:sz w:val="28"/>
          <w:szCs w:val="28"/>
        </w:rPr>
        <w:t>% -ға азайды</w:t>
      </w:r>
      <w:r w:rsidR="00B9726D">
        <w:rPr>
          <w:sz w:val="28"/>
          <w:szCs w:val="28"/>
        </w:rPr>
        <w:t>.</w:t>
      </w:r>
      <w:r w:rsidRPr="00A66633">
        <w:rPr>
          <w:sz w:val="28"/>
          <w:szCs w:val="28"/>
        </w:rPr>
        <w:t xml:space="preserve"> Төменгі деңгейді көрсеткен балалар ұзындығы, ені, биіктігі, жалпы шамасы бойынша заттарды салыстыруға қиналады.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00B9726D">
        <w:rPr>
          <w:sz w:val="28"/>
          <w:szCs w:val="28"/>
        </w:rPr>
        <w:t xml:space="preserve"> </w:t>
      </w:r>
      <w:r w:rsidRPr="00A66633">
        <w:rPr>
          <w:i/>
          <w:sz w:val="28"/>
          <w:szCs w:val="28"/>
        </w:rPr>
        <w:t>қорытынды</w:t>
      </w:r>
      <w:r w:rsidRPr="00A66633">
        <w:rPr>
          <w:sz w:val="28"/>
          <w:szCs w:val="28"/>
        </w:rPr>
        <w:t xml:space="preserve"> диагностика нәтижесінде оқу бағдарламасын игеру жоғары</w:t>
      </w:r>
      <w:r w:rsidR="00B9726D">
        <w:rPr>
          <w:sz w:val="28"/>
          <w:szCs w:val="28"/>
        </w:rPr>
        <w:t xml:space="preserve"> </w:t>
      </w:r>
      <w:r w:rsidRPr="00A66633">
        <w:rPr>
          <w:sz w:val="28"/>
          <w:szCs w:val="28"/>
        </w:rPr>
        <w:t xml:space="preserve">- 30 % көрсетті. Ол </w:t>
      </w:r>
      <w:r w:rsidRPr="00A66633">
        <w:rPr>
          <w:i/>
          <w:sz w:val="28"/>
          <w:szCs w:val="28"/>
        </w:rPr>
        <w:t xml:space="preserve">аралық </w:t>
      </w:r>
      <w:r w:rsidRPr="00A66633">
        <w:rPr>
          <w:sz w:val="28"/>
          <w:szCs w:val="28"/>
        </w:rPr>
        <w:t>диагностика көрсеткіштерімен салыстырғанда 4%-ға өскенін байқауға болады. Төменгі деңгей өзгермеді. Төменгі деңгейді көрсеткен балалар түстерді ажыратады, бірақ қарындашты әлі де дұрыс ұстай алмайды, сызықтарды жүргізуге қиналады, сазбалшықты өздігінен илей алмайды, қарапайым құрылысты құрағанда тәрбиешінің көмегіне жүгіреді.</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жоғары-30% көрсетті. Ол </w:t>
      </w:r>
      <w:r w:rsidRPr="00A66633">
        <w:rPr>
          <w:i/>
          <w:sz w:val="28"/>
          <w:szCs w:val="28"/>
        </w:rPr>
        <w:t xml:space="preserve">аралық </w:t>
      </w:r>
      <w:r w:rsidRPr="00A66633">
        <w:rPr>
          <w:sz w:val="28"/>
          <w:szCs w:val="28"/>
        </w:rPr>
        <w:t>диагностика көрсеткіштерімен салыстырғанда 4%-ға көтерілгенін байқауға болады. Төменгі деңгей сол көрсеткіште қалды. Төменгі  деңгейді көрсеткен балалар туған қаласы, Қазақстан Республикасының бас қаласы, рәміздер туралы айтуға қиналады.</w:t>
      </w:r>
    </w:p>
    <w:p w:rsidR="00903713" w:rsidRPr="00A66633" w:rsidRDefault="00903713" w:rsidP="00A66633">
      <w:pPr>
        <w:pStyle w:val="TableParagraph"/>
        <w:ind w:right="282" w:firstLine="709"/>
        <w:jc w:val="both"/>
        <w:rPr>
          <w:sz w:val="28"/>
          <w:szCs w:val="28"/>
        </w:rPr>
      </w:pPr>
    </w:p>
    <w:p w:rsidR="00A66633" w:rsidRPr="00A66633" w:rsidRDefault="00B9726D" w:rsidP="00D27633">
      <w:pPr>
        <w:pStyle w:val="TableParagraph"/>
        <w:numPr>
          <w:ilvl w:val="0"/>
          <w:numId w:val="41"/>
        </w:numPr>
        <w:ind w:left="0" w:right="282" w:firstLine="709"/>
        <w:jc w:val="both"/>
        <w:rPr>
          <w:sz w:val="28"/>
          <w:szCs w:val="28"/>
        </w:rPr>
      </w:pPr>
      <w:r>
        <w:rPr>
          <w:sz w:val="28"/>
          <w:szCs w:val="28"/>
        </w:rPr>
        <w:t>«Ботақан</w:t>
      </w:r>
      <w:r w:rsidR="00A66633" w:rsidRPr="00A66633">
        <w:rPr>
          <w:sz w:val="28"/>
          <w:szCs w:val="28"/>
        </w:rPr>
        <w:t>» ересек топ балаларының «Мектепке дейінгі тәрбие мен оқытудың мемлекеттік стандартын» игеру деңгейі</w:t>
      </w:r>
    </w:p>
    <w:p w:rsidR="00A66633" w:rsidRPr="00A66633" w:rsidRDefault="00A85E85" w:rsidP="00A66633">
      <w:pPr>
        <w:pStyle w:val="TableParagraph"/>
        <w:ind w:right="282" w:firstLine="709"/>
        <w:jc w:val="both"/>
        <w:rPr>
          <w:color w:val="000000"/>
          <w:sz w:val="28"/>
          <w:szCs w:val="28"/>
        </w:rPr>
      </w:pPr>
      <w:r>
        <w:rPr>
          <w:color w:val="000000"/>
          <w:sz w:val="28"/>
          <w:szCs w:val="28"/>
        </w:rPr>
        <w:t>«Ботақан</w:t>
      </w:r>
      <w:r w:rsidR="00A66633" w:rsidRPr="00A66633">
        <w:rPr>
          <w:color w:val="000000"/>
          <w:sz w:val="28"/>
          <w:szCs w:val="28"/>
        </w:rPr>
        <w:t xml:space="preserve">» ересек топ балаларының «Мектепке дейінгі тәрбие мен оқытудың мемлекеттік стандартын» игеру деңгейін анықтау диагностикасына </w:t>
      </w:r>
      <w:r>
        <w:rPr>
          <w:sz w:val="28"/>
          <w:szCs w:val="28"/>
        </w:rPr>
        <w:t>30</w:t>
      </w:r>
      <w:r w:rsidR="00A66633" w:rsidRPr="00A66633">
        <w:rPr>
          <w:color w:val="000000"/>
          <w:sz w:val="28"/>
          <w:szCs w:val="28"/>
        </w:rPr>
        <w:t xml:space="preserve"> бала қатысты. 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r w:rsidRPr="00A66633">
        <w:rPr>
          <w:noProof/>
          <w:sz w:val="28"/>
          <w:szCs w:val="28"/>
          <w:lang w:val="ru-RU" w:eastAsia="ru-RU"/>
        </w:rPr>
        <w:drawing>
          <wp:inline distT="0" distB="0" distL="0" distR="0" wp14:anchorId="735D869A" wp14:editId="6601ABE4">
            <wp:extent cx="5353050" cy="1981200"/>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lastRenderedPageBreak/>
        <w:drawing>
          <wp:inline distT="0" distB="0" distL="0" distR="0" wp14:anchorId="692C4409" wp14:editId="623AF0EC">
            <wp:extent cx="5410200" cy="1971675"/>
            <wp:effectExtent l="0" t="0" r="0" b="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r w:rsidRPr="00A66633">
        <w:rPr>
          <w:noProof/>
          <w:sz w:val="28"/>
          <w:szCs w:val="28"/>
          <w:lang w:val="ru-RU" w:eastAsia="ru-RU"/>
        </w:rPr>
        <w:drawing>
          <wp:inline distT="0" distB="0" distL="0" distR="0" wp14:anchorId="0A397DE8" wp14:editId="5A9FDD89">
            <wp:extent cx="5505450" cy="1914525"/>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- 48%  көрсетті. Ол </w:t>
      </w:r>
      <w:r w:rsidRPr="00A66633">
        <w:rPr>
          <w:i/>
          <w:sz w:val="28"/>
          <w:szCs w:val="28"/>
        </w:rPr>
        <w:t xml:space="preserve">аралық </w:t>
      </w:r>
      <w:r w:rsidRPr="00A66633">
        <w:rPr>
          <w:sz w:val="28"/>
          <w:szCs w:val="28"/>
        </w:rPr>
        <w:t>диагностика көрсеткіштерімен салыстырғанда 12%-ға көтерілгенін байқатады. Төменгі деңгей 12 % -ға азайды. Төмен деңгейді көрсеткен балаларға сызықтардың, арқанның, тақтайдың, гимнастикалық скамейканың бойымен тепе-теңдікті сақтау қиындық туғызады.</w:t>
      </w:r>
    </w:p>
    <w:p w:rsidR="00A66633" w:rsidRPr="00A66633"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жоғары- 36%  көрсетті.  Ол </w:t>
      </w:r>
      <w:r w:rsidRPr="00A66633">
        <w:rPr>
          <w:i/>
          <w:sz w:val="28"/>
          <w:szCs w:val="28"/>
        </w:rPr>
        <w:t xml:space="preserve">аралық </w:t>
      </w:r>
      <w:r w:rsidRPr="00A66633">
        <w:rPr>
          <w:sz w:val="28"/>
          <w:szCs w:val="28"/>
        </w:rPr>
        <w:t>диагностика көрсеткіштерімен салыстырғанда 13%-ға көтерілгенін байқатады.  Төменгі деңгей 4% -ға азайды. Төмен деңгейдегі балаларсан есімдерді ретімен атай алмайды, суреттер бойынша әңгіме құрастыру қиындыққа соғады.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- 36%  көрсетті. Ол </w:t>
      </w:r>
      <w:r w:rsidRPr="00A66633">
        <w:rPr>
          <w:i/>
          <w:sz w:val="28"/>
          <w:szCs w:val="28"/>
        </w:rPr>
        <w:t xml:space="preserve">аралық </w:t>
      </w:r>
      <w:r w:rsidRPr="00A66633">
        <w:rPr>
          <w:sz w:val="28"/>
          <w:szCs w:val="28"/>
        </w:rPr>
        <w:t>диагностика көрсеткіштерімен салыстырғанда 2%-ға көтерілгенін байқатады. орташа деңгей 2%-ға көтерілді. Төменгі деңгей 4% -ға азайды Төменгі деңгейді көрсеткен балалар теңдік және теңсіздік туралы ұғымдарға білуге талпынбайды.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009500FC">
        <w:rPr>
          <w:sz w:val="28"/>
          <w:szCs w:val="28"/>
        </w:rPr>
        <w:t xml:space="preserve"> </w:t>
      </w:r>
      <w:r w:rsidRPr="00A66633">
        <w:rPr>
          <w:i/>
          <w:sz w:val="28"/>
          <w:szCs w:val="28"/>
        </w:rPr>
        <w:t>қорытынды</w:t>
      </w:r>
      <w:r w:rsidRPr="00A66633">
        <w:rPr>
          <w:sz w:val="28"/>
          <w:szCs w:val="28"/>
        </w:rPr>
        <w:t xml:space="preserve"> диагностика нәтижесінде оқу бағдарламасын игеру жоғары- 40 %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11%-ға өскенін байқауға болады. Төменгі деңгейді көрсеткен балаларқорытынды диагностика нәтижесі бойынша анықталмады.  </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жоғары-36%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14%-ға көтерілгенін білдіреді. </w:t>
      </w:r>
      <w:r w:rsidRPr="00A66633">
        <w:rPr>
          <w:sz w:val="28"/>
          <w:szCs w:val="28"/>
        </w:rPr>
        <w:lastRenderedPageBreak/>
        <w:t>Орташа деңгей 9%-ға көтерілді.Төменгі деңгей 9% -ға азайды. Төменгі  деңгейді көрсеткен балалар айналасындағы болып жатқан жағдайларды ой елегінен өткізіп, өзінің пікірін білдіруге талпынбайды.</w:t>
      </w:r>
    </w:p>
    <w:p w:rsidR="00A66633" w:rsidRPr="00A66633" w:rsidRDefault="009500FC" w:rsidP="00D27633">
      <w:pPr>
        <w:pStyle w:val="TableParagraph"/>
        <w:numPr>
          <w:ilvl w:val="0"/>
          <w:numId w:val="41"/>
        </w:numPr>
        <w:ind w:left="0" w:right="282" w:firstLine="851"/>
        <w:jc w:val="both"/>
        <w:rPr>
          <w:sz w:val="28"/>
          <w:szCs w:val="28"/>
        </w:rPr>
      </w:pPr>
      <w:r>
        <w:rPr>
          <w:sz w:val="28"/>
          <w:szCs w:val="28"/>
        </w:rPr>
        <w:t>«Айналайын</w:t>
      </w:r>
      <w:r w:rsidR="00A66633" w:rsidRPr="00A66633">
        <w:rPr>
          <w:sz w:val="28"/>
          <w:szCs w:val="28"/>
        </w:rPr>
        <w:t>» ересек топ балаларының «Мектепке дейінгі тәрбие мен оқытудың мемлекеттік стандартын» игеру деңгейі</w:t>
      </w:r>
    </w:p>
    <w:p w:rsidR="00A66633" w:rsidRPr="00A66633" w:rsidRDefault="009500FC" w:rsidP="00A66633">
      <w:pPr>
        <w:pStyle w:val="TableParagraph"/>
        <w:ind w:right="282" w:firstLine="709"/>
        <w:jc w:val="both"/>
        <w:rPr>
          <w:color w:val="000000"/>
          <w:sz w:val="28"/>
          <w:szCs w:val="28"/>
        </w:rPr>
      </w:pPr>
      <w:r>
        <w:rPr>
          <w:color w:val="000000"/>
          <w:sz w:val="28"/>
          <w:szCs w:val="28"/>
        </w:rPr>
        <w:t>«Айналайын</w:t>
      </w:r>
      <w:r w:rsidR="00A66633" w:rsidRPr="00A66633">
        <w:rPr>
          <w:color w:val="000000"/>
          <w:sz w:val="28"/>
          <w:szCs w:val="28"/>
        </w:rPr>
        <w:t>» ересек топ балаларының «Мектепке дейінгі тәрбие мен оқытудың мемлекеттік стандартын» игеру деңгейін анықтау диагностикасына</w:t>
      </w:r>
      <w:r w:rsidR="00287604">
        <w:rPr>
          <w:color w:val="000000"/>
          <w:sz w:val="28"/>
          <w:szCs w:val="28"/>
        </w:rPr>
        <w:t xml:space="preserve"> </w:t>
      </w:r>
      <w:r>
        <w:rPr>
          <w:sz w:val="28"/>
          <w:szCs w:val="28"/>
        </w:rPr>
        <w:t xml:space="preserve">30 </w:t>
      </w:r>
      <w:r w:rsidR="00A66633" w:rsidRPr="00A66633">
        <w:rPr>
          <w:color w:val="000000"/>
          <w:sz w:val="28"/>
          <w:szCs w:val="28"/>
        </w:rPr>
        <w:t>бала қатысты.  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r w:rsidRPr="00A66633">
        <w:rPr>
          <w:noProof/>
          <w:sz w:val="28"/>
          <w:szCs w:val="28"/>
          <w:lang w:val="ru-RU" w:eastAsia="ru-RU"/>
        </w:rPr>
        <w:drawing>
          <wp:anchor distT="0" distB="762" distL="114300" distR="114300" simplePos="0" relativeHeight="251670528" behindDoc="0" locked="0" layoutInCell="1" allowOverlap="1" wp14:anchorId="4202A9B6" wp14:editId="7B3575E4">
            <wp:simplePos x="0" y="0"/>
            <wp:positionH relativeFrom="column">
              <wp:posOffset>461645</wp:posOffset>
            </wp:positionH>
            <wp:positionV relativeFrom="paragraph">
              <wp:posOffset>83820</wp:posOffset>
            </wp:positionV>
            <wp:extent cx="5054600" cy="2076450"/>
            <wp:effectExtent l="0" t="0" r="3175" b="0"/>
            <wp:wrapThrough wrapText="bothSides">
              <wp:wrapPolygon edited="0">
                <wp:start x="-76" y="0"/>
                <wp:lineTo x="-76" y="21600"/>
                <wp:lineTo x="21676" y="21600"/>
                <wp:lineTo x="21676" y="0"/>
                <wp:lineTo x="-76" y="0"/>
              </wp:wrapPolygon>
            </wp:wrapThrough>
            <wp:docPr id="91" name="Диаграмма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p>
    <w:p w:rsidR="00A66633" w:rsidRPr="00287604"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noProof/>
          <w:sz w:val="28"/>
          <w:szCs w:val="28"/>
          <w:lang w:val="ru-RU" w:eastAsia="ru-RU"/>
        </w:rPr>
        <w:drawing>
          <wp:anchor distT="0" distB="2667" distL="114300" distR="114300" simplePos="0" relativeHeight="251671552" behindDoc="0" locked="0" layoutInCell="1" allowOverlap="1" wp14:anchorId="4CF8B6AB" wp14:editId="7C84AE49">
            <wp:simplePos x="0" y="0"/>
            <wp:positionH relativeFrom="column">
              <wp:posOffset>461645</wp:posOffset>
            </wp:positionH>
            <wp:positionV relativeFrom="paragraph">
              <wp:posOffset>201930</wp:posOffset>
            </wp:positionV>
            <wp:extent cx="5054600" cy="1999615"/>
            <wp:effectExtent l="0" t="635" r="3175" b="0"/>
            <wp:wrapThrough wrapText="bothSides">
              <wp:wrapPolygon edited="0">
                <wp:start x="-76" y="0"/>
                <wp:lineTo x="-76" y="21531"/>
                <wp:lineTo x="21676" y="21531"/>
                <wp:lineTo x="21676" y="0"/>
                <wp:lineTo x="-76" y="0"/>
              </wp:wrapPolygon>
            </wp:wrapThrough>
            <wp:docPr id="90" name="Диаграмма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p>
    <w:p w:rsidR="00A66633" w:rsidRPr="00A66633" w:rsidRDefault="00A66633" w:rsidP="00A66633">
      <w:pPr>
        <w:pStyle w:val="TableParagraph"/>
        <w:ind w:right="282" w:firstLine="709"/>
        <w:jc w:val="both"/>
        <w:rPr>
          <w:sz w:val="28"/>
          <w:szCs w:val="28"/>
        </w:rPr>
      </w:pPr>
    </w:p>
    <w:p w:rsidR="00A66633" w:rsidRPr="00A66633" w:rsidRDefault="00A66633" w:rsidP="00287604">
      <w:pPr>
        <w:pStyle w:val="TableParagraph"/>
        <w:ind w:right="282"/>
        <w:jc w:val="both"/>
        <w:rPr>
          <w:color w:val="FF0000"/>
          <w:sz w:val="28"/>
          <w:szCs w:val="28"/>
        </w:rPr>
      </w:pPr>
    </w:p>
    <w:p w:rsidR="00A66633" w:rsidRPr="000E2957" w:rsidRDefault="00A66633"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r w:rsidRPr="00A66633">
        <w:rPr>
          <w:noProof/>
          <w:sz w:val="28"/>
          <w:szCs w:val="28"/>
          <w:lang w:val="ru-RU" w:eastAsia="ru-RU"/>
        </w:rPr>
        <w:drawing>
          <wp:anchor distT="0" distB="0" distL="114300" distR="114300" simplePos="0" relativeHeight="251695104" behindDoc="0" locked="0" layoutInCell="1" allowOverlap="1" wp14:anchorId="091F2381" wp14:editId="0AA1BE72">
            <wp:simplePos x="0" y="0"/>
            <wp:positionH relativeFrom="column">
              <wp:posOffset>461010</wp:posOffset>
            </wp:positionH>
            <wp:positionV relativeFrom="paragraph">
              <wp:posOffset>124460</wp:posOffset>
            </wp:positionV>
            <wp:extent cx="5149850" cy="2162175"/>
            <wp:effectExtent l="0" t="0" r="12700" b="9525"/>
            <wp:wrapThrough wrapText="bothSides">
              <wp:wrapPolygon edited="0">
                <wp:start x="0" y="0"/>
                <wp:lineTo x="0" y="21505"/>
                <wp:lineTo x="21573" y="21505"/>
                <wp:lineTo x="21573" y="0"/>
                <wp:lineTo x="0" y="0"/>
              </wp:wrapPolygon>
            </wp:wrapThrough>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жоғары- 43%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12%-ға көтерілгенін байқатады. </w:t>
      </w:r>
      <w:r w:rsidRPr="00A66633">
        <w:rPr>
          <w:sz w:val="28"/>
          <w:szCs w:val="28"/>
        </w:rPr>
        <w:lastRenderedPageBreak/>
        <w:t>Төменгі деңгей 4% -ға азайды. Төмен деңгейді көрсеткен балаларға сызықтардың, арқанның, тақтайдың, гимнастикалық скамейканың бойымен тепе-теңдікті сақтау қиындық туғызады.</w:t>
      </w:r>
    </w:p>
    <w:p w:rsidR="00A66633" w:rsidRPr="00A66633"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жоғары- 35%  көрсетті.  Ол </w:t>
      </w:r>
      <w:r w:rsidRPr="00A66633">
        <w:rPr>
          <w:i/>
          <w:sz w:val="28"/>
          <w:szCs w:val="28"/>
        </w:rPr>
        <w:t xml:space="preserve">аралық </w:t>
      </w:r>
      <w:r w:rsidRPr="00A66633">
        <w:rPr>
          <w:sz w:val="28"/>
          <w:szCs w:val="28"/>
        </w:rPr>
        <w:t>диагностика көрсеткіштерімен салыстырғанда 4 %-ға көтерілгенін байқатады.  Орташа деңгей 9%-ға көтерілді. Төменгі деңгей 10% -ға азайды. Төмен деңгейдегі балаларсан есімдерді ретімен атай алмайды, суреттер бойынша әңгіме құрастыру қиындыққа соғады.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- 30%  көрсетті. Ол </w:t>
      </w:r>
      <w:r w:rsidRPr="00A66633">
        <w:rPr>
          <w:i/>
          <w:sz w:val="28"/>
          <w:szCs w:val="28"/>
        </w:rPr>
        <w:t xml:space="preserve">аралық </w:t>
      </w:r>
      <w:r w:rsidRPr="00A66633">
        <w:rPr>
          <w:sz w:val="28"/>
          <w:szCs w:val="28"/>
        </w:rPr>
        <w:t>диагностика көрсеткіштерімен салыстырғанда 3%-ға көтерілгенін байқатады. Орташа деңгей 7%-ға көтерілді. Төменгі деңгей 9% -ға азайды Төменгі деңгейді көрсеткен балалар теңдік және теңсіздік туралы ұғымдарға білуге талпынбайды.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 бағдарламасын игеру жоғары- 43 %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13%-ға өскенін байқауға болады. Төменгі деңгей 4 % -ға азайды. Қайшыны қолдануға қиналады, бөліктерді ретімен желімдей алмайды.  </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жоғары-26% көрсетті. Ол </w:t>
      </w:r>
      <w:r w:rsidRPr="00A66633">
        <w:rPr>
          <w:i/>
          <w:sz w:val="28"/>
          <w:szCs w:val="28"/>
        </w:rPr>
        <w:t xml:space="preserve">аралық </w:t>
      </w:r>
      <w:r w:rsidRPr="00A66633">
        <w:rPr>
          <w:sz w:val="28"/>
          <w:szCs w:val="28"/>
        </w:rPr>
        <w:t>диагностика көрсеткіштерімен салыстырғанда 4%-ға азайғанын білдіреді. Орташа деңгей 8%-ға көтерілді.Төменгі деңгей 4% -ға азайды. Төменгі  деңгейді көрсеткен балалар айналасындағы болып жатқан жағдайларды ой елегінен өткізіп, өзінің пікірін білдіруге талпынбайды.</w:t>
      </w:r>
    </w:p>
    <w:p w:rsidR="00A66633" w:rsidRPr="00A66633" w:rsidRDefault="009500FC" w:rsidP="00D27633">
      <w:pPr>
        <w:pStyle w:val="TableParagraph"/>
        <w:numPr>
          <w:ilvl w:val="0"/>
          <w:numId w:val="41"/>
        </w:numPr>
        <w:ind w:left="0" w:right="282" w:firstLine="709"/>
        <w:jc w:val="both"/>
        <w:rPr>
          <w:sz w:val="28"/>
          <w:szCs w:val="28"/>
        </w:rPr>
      </w:pPr>
      <w:r>
        <w:rPr>
          <w:sz w:val="28"/>
          <w:szCs w:val="28"/>
        </w:rPr>
        <w:t>«Асылай</w:t>
      </w:r>
      <w:r w:rsidR="00A66633" w:rsidRPr="00A66633">
        <w:rPr>
          <w:sz w:val="28"/>
          <w:szCs w:val="28"/>
        </w:rPr>
        <w:t>» ересек топ балаларының «Мектепке дейінгі тәрбие мен оқытудың мемлекеттік стандартын» игеру деңгейі</w:t>
      </w:r>
    </w:p>
    <w:p w:rsidR="00A66633" w:rsidRPr="00A66633" w:rsidRDefault="009500FC" w:rsidP="00A66633">
      <w:pPr>
        <w:pStyle w:val="TableParagraph"/>
        <w:ind w:right="282" w:firstLine="709"/>
        <w:jc w:val="both"/>
        <w:rPr>
          <w:color w:val="000000"/>
          <w:sz w:val="28"/>
          <w:szCs w:val="28"/>
        </w:rPr>
      </w:pPr>
      <w:r>
        <w:rPr>
          <w:color w:val="000000"/>
          <w:sz w:val="28"/>
          <w:szCs w:val="28"/>
        </w:rPr>
        <w:t>«Асылай</w:t>
      </w:r>
      <w:r w:rsidR="00A66633" w:rsidRPr="00A66633">
        <w:rPr>
          <w:color w:val="000000"/>
          <w:sz w:val="28"/>
          <w:szCs w:val="28"/>
        </w:rPr>
        <w:t>» ересек топ балаларының «Мектепке дейінгі тәрбие мен оқытудың мемлекеттік стандартын» игеру деңгейін анықтау диагностикасына</w:t>
      </w:r>
      <w:r w:rsidR="00287604">
        <w:rPr>
          <w:color w:val="000000"/>
          <w:sz w:val="28"/>
          <w:szCs w:val="28"/>
        </w:rPr>
        <w:t xml:space="preserve"> </w:t>
      </w:r>
      <w:r>
        <w:rPr>
          <w:sz w:val="28"/>
          <w:szCs w:val="28"/>
        </w:rPr>
        <w:t>30</w:t>
      </w:r>
      <w:r w:rsidR="00A66633" w:rsidRPr="00A66633">
        <w:rPr>
          <w:color w:val="000000"/>
          <w:sz w:val="28"/>
          <w:szCs w:val="28"/>
        </w:rPr>
        <w:t xml:space="preserve"> бала қатысты.</w:t>
      </w:r>
      <w:r w:rsidR="00287604">
        <w:rPr>
          <w:color w:val="000000"/>
          <w:sz w:val="28"/>
          <w:szCs w:val="28"/>
        </w:rPr>
        <w:t xml:space="preserve"> </w:t>
      </w:r>
      <w:r w:rsidR="00A66633" w:rsidRPr="00A66633">
        <w:rPr>
          <w:color w:val="000000"/>
          <w:sz w:val="28"/>
          <w:szCs w:val="28"/>
        </w:rPr>
        <w:t>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p>
    <w:p w:rsidR="00A66633" w:rsidRDefault="00A66633" w:rsidP="00A66633">
      <w:pPr>
        <w:pStyle w:val="TableParagraph"/>
        <w:ind w:right="282" w:firstLine="709"/>
        <w:jc w:val="both"/>
        <w:rPr>
          <w:color w:val="FF0000"/>
          <w:sz w:val="28"/>
          <w:szCs w:val="28"/>
        </w:rPr>
      </w:pPr>
      <w:r w:rsidRPr="00A66633">
        <w:rPr>
          <w:noProof/>
          <w:sz w:val="28"/>
          <w:szCs w:val="28"/>
          <w:lang w:val="ru-RU" w:eastAsia="ru-RU"/>
        </w:rPr>
        <w:drawing>
          <wp:inline distT="0" distB="0" distL="0" distR="0" wp14:anchorId="7A13BFD3" wp14:editId="62B30C7E">
            <wp:extent cx="5334000" cy="1704975"/>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87604" w:rsidRPr="00A66633" w:rsidRDefault="00287604"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color w:val="000000"/>
          <w:sz w:val="28"/>
          <w:szCs w:val="28"/>
        </w:rPr>
      </w:pPr>
    </w:p>
    <w:p w:rsidR="00A66633" w:rsidRDefault="00A66633" w:rsidP="00A66633">
      <w:pPr>
        <w:pStyle w:val="TableParagraph"/>
        <w:ind w:right="282" w:firstLine="709"/>
        <w:jc w:val="both"/>
        <w:rPr>
          <w:color w:val="000000"/>
          <w:sz w:val="28"/>
          <w:szCs w:val="28"/>
        </w:rPr>
      </w:pPr>
      <w:r w:rsidRPr="00A66633">
        <w:rPr>
          <w:noProof/>
          <w:sz w:val="28"/>
          <w:szCs w:val="28"/>
          <w:lang w:val="ru-RU" w:eastAsia="ru-RU"/>
        </w:rPr>
        <w:lastRenderedPageBreak/>
        <w:drawing>
          <wp:inline distT="0" distB="0" distL="0" distR="0" wp14:anchorId="09F32DF2" wp14:editId="51364D2B">
            <wp:extent cx="5334000" cy="1447800"/>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87604" w:rsidRPr="00A66633" w:rsidRDefault="00287604"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FF0000"/>
          <w:sz w:val="28"/>
          <w:szCs w:val="28"/>
        </w:rPr>
      </w:pPr>
      <w:r w:rsidRPr="00A66633">
        <w:rPr>
          <w:noProof/>
          <w:sz w:val="28"/>
          <w:szCs w:val="28"/>
          <w:lang w:val="ru-RU" w:eastAsia="ru-RU"/>
        </w:rPr>
        <w:drawing>
          <wp:inline distT="0" distB="0" distL="0" distR="0" wp14:anchorId="2B3B4390" wp14:editId="1B9BB618">
            <wp:extent cx="5334000" cy="1819275"/>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жоғары- 83%  көрсетті. Ол </w:t>
      </w:r>
      <w:r w:rsidRPr="00A66633">
        <w:rPr>
          <w:i/>
          <w:sz w:val="28"/>
          <w:szCs w:val="28"/>
        </w:rPr>
        <w:t xml:space="preserve">аралық </w:t>
      </w:r>
      <w:r w:rsidRPr="00A66633">
        <w:rPr>
          <w:sz w:val="28"/>
          <w:szCs w:val="28"/>
        </w:rPr>
        <w:t>диагностика көрсеткіштерімен салыстырғанда 52%-ға көтерілгенін байқатады. Төменгі деңгей 5 % -ға азайды. Төмен деңгейді көрсеткен балаларға сызықтардың, арқанның, тақтайдың, гимнастикалық скамейканың бойымен тепе-теңдікті сақтау қиындық туғызады.</w:t>
      </w:r>
    </w:p>
    <w:p w:rsidR="00A66633" w:rsidRPr="00A66633" w:rsidRDefault="00A66633" w:rsidP="00A66633">
      <w:pPr>
        <w:pStyle w:val="TableParagraph"/>
        <w:ind w:right="282" w:firstLine="709"/>
        <w:jc w:val="both"/>
        <w:rPr>
          <w:sz w:val="28"/>
          <w:szCs w:val="28"/>
        </w:rPr>
      </w:pPr>
      <w:r w:rsidRPr="00A66633">
        <w:rPr>
          <w:sz w:val="28"/>
          <w:szCs w:val="28"/>
        </w:rPr>
        <w:t xml:space="preserve"> «Коммуникативтік»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диагностика нәтижесінде жоғары</w:t>
      </w:r>
      <w:r w:rsidR="00BA3F88">
        <w:rPr>
          <w:sz w:val="28"/>
          <w:szCs w:val="28"/>
        </w:rPr>
        <w:t xml:space="preserve"> </w:t>
      </w:r>
      <w:r w:rsidRPr="00A66633">
        <w:rPr>
          <w:sz w:val="28"/>
          <w:szCs w:val="28"/>
        </w:rPr>
        <w:t xml:space="preserve">- 71%  көрсетті.  Ол </w:t>
      </w:r>
      <w:r w:rsidRPr="00A66633">
        <w:rPr>
          <w:i/>
          <w:sz w:val="28"/>
          <w:szCs w:val="28"/>
        </w:rPr>
        <w:t xml:space="preserve">аралық </w:t>
      </w:r>
      <w:r w:rsidRPr="00A66633">
        <w:rPr>
          <w:sz w:val="28"/>
          <w:szCs w:val="28"/>
        </w:rPr>
        <w:t>диагностика көрсеткіштерімен салыстырғанда 35%-ға көтерілгенін байқатады. Төменгі деңгей сол көрсеткіште қалды. Төмен деңгейдегі балаларсан есімдерді ретімен атай алмайды, суреттер бойынша әңгіме құрастыру қиындыққа соғады.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- 79%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47%-ға көтерілгенін байқатады. Төменгі </w:t>
      </w:r>
      <w:r w:rsidR="00BA3F88">
        <w:rPr>
          <w:sz w:val="28"/>
          <w:szCs w:val="28"/>
        </w:rPr>
        <w:t xml:space="preserve">деңгей 18% -ға азайды. </w:t>
      </w:r>
      <w:r w:rsidRPr="00A66633">
        <w:rPr>
          <w:sz w:val="28"/>
          <w:szCs w:val="28"/>
        </w:rPr>
        <w:t>Төменгі деңгейді көрсеткен балалар теңдік және теңсіздік туралы ұғымдарға білуге талпынбайды.</w:t>
      </w:r>
    </w:p>
    <w:p w:rsidR="00A66633" w:rsidRPr="00A66633" w:rsidRDefault="00A66633" w:rsidP="00A66633">
      <w:pPr>
        <w:pStyle w:val="TableParagraph"/>
        <w:ind w:right="282" w:firstLine="709"/>
        <w:jc w:val="both"/>
        <w:rPr>
          <w:color w:val="FF0000"/>
          <w:sz w:val="28"/>
          <w:szCs w:val="28"/>
        </w:rPr>
      </w:pPr>
      <w:r w:rsidRPr="00A66633">
        <w:rPr>
          <w:sz w:val="28"/>
          <w:szCs w:val="28"/>
        </w:rPr>
        <w:t>«Шығармашылық» дағдылары бойынша</w:t>
      </w:r>
      <w:r w:rsidR="009500FC">
        <w:rPr>
          <w:sz w:val="28"/>
          <w:szCs w:val="28"/>
        </w:rPr>
        <w:t xml:space="preserve"> </w:t>
      </w:r>
      <w:r w:rsidRPr="00A66633">
        <w:rPr>
          <w:i/>
          <w:sz w:val="28"/>
          <w:szCs w:val="28"/>
        </w:rPr>
        <w:t>қорытынды</w:t>
      </w:r>
      <w:r w:rsidRPr="00A66633">
        <w:rPr>
          <w:sz w:val="28"/>
          <w:szCs w:val="28"/>
        </w:rPr>
        <w:t xml:space="preserve"> диагностика нәтижесінде оқу бағдарламасын игеру жоғары- 83 % көрсетті. Төменгі деңгей 7 % -ға азайды. Төменгі деңгейді көрсеткен бала қайшыны қолдануға қиналады, бөліктерді ретімен желімдей алмайды.  </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жоғары-75% көрсетті. Ол </w:t>
      </w:r>
      <w:r w:rsidRPr="00A66633">
        <w:rPr>
          <w:i/>
          <w:sz w:val="28"/>
          <w:szCs w:val="28"/>
        </w:rPr>
        <w:t xml:space="preserve">аралық </w:t>
      </w:r>
      <w:r w:rsidRPr="00A66633">
        <w:rPr>
          <w:sz w:val="28"/>
          <w:szCs w:val="28"/>
        </w:rPr>
        <w:t>диагностика көрсеткіштерімен салыстырғанда 56%-ға көтерілгенін білдіреді. Төменгі деңгей 7%-ға азайды. Төменгі  деңгейді көрсеткен балалар айналасындағы болып жатқан жағдайларды ой елегінен өткізіп, өзінің пікірін білдіруге талпынбайды.</w:t>
      </w:r>
    </w:p>
    <w:p w:rsidR="00A66633" w:rsidRPr="00A66633" w:rsidRDefault="00BA3F88" w:rsidP="00D27633">
      <w:pPr>
        <w:pStyle w:val="TableParagraph"/>
        <w:numPr>
          <w:ilvl w:val="0"/>
          <w:numId w:val="41"/>
        </w:numPr>
        <w:ind w:left="0" w:right="282" w:firstLine="993"/>
        <w:jc w:val="both"/>
        <w:rPr>
          <w:sz w:val="28"/>
          <w:szCs w:val="28"/>
        </w:rPr>
      </w:pPr>
      <w:r w:rsidRPr="00A66633">
        <w:rPr>
          <w:sz w:val="28"/>
          <w:szCs w:val="28"/>
        </w:rPr>
        <w:lastRenderedPageBreak/>
        <w:t xml:space="preserve"> </w:t>
      </w:r>
      <w:r>
        <w:rPr>
          <w:sz w:val="28"/>
          <w:szCs w:val="28"/>
        </w:rPr>
        <w:t>«Ақбота</w:t>
      </w:r>
      <w:r w:rsidR="00A66633" w:rsidRPr="00A66633">
        <w:rPr>
          <w:sz w:val="28"/>
          <w:szCs w:val="28"/>
        </w:rPr>
        <w:t>» мектепалды даярлық тобы балаларының «Мектепке дейінгі тәрбие мен оқытудың мемлекеттік стандартын» игеру деңгейі</w:t>
      </w:r>
    </w:p>
    <w:p w:rsidR="00A66633" w:rsidRPr="00A66633" w:rsidRDefault="00BA3F88" w:rsidP="00A66633">
      <w:pPr>
        <w:pStyle w:val="TableParagraph"/>
        <w:ind w:right="282" w:firstLine="709"/>
        <w:jc w:val="both"/>
        <w:rPr>
          <w:sz w:val="28"/>
          <w:szCs w:val="28"/>
        </w:rPr>
      </w:pPr>
      <w:r>
        <w:rPr>
          <w:sz w:val="28"/>
          <w:szCs w:val="28"/>
        </w:rPr>
        <w:t>«Ақбота</w:t>
      </w:r>
      <w:r w:rsidRPr="00BA3F88">
        <w:rPr>
          <w:sz w:val="28"/>
          <w:szCs w:val="28"/>
        </w:rPr>
        <w:t>»</w:t>
      </w:r>
      <w:r w:rsidR="00A66633" w:rsidRPr="00A66633">
        <w:rPr>
          <w:sz w:val="28"/>
          <w:szCs w:val="28"/>
        </w:rPr>
        <w:t xml:space="preserve"> мектепалды даярлық тобыбалаларының «Мектепке дейінгі тәрбие мен оқытудың мемлекеттік стандартын» игеру деңгейін анықтау диагностикасына 25 бала қатысты. 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sz w:val="28"/>
          <w:szCs w:val="28"/>
        </w:rPr>
      </w:pPr>
    </w:p>
    <w:p w:rsid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drawing>
          <wp:inline distT="0" distB="0" distL="0" distR="0" wp14:anchorId="12BFB411" wp14:editId="5F6BB4E2">
            <wp:extent cx="5534025" cy="2200275"/>
            <wp:effectExtent l="0" t="0" r="9525" b="952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87604" w:rsidRDefault="00287604" w:rsidP="00A66633">
      <w:pPr>
        <w:pStyle w:val="TableParagraph"/>
        <w:ind w:right="282" w:firstLine="709"/>
        <w:jc w:val="both"/>
        <w:rPr>
          <w:color w:val="000000"/>
          <w:sz w:val="28"/>
          <w:szCs w:val="28"/>
          <w:lang w:val="ru-RU"/>
        </w:rPr>
      </w:pPr>
    </w:p>
    <w:p w:rsidR="00287604" w:rsidRPr="00A66633" w:rsidRDefault="00287604" w:rsidP="00A66633">
      <w:pPr>
        <w:pStyle w:val="TableParagraph"/>
        <w:ind w:right="282" w:firstLine="709"/>
        <w:jc w:val="both"/>
        <w:rPr>
          <w:color w:val="000000"/>
          <w:sz w:val="28"/>
          <w:szCs w:val="28"/>
          <w:lang w:val="ru-RU"/>
        </w:rPr>
      </w:pPr>
    </w:p>
    <w:p w:rsidR="00A66633" w:rsidRDefault="00A66633" w:rsidP="00A66633">
      <w:pPr>
        <w:pStyle w:val="TableParagraph"/>
        <w:ind w:right="282" w:firstLine="709"/>
        <w:jc w:val="both"/>
        <w:rPr>
          <w:sz w:val="28"/>
          <w:szCs w:val="28"/>
          <w:lang w:val="ru-RU"/>
        </w:rPr>
      </w:pPr>
      <w:r w:rsidRPr="00A66633">
        <w:rPr>
          <w:noProof/>
          <w:sz w:val="28"/>
          <w:szCs w:val="28"/>
          <w:lang w:val="ru-RU" w:eastAsia="ru-RU"/>
        </w:rPr>
        <w:drawing>
          <wp:inline distT="0" distB="0" distL="0" distR="0" wp14:anchorId="42073198" wp14:editId="290678D9">
            <wp:extent cx="5534025" cy="2009775"/>
            <wp:effectExtent l="0" t="0" r="9525" b="95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87604" w:rsidRPr="00A66633" w:rsidRDefault="00287604" w:rsidP="00A66633">
      <w:pPr>
        <w:pStyle w:val="TableParagraph"/>
        <w:ind w:right="282" w:firstLine="709"/>
        <w:jc w:val="both"/>
        <w:rPr>
          <w:sz w:val="28"/>
          <w:szCs w:val="28"/>
          <w:lang w:val="ru-RU"/>
        </w:rPr>
      </w:pPr>
    </w:p>
    <w:p w:rsidR="00A66633" w:rsidRPr="00A66633" w:rsidRDefault="00A66633" w:rsidP="00A66633">
      <w:pPr>
        <w:pStyle w:val="TableParagraph"/>
        <w:ind w:right="282" w:firstLine="709"/>
        <w:jc w:val="both"/>
        <w:rPr>
          <w:sz w:val="28"/>
          <w:szCs w:val="28"/>
        </w:rPr>
      </w:pPr>
      <w:r w:rsidRPr="00A66633">
        <w:rPr>
          <w:noProof/>
          <w:sz w:val="28"/>
          <w:szCs w:val="28"/>
          <w:lang w:val="ru-RU" w:eastAsia="ru-RU"/>
        </w:rPr>
        <w:drawing>
          <wp:inline distT="0" distB="0" distL="0" distR="0" wp14:anchorId="7856F47F" wp14:editId="3AEE99E8">
            <wp:extent cx="5534025" cy="2076450"/>
            <wp:effectExtent l="0" t="0" r="9525"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66633" w:rsidRPr="00A66633" w:rsidRDefault="00A66633" w:rsidP="00A66633">
      <w:pPr>
        <w:pStyle w:val="TableParagraph"/>
        <w:ind w:right="282" w:firstLine="709"/>
        <w:jc w:val="both"/>
        <w:rPr>
          <w:color w:val="FF0000"/>
          <w:sz w:val="28"/>
          <w:szCs w:val="28"/>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жоғары- 71%  көрсетті. Ол </w:t>
      </w:r>
      <w:r w:rsidRPr="00A66633">
        <w:rPr>
          <w:i/>
          <w:sz w:val="28"/>
          <w:szCs w:val="28"/>
        </w:rPr>
        <w:t xml:space="preserve">аралық </w:t>
      </w:r>
      <w:r w:rsidRPr="00A66633">
        <w:rPr>
          <w:sz w:val="28"/>
          <w:szCs w:val="28"/>
        </w:rPr>
        <w:t>диагностика көрсеткіштерімен салыстырғанда 2%-ға көтерілге</w:t>
      </w:r>
      <w:r w:rsidR="00BA3F88">
        <w:rPr>
          <w:sz w:val="28"/>
          <w:szCs w:val="28"/>
        </w:rPr>
        <w:t xml:space="preserve">нін байқатады. </w:t>
      </w:r>
      <w:r w:rsidR="00BA3F88">
        <w:rPr>
          <w:sz w:val="28"/>
          <w:szCs w:val="28"/>
        </w:rPr>
        <w:lastRenderedPageBreak/>
        <w:t>Төменгі деңгей 1</w:t>
      </w:r>
      <w:r w:rsidRPr="00A66633">
        <w:rPr>
          <w:sz w:val="28"/>
          <w:szCs w:val="28"/>
        </w:rPr>
        <w:t>% -ға азайды. Төмен деңгейді көрсеткен бала спорттық ойындар мен жаттығуларға белсенділік танытпайды.</w:t>
      </w:r>
    </w:p>
    <w:p w:rsidR="00A66633" w:rsidRPr="00A66633" w:rsidRDefault="00A66633" w:rsidP="00A66633">
      <w:pPr>
        <w:pStyle w:val="TableParagraph"/>
        <w:ind w:right="282" w:firstLine="709"/>
        <w:jc w:val="both"/>
        <w:rPr>
          <w:sz w:val="28"/>
          <w:szCs w:val="28"/>
        </w:rPr>
      </w:pPr>
      <w:r w:rsidRPr="00A66633">
        <w:rPr>
          <w:sz w:val="28"/>
          <w:szCs w:val="28"/>
        </w:rPr>
        <w:t xml:space="preserve">«Коммуникативтік»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жоғары- 48%  көрсетті.  Ол </w:t>
      </w:r>
      <w:r w:rsidRPr="00A66633">
        <w:rPr>
          <w:i/>
          <w:sz w:val="28"/>
          <w:szCs w:val="28"/>
        </w:rPr>
        <w:t xml:space="preserve">аралық </w:t>
      </w:r>
      <w:r w:rsidRPr="00A66633">
        <w:rPr>
          <w:sz w:val="28"/>
          <w:szCs w:val="28"/>
        </w:rPr>
        <w:t>диагностика көрсеткіштерімен салыстырғанда 3%-ға көтерілгенін байқатады.  Орташа деңгей 4%-ға көтерілді. Төменгі деңгей 7% -ға азайды. Төмен деңгейдегі балаларсөздерге дыбыстық талдау жасағанға қиналады.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- 52%  көрсетті. Ол </w:t>
      </w:r>
      <w:r w:rsidRPr="00A66633">
        <w:rPr>
          <w:i/>
          <w:sz w:val="28"/>
          <w:szCs w:val="28"/>
        </w:rPr>
        <w:t xml:space="preserve">аралық </w:t>
      </w:r>
      <w:r w:rsidRPr="00A66633">
        <w:rPr>
          <w:sz w:val="28"/>
          <w:szCs w:val="28"/>
        </w:rPr>
        <w:t>диагностика көрсеткіштерімен салыстырғанда 3%-ға көтерілгенін байқатады. Орташа деңгей 8%-ға көтерілді. Төменгі деңгей 9% -ға азайды Төменгі деңгейді көрсеткен балалар 10 көлеміндегі сандарды кері санауда шатасады. «Қанша?», «нешін</w:t>
      </w:r>
      <w:r w:rsidR="00BA3F88">
        <w:rPr>
          <w:sz w:val="28"/>
          <w:szCs w:val="28"/>
        </w:rPr>
        <w:t>ші?» сұрақтарын ажырата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Pr="00A66633">
        <w:rPr>
          <w:i/>
          <w:sz w:val="28"/>
          <w:szCs w:val="28"/>
        </w:rPr>
        <w:t>қорытынды</w:t>
      </w:r>
      <w:r w:rsidRPr="00A66633">
        <w:rPr>
          <w:sz w:val="28"/>
          <w:szCs w:val="28"/>
        </w:rPr>
        <w:t xml:space="preserve"> диагностика нәтижесінде оқу</w:t>
      </w:r>
      <w:r w:rsidR="00BA3F88">
        <w:rPr>
          <w:sz w:val="28"/>
          <w:szCs w:val="28"/>
        </w:rPr>
        <w:t xml:space="preserve"> бағдарламасын игеру жоғары- 66</w:t>
      </w:r>
      <w:r w:rsidRPr="00A66633">
        <w:rPr>
          <w:sz w:val="28"/>
          <w:szCs w:val="28"/>
        </w:rPr>
        <w:t xml:space="preserve">% көрсетті. Ол </w:t>
      </w:r>
      <w:r w:rsidRPr="00A66633">
        <w:rPr>
          <w:i/>
          <w:sz w:val="28"/>
          <w:szCs w:val="28"/>
        </w:rPr>
        <w:t xml:space="preserve">аралық </w:t>
      </w:r>
      <w:r w:rsidRPr="00A66633">
        <w:rPr>
          <w:sz w:val="28"/>
          <w:szCs w:val="28"/>
        </w:rPr>
        <w:t xml:space="preserve">диагностика көрсеткіштерімен салыстырғанда 1%-ға өскенін байқауға болады. Төменгі деңгей 1%-ға азайды. Қайшыны қолдануға қиналады, бөліктерді ретімен желімдей алмайды.  </w:t>
      </w:r>
    </w:p>
    <w:p w:rsidR="00A66633" w:rsidRPr="00A66633" w:rsidRDefault="00A66633" w:rsidP="00A66633">
      <w:pPr>
        <w:pStyle w:val="TableParagraph"/>
        <w:ind w:right="282" w:firstLine="709"/>
        <w:jc w:val="both"/>
        <w:rPr>
          <w:sz w:val="28"/>
          <w:szCs w:val="28"/>
        </w:rPr>
      </w:pPr>
      <w:r w:rsidRPr="00A66633">
        <w:rPr>
          <w:sz w:val="28"/>
          <w:szCs w:val="28"/>
        </w:rPr>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жоғары-44% көрсетті. Ол </w:t>
      </w:r>
      <w:r w:rsidRPr="00A66633">
        <w:rPr>
          <w:i/>
          <w:sz w:val="28"/>
          <w:szCs w:val="28"/>
        </w:rPr>
        <w:t xml:space="preserve">аралық </w:t>
      </w:r>
      <w:r w:rsidRPr="00A66633">
        <w:rPr>
          <w:sz w:val="28"/>
          <w:szCs w:val="28"/>
        </w:rPr>
        <w:t>диагностика көрсеткіштерімен салыстырғанда өзгермеді. Орташа деңгей 1%-ға көтерілді.Төменгі деңгей 1% -ға азайды. Төменгі  деңгейді көрсеткен балалар өз күші мен мүмкіндіктеріне сенімсіз, еңбекқорлық пен жауапкершіліктің маңыздылығын түсінбейді.</w:t>
      </w:r>
    </w:p>
    <w:p w:rsidR="00A66633" w:rsidRPr="00A66633" w:rsidRDefault="00BA3F88" w:rsidP="00D27633">
      <w:pPr>
        <w:pStyle w:val="TableParagraph"/>
        <w:numPr>
          <w:ilvl w:val="0"/>
          <w:numId w:val="41"/>
        </w:numPr>
        <w:ind w:left="0" w:right="282" w:firstLine="709"/>
        <w:jc w:val="both"/>
        <w:rPr>
          <w:sz w:val="28"/>
          <w:szCs w:val="28"/>
        </w:rPr>
      </w:pPr>
      <w:r>
        <w:rPr>
          <w:sz w:val="28"/>
          <w:szCs w:val="28"/>
        </w:rPr>
        <w:t>«Құлпынай</w:t>
      </w:r>
      <w:r w:rsidR="00A66633" w:rsidRPr="00A66633">
        <w:rPr>
          <w:sz w:val="28"/>
          <w:szCs w:val="28"/>
        </w:rPr>
        <w:t>» мектепалды даярлық тобы балаларының «Мектепке дейінгі тәрбие мен оқытудың мемлекеттік стандартын» игеру деңгейі</w:t>
      </w:r>
    </w:p>
    <w:p w:rsidR="00A66633" w:rsidRPr="00A66633" w:rsidRDefault="00BA3F88" w:rsidP="00A66633">
      <w:pPr>
        <w:pStyle w:val="TableParagraph"/>
        <w:ind w:right="282" w:firstLine="709"/>
        <w:jc w:val="both"/>
        <w:rPr>
          <w:sz w:val="28"/>
          <w:szCs w:val="28"/>
        </w:rPr>
      </w:pPr>
      <w:r>
        <w:rPr>
          <w:color w:val="000000"/>
          <w:sz w:val="28"/>
          <w:szCs w:val="28"/>
        </w:rPr>
        <w:t>«Құлпынай</w:t>
      </w:r>
      <w:r w:rsidR="00A66633" w:rsidRPr="00A66633">
        <w:rPr>
          <w:color w:val="000000"/>
          <w:sz w:val="28"/>
          <w:szCs w:val="28"/>
        </w:rPr>
        <w:t xml:space="preserve">» </w:t>
      </w:r>
      <w:r w:rsidR="00A66633" w:rsidRPr="00A66633">
        <w:rPr>
          <w:sz w:val="28"/>
          <w:szCs w:val="28"/>
        </w:rPr>
        <w:t>мектепалды даярлық тобы</w:t>
      </w:r>
      <w:r>
        <w:rPr>
          <w:sz w:val="28"/>
          <w:szCs w:val="28"/>
        </w:rPr>
        <w:t xml:space="preserve"> </w:t>
      </w:r>
      <w:r w:rsidR="00A66633" w:rsidRPr="00A66633">
        <w:rPr>
          <w:color w:val="000000"/>
          <w:sz w:val="28"/>
          <w:szCs w:val="28"/>
        </w:rPr>
        <w:t>балаларының «Мектепке дейінгі тәрбие мен оқытудың мемлекеттік стандартын» игеру деңгейін анықтау диагностикасына</w:t>
      </w:r>
      <w:r w:rsidR="00A66633" w:rsidRPr="00A66633">
        <w:rPr>
          <w:sz w:val="28"/>
          <w:szCs w:val="28"/>
        </w:rPr>
        <w:t xml:space="preserve"> 25 бала қатысты. </w:t>
      </w:r>
      <w:r w:rsidR="00A66633" w:rsidRPr="00A66633">
        <w:rPr>
          <w:color w:val="000000"/>
          <w:sz w:val="28"/>
          <w:szCs w:val="28"/>
        </w:rPr>
        <w:t>Балалардың даму деңгейлерін бастапқы, аралық, қорытынды диагностикалары негізінде қарасақ</w:t>
      </w: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r w:rsidRPr="00A66633">
        <w:rPr>
          <w:noProof/>
          <w:sz w:val="28"/>
          <w:szCs w:val="28"/>
          <w:lang w:val="ru-RU" w:eastAsia="ru-RU"/>
        </w:rPr>
        <w:drawing>
          <wp:inline distT="0" distB="0" distL="0" distR="0" wp14:anchorId="6E93372A" wp14:editId="20B836F4">
            <wp:extent cx="4991100" cy="184785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66633" w:rsidRPr="00A66633" w:rsidRDefault="00A66633" w:rsidP="00A66633">
      <w:pPr>
        <w:pStyle w:val="TableParagraph"/>
        <w:ind w:right="282" w:firstLine="709"/>
        <w:jc w:val="both"/>
        <w:rPr>
          <w:color w:val="000000"/>
          <w:sz w:val="28"/>
          <w:szCs w:val="28"/>
        </w:rPr>
      </w:pPr>
    </w:p>
    <w:p w:rsidR="00A66633" w:rsidRDefault="00A66633" w:rsidP="00A66633">
      <w:pPr>
        <w:pStyle w:val="TableParagraph"/>
        <w:ind w:right="282" w:firstLine="709"/>
        <w:jc w:val="both"/>
        <w:rPr>
          <w:color w:val="000000"/>
          <w:sz w:val="28"/>
          <w:szCs w:val="28"/>
        </w:rPr>
      </w:pPr>
      <w:r w:rsidRPr="00A66633">
        <w:rPr>
          <w:noProof/>
          <w:sz w:val="28"/>
          <w:szCs w:val="28"/>
          <w:lang w:val="ru-RU" w:eastAsia="ru-RU"/>
        </w:rPr>
        <w:lastRenderedPageBreak/>
        <w:drawing>
          <wp:inline distT="0" distB="0" distL="0" distR="0" wp14:anchorId="5620E94F" wp14:editId="47A35E28">
            <wp:extent cx="5219700" cy="2209800"/>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287604" w:rsidRDefault="00287604"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rPr>
      </w:pPr>
    </w:p>
    <w:p w:rsidR="00A66633" w:rsidRPr="00A66633" w:rsidRDefault="00A66633" w:rsidP="00A66633">
      <w:pPr>
        <w:pStyle w:val="TableParagraph"/>
        <w:ind w:right="282" w:firstLine="709"/>
        <w:jc w:val="both"/>
        <w:rPr>
          <w:color w:val="000000"/>
          <w:sz w:val="28"/>
          <w:szCs w:val="28"/>
          <w:lang w:val="ru-RU"/>
        </w:rPr>
      </w:pPr>
      <w:r w:rsidRPr="00A66633">
        <w:rPr>
          <w:noProof/>
          <w:sz w:val="28"/>
          <w:szCs w:val="28"/>
          <w:lang w:val="ru-RU" w:eastAsia="ru-RU"/>
        </w:rPr>
        <w:drawing>
          <wp:inline distT="0" distB="0" distL="0" distR="0" wp14:anchorId="615FF1EE" wp14:editId="38D129A7">
            <wp:extent cx="5219700" cy="2095500"/>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66633" w:rsidRPr="00A66633" w:rsidRDefault="00A66633" w:rsidP="00A66633">
      <w:pPr>
        <w:pStyle w:val="TableParagraph"/>
        <w:ind w:right="282" w:firstLine="709"/>
        <w:jc w:val="both"/>
        <w:rPr>
          <w:color w:val="000000"/>
          <w:sz w:val="28"/>
          <w:szCs w:val="28"/>
          <w:lang w:val="ru-RU"/>
        </w:rPr>
      </w:pPr>
    </w:p>
    <w:p w:rsidR="00A66633" w:rsidRPr="00A66633" w:rsidRDefault="00A66633" w:rsidP="00A66633">
      <w:pPr>
        <w:pStyle w:val="TableParagraph"/>
        <w:ind w:right="282" w:firstLine="709"/>
        <w:jc w:val="both"/>
        <w:rPr>
          <w:sz w:val="28"/>
          <w:szCs w:val="28"/>
        </w:rPr>
      </w:pPr>
      <w:r w:rsidRPr="00A66633">
        <w:rPr>
          <w:sz w:val="28"/>
          <w:szCs w:val="28"/>
        </w:rPr>
        <w:t xml:space="preserve">«Физикалық қасиеттерді дамыту» бойынша оқу бағдарламасын игерудің  </w:t>
      </w:r>
      <w:r w:rsidRPr="00A66633">
        <w:rPr>
          <w:i/>
          <w:sz w:val="28"/>
          <w:szCs w:val="28"/>
        </w:rPr>
        <w:t xml:space="preserve">қорытынды </w:t>
      </w:r>
      <w:r w:rsidRPr="00A66633">
        <w:rPr>
          <w:sz w:val="28"/>
          <w:szCs w:val="28"/>
        </w:rPr>
        <w:t>диагностика нәтижесінде жоғары</w:t>
      </w:r>
      <w:r w:rsidR="00BA3F88">
        <w:rPr>
          <w:sz w:val="28"/>
          <w:szCs w:val="28"/>
        </w:rPr>
        <w:t xml:space="preserve"> - </w:t>
      </w:r>
      <w:r w:rsidRPr="00A66633">
        <w:rPr>
          <w:sz w:val="28"/>
          <w:szCs w:val="28"/>
        </w:rPr>
        <w:t xml:space="preserve">50%  көрсетті. Ол </w:t>
      </w:r>
      <w:r w:rsidRPr="00A66633">
        <w:rPr>
          <w:i/>
          <w:sz w:val="28"/>
          <w:szCs w:val="28"/>
        </w:rPr>
        <w:t xml:space="preserve">аралық </w:t>
      </w:r>
      <w:r w:rsidRPr="00A66633">
        <w:rPr>
          <w:sz w:val="28"/>
          <w:szCs w:val="28"/>
        </w:rPr>
        <w:t>диагностика көрсеткіштерімен салыстырғанда 2%-ға көтерілгенін байқатады. Орташа деңгей 5%-ға көтерілді</w:t>
      </w:r>
      <w:r w:rsidR="00BA3F88">
        <w:rPr>
          <w:sz w:val="28"/>
          <w:szCs w:val="28"/>
        </w:rPr>
        <w:t>.</w:t>
      </w:r>
      <w:r w:rsidRPr="00A66633">
        <w:rPr>
          <w:sz w:val="28"/>
          <w:szCs w:val="28"/>
        </w:rPr>
        <w:t xml:space="preserve"> Төменгі деңгей 3% -ға азайды. Төмен деңгейді көрсеткен бала спорттық ойындар мен жаттығуларға белсенділік танытпайды.</w:t>
      </w:r>
    </w:p>
    <w:p w:rsidR="00A66633" w:rsidRPr="00A66633" w:rsidRDefault="00A66633" w:rsidP="00A66633">
      <w:pPr>
        <w:pStyle w:val="TableParagraph"/>
        <w:ind w:right="282" w:firstLine="709"/>
        <w:jc w:val="both"/>
        <w:rPr>
          <w:sz w:val="28"/>
          <w:szCs w:val="28"/>
        </w:rPr>
      </w:pPr>
      <w:r w:rsidRPr="00A66633">
        <w:rPr>
          <w:sz w:val="28"/>
          <w:szCs w:val="28"/>
        </w:rPr>
        <w:t xml:space="preserve"> «Коммуникативтік» дағдылары бойынша Үлгілік оқу бағдарламасын игерудің </w:t>
      </w:r>
      <w:r w:rsidRPr="00A66633">
        <w:rPr>
          <w:i/>
          <w:sz w:val="28"/>
          <w:szCs w:val="28"/>
        </w:rPr>
        <w:t xml:space="preserve">қорытынды </w:t>
      </w:r>
      <w:r w:rsidRPr="00A66633">
        <w:rPr>
          <w:sz w:val="28"/>
          <w:szCs w:val="28"/>
        </w:rPr>
        <w:t xml:space="preserve">диагностика нәтижесінде жоғары- 50%  көрсетті.  Ол </w:t>
      </w:r>
      <w:r w:rsidRPr="00A66633">
        <w:rPr>
          <w:i/>
          <w:sz w:val="28"/>
          <w:szCs w:val="28"/>
        </w:rPr>
        <w:t xml:space="preserve">аралық </w:t>
      </w:r>
      <w:r w:rsidRPr="00A66633">
        <w:rPr>
          <w:sz w:val="28"/>
          <w:szCs w:val="28"/>
        </w:rPr>
        <w:t>диагностика көрсеткіштерімен салыстырғанда 5%-ға көтерілгенін байқатады. Төменгі деңгей өзгермеді. Төмен деңгейдегі балаларсөздерге дыбыстық талдау жасағанға қиналады.</w:t>
      </w:r>
    </w:p>
    <w:p w:rsidR="00A66633" w:rsidRPr="00A66633" w:rsidRDefault="00A66633" w:rsidP="00A66633">
      <w:pPr>
        <w:pStyle w:val="TableParagraph"/>
        <w:ind w:right="282" w:firstLine="709"/>
        <w:jc w:val="both"/>
        <w:rPr>
          <w:sz w:val="28"/>
          <w:szCs w:val="28"/>
        </w:rPr>
      </w:pPr>
      <w:r w:rsidRPr="00A66633">
        <w:rPr>
          <w:sz w:val="28"/>
          <w:szCs w:val="28"/>
        </w:rPr>
        <w:t xml:space="preserve"> «Танымдық және зияткерлік» дағдылары бойынша оқу бағдарламасын игерудің </w:t>
      </w:r>
      <w:r w:rsidRPr="00A66633">
        <w:rPr>
          <w:i/>
          <w:sz w:val="28"/>
          <w:szCs w:val="28"/>
        </w:rPr>
        <w:t xml:space="preserve">қорытынды </w:t>
      </w:r>
      <w:r w:rsidRPr="00A66633">
        <w:rPr>
          <w:sz w:val="28"/>
          <w:szCs w:val="28"/>
        </w:rPr>
        <w:t xml:space="preserve">диагностика нәтижесінде - 47%  көрсетті. Ол </w:t>
      </w:r>
      <w:r w:rsidRPr="00A66633">
        <w:rPr>
          <w:i/>
          <w:sz w:val="28"/>
          <w:szCs w:val="28"/>
        </w:rPr>
        <w:t xml:space="preserve">аралық </w:t>
      </w:r>
      <w:r w:rsidRPr="00A66633">
        <w:rPr>
          <w:sz w:val="28"/>
          <w:szCs w:val="28"/>
        </w:rPr>
        <w:t>диагностика көрсеткіштерімен салыстырғанда 4%-ға көтерілгенін байқатады. Орташа деңгей 1%-ға көтерілді. Төменгі деңгей 4% -ға азайды Төменгі деңгейді көрсеткен балалар 10 көлеміндегі сандарды кері санауда шатасады. «Қанша?», «нешінші?» сұрақтарын ажырата алмайды.</w:t>
      </w:r>
    </w:p>
    <w:p w:rsidR="00A66633" w:rsidRPr="00A66633" w:rsidRDefault="00A66633" w:rsidP="00A66633">
      <w:pPr>
        <w:pStyle w:val="TableParagraph"/>
        <w:ind w:right="282" w:firstLine="709"/>
        <w:jc w:val="both"/>
        <w:rPr>
          <w:sz w:val="28"/>
          <w:szCs w:val="28"/>
        </w:rPr>
      </w:pPr>
      <w:r w:rsidRPr="00A66633">
        <w:rPr>
          <w:sz w:val="28"/>
          <w:szCs w:val="28"/>
        </w:rPr>
        <w:t xml:space="preserve"> «Шығармашылық» дағдылары бойынша</w:t>
      </w:r>
      <w:r w:rsidR="00BA3F88">
        <w:rPr>
          <w:sz w:val="28"/>
          <w:szCs w:val="28"/>
        </w:rPr>
        <w:t xml:space="preserve"> </w:t>
      </w:r>
      <w:r w:rsidRPr="00A66633">
        <w:rPr>
          <w:i/>
          <w:sz w:val="28"/>
          <w:szCs w:val="28"/>
        </w:rPr>
        <w:t>қорытынды</w:t>
      </w:r>
      <w:r w:rsidRPr="00A66633">
        <w:rPr>
          <w:sz w:val="28"/>
          <w:szCs w:val="28"/>
        </w:rPr>
        <w:t xml:space="preserve"> диагностика нәтижесінде оқу</w:t>
      </w:r>
      <w:r w:rsidR="00BA3F88">
        <w:rPr>
          <w:sz w:val="28"/>
          <w:szCs w:val="28"/>
        </w:rPr>
        <w:t xml:space="preserve"> бағдарламасын игеру жоғары- 47</w:t>
      </w:r>
      <w:r w:rsidRPr="00A66633">
        <w:rPr>
          <w:sz w:val="28"/>
          <w:szCs w:val="28"/>
        </w:rPr>
        <w:t xml:space="preserve">% көрсетті. Ол </w:t>
      </w:r>
      <w:r w:rsidRPr="00A66633">
        <w:rPr>
          <w:i/>
          <w:sz w:val="28"/>
          <w:szCs w:val="28"/>
        </w:rPr>
        <w:t xml:space="preserve">аралық </w:t>
      </w:r>
      <w:r w:rsidRPr="00A66633">
        <w:rPr>
          <w:sz w:val="28"/>
          <w:szCs w:val="28"/>
        </w:rPr>
        <w:t>диагностика көрсеткіштерімен салыстырғанда 2%-ға өскенін байқауға болады. Орташа деңгей 1%-ға к</w:t>
      </w:r>
      <w:r w:rsidR="00BA3F88">
        <w:rPr>
          <w:sz w:val="28"/>
          <w:szCs w:val="28"/>
        </w:rPr>
        <w:t>өтерілді. Төменгі деңгей 3%</w:t>
      </w:r>
      <w:r w:rsidRPr="00A66633">
        <w:rPr>
          <w:sz w:val="28"/>
          <w:szCs w:val="28"/>
        </w:rPr>
        <w:t xml:space="preserve">-ға азайды. Қайшыны қолдануға қиналады, бөліктерді ретімен желімдей алмайды.  </w:t>
      </w:r>
    </w:p>
    <w:p w:rsidR="00A66633" w:rsidRPr="00A66633" w:rsidRDefault="00A66633" w:rsidP="00A66633">
      <w:pPr>
        <w:pStyle w:val="TableParagraph"/>
        <w:ind w:right="282" w:firstLine="709"/>
        <w:jc w:val="both"/>
        <w:rPr>
          <w:sz w:val="28"/>
          <w:szCs w:val="28"/>
        </w:rPr>
      </w:pPr>
      <w:r w:rsidRPr="00A66633">
        <w:rPr>
          <w:sz w:val="28"/>
          <w:szCs w:val="28"/>
        </w:rPr>
        <w:lastRenderedPageBreak/>
        <w:t xml:space="preserve">«Әлеуметтік-эмоционалды» дағдылары бойынша оқу бағдарламасын игеру </w:t>
      </w:r>
      <w:r w:rsidRPr="00A66633">
        <w:rPr>
          <w:i/>
          <w:sz w:val="28"/>
          <w:szCs w:val="28"/>
        </w:rPr>
        <w:t>қорытынды</w:t>
      </w:r>
      <w:r w:rsidRPr="00A66633">
        <w:rPr>
          <w:sz w:val="28"/>
          <w:szCs w:val="28"/>
        </w:rPr>
        <w:t xml:space="preserve"> диагностика нәтижесінде  жоғары-50% көрсетті. Ол </w:t>
      </w:r>
      <w:r w:rsidRPr="00A66633">
        <w:rPr>
          <w:i/>
          <w:sz w:val="28"/>
          <w:szCs w:val="28"/>
        </w:rPr>
        <w:t xml:space="preserve">аралық </w:t>
      </w:r>
      <w:r w:rsidRPr="00A66633">
        <w:rPr>
          <w:sz w:val="28"/>
          <w:szCs w:val="28"/>
        </w:rPr>
        <w:t>диагностика көрсеткіштерімен салыстырғанда 2%-ға өскенін байқаймыз.  Орташа деңгей 8%-ға көтерілді.Төменгі деңгей 10% -ға азайды. Төменгі  деңгейді көрсеткен балалар өз күші мен мүмкіндіктеріне сенімсіз, еңбекқорлық пен жауапкершіліктің маңыздылығын түсінбейді.</w:t>
      </w:r>
    </w:p>
    <w:p w:rsidR="00A66633" w:rsidRDefault="00A66633" w:rsidP="00287604">
      <w:pPr>
        <w:pStyle w:val="TableParagraph"/>
        <w:ind w:right="282"/>
        <w:jc w:val="both"/>
        <w:rPr>
          <w:sz w:val="28"/>
          <w:szCs w:val="28"/>
        </w:rPr>
      </w:pPr>
    </w:p>
    <w:p w:rsidR="00BA3F88" w:rsidRDefault="00BA3F88" w:rsidP="00287604">
      <w:pPr>
        <w:pStyle w:val="TableParagraph"/>
        <w:ind w:right="282"/>
        <w:jc w:val="both"/>
        <w:rPr>
          <w:sz w:val="28"/>
          <w:szCs w:val="28"/>
        </w:rPr>
      </w:pPr>
    </w:p>
    <w:p w:rsidR="00BA3F88" w:rsidRDefault="00BA3F88" w:rsidP="00287604">
      <w:pPr>
        <w:pStyle w:val="TableParagraph"/>
        <w:ind w:right="282"/>
        <w:jc w:val="both"/>
        <w:rPr>
          <w:sz w:val="28"/>
          <w:szCs w:val="28"/>
        </w:rPr>
      </w:pPr>
    </w:p>
    <w:p w:rsidR="00BA3F88" w:rsidRPr="00A66633" w:rsidRDefault="00BA3F88" w:rsidP="00287604">
      <w:pPr>
        <w:pStyle w:val="TableParagraph"/>
        <w:ind w:right="282"/>
        <w:jc w:val="both"/>
        <w:rPr>
          <w:sz w:val="28"/>
          <w:szCs w:val="28"/>
        </w:rPr>
      </w:pPr>
    </w:p>
    <w:p w:rsidR="00A66633" w:rsidRPr="00287604" w:rsidRDefault="00A66633" w:rsidP="00287604">
      <w:pPr>
        <w:pStyle w:val="TableParagraph"/>
        <w:ind w:right="282"/>
        <w:jc w:val="both"/>
        <w:rPr>
          <w:b/>
          <w:sz w:val="28"/>
          <w:szCs w:val="28"/>
        </w:rPr>
      </w:pPr>
      <w:r w:rsidRPr="00287604">
        <w:rPr>
          <w:b/>
          <w:sz w:val="28"/>
          <w:szCs w:val="28"/>
        </w:rPr>
        <w:t>2023 - 2024 оқу жылындағы Мемлекеттік стандарты игерудің нәтижелері:</w:t>
      </w:r>
    </w:p>
    <w:p w:rsidR="00A66633" w:rsidRPr="00A66633" w:rsidRDefault="00A66633" w:rsidP="00A66633">
      <w:pPr>
        <w:pStyle w:val="TableParagraph"/>
        <w:ind w:right="282" w:firstLine="709"/>
        <w:jc w:val="both"/>
        <w:rPr>
          <w:sz w:val="28"/>
          <w:szCs w:val="28"/>
        </w:rPr>
      </w:pPr>
    </w:p>
    <w:p w:rsidR="00A66633" w:rsidRPr="00A66633" w:rsidRDefault="00BA3F88" w:rsidP="00D27633">
      <w:pPr>
        <w:pStyle w:val="TableParagraph"/>
        <w:numPr>
          <w:ilvl w:val="0"/>
          <w:numId w:val="42"/>
        </w:numPr>
        <w:ind w:left="0" w:right="282" w:firstLine="709"/>
        <w:jc w:val="both"/>
        <w:rPr>
          <w:sz w:val="28"/>
          <w:szCs w:val="28"/>
        </w:rPr>
      </w:pPr>
      <w:r>
        <w:rPr>
          <w:sz w:val="28"/>
          <w:szCs w:val="28"/>
        </w:rPr>
        <w:t>«Ақбота</w:t>
      </w:r>
      <w:r w:rsidR="00A66633" w:rsidRPr="00A66633">
        <w:rPr>
          <w:sz w:val="28"/>
          <w:szCs w:val="28"/>
        </w:rPr>
        <w:t>» кіші топ балаларының</w:t>
      </w:r>
      <w:r w:rsidR="00287604">
        <w:rPr>
          <w:sz w:val="28"/>
          <w:szCs w:val="28"/>
        </w:rPr>
        <w:t xml:space="preserve"> </w:t>
      </w:r>
      <w:r w:rsidR="00A66633" w:rsidRPr="00A66633">
        <w:rPr>
          <w:sz w:val="28"/>
          <w:szCs w:val="28"/>
        </w:rPr>
        <w:t>«Мектепке дейінгі тәрбие мен оқытудың мемлекеттік стандартын» игеру деңгейі (% көрсеткіш)</w:t>
      </w:r>
    </w:p>
    <w:p w:rsidR="00895EC2" w:rsidRPr="00BA3F88" w:rsidRDefault="00BA3F88" w:rsidP="00BA3F88">
      <w:pPr>
        <w:pStyle w:val="TableParagraph"/>
        <w:ind w:right="282" w:firstLine="709"/>
        <w:jc w:val="both"/>
        <w:rPr>
          <w:sz w:val="28"/>
          <w:szCs w:val="28"/>
        </w:rPr>
      </w:pPr>
      <w:r>
        <w:rPr>
          <w:sz w:val="28"/>
          <w:szCs w:val="28"/>
        </w:rPr>
        <w:t>«Ақбота</w:t>
      </w:r>
      <w:r w:rsidR="00A66633" w:rsidRPr="00A66633">
        <w:rPr>
          <w:sz w:val="28"/>
          <w:szCs w:val="28"/>
        </w:rPr>
        <w:t>» кіші топ балаларының «Мектепке дейінгі тәрбие мен оқытудың мемлекеттік стандартын игеру деңгейін анықтау» мониторингісі ар</w:t>
      </w:r>
      <w:r>
        <w:rPr>
          <w:sz w:val="28"/>
          <w:szCs w:val="28"/>
        </w:rPr>
        <w:t xml:space="preserve">алық диагностикадан басталды.  </w:t>
      </w: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r w:rsidRPr="00A66633">
        <w:rPr>
          <w:i/>
          <w:sz w:val="28"/>
          <w:szCs w:val="28"/>
        </w:rPr>
        <w:t>Егер салыстырмалы түрде қарасақ:</w:t>
      </w:r>
    </w:p>
    <w:p w:rsidR="00A66633" w:rsidRDefault="00287604" w:rsidP="00A66633">
      <w:pPr>
        <w:pStyle w:val="TableParagraph"/>
        <w:ind w:right="282" w:firstLine="709"/>
        <w:jc w:val="both"/>
        <w:rPr>
          <w:sz w:val="28"/>
          <w:szCs w:val="28"/>
        </w:rPr>
      </w:pPr>
      <w:r w:rsidRPr="00A66633">
        <w:rPr>
          <w:noProof/>
          <w:sz w:val="28"/>
          <w:szCs w:val="28"/>
          <w:lang w:val="ru-RU" w:eastAsia="ru-RU"/>
        </w:rPr>
        <w:drawing>
          <wp:anchor distT="0" distB="0" distL="114300" distR="114300" simplePos="0" relativeHeight="251697152" behindDoc="0" locked="0" layoutInCell="1" allowOverlap="1" wp14:anchorId="4B37BE9D" wp14:editId="349869CC">
            <wp:simplePos x="0" y="0"/>
            <wp:positionH relativeFrom="column">
              <wp:posOffset>-53340</wp:posOffset>
            </wp:positionH>
            <wp:positionV relativeFrom="paragraph">
              <wp:posOffset>194310</wp:posOffset>
            </wp:positionV>
            <wp:extent cx="5162550" cy="1676400"/>
            <wp:effectExtent l="0" t="0" r="0" b="0"/>
            <wp:wrapThrough wrapText="bothSides">
              <wp:wrapPolygon edited="0">
                <wp:start x="0" y="0"/>
                <wp:lineTo x="0" y="21355"/>
                <wp:lineTo x="21520" y="21355"/>
                <wp:lineTo x="21520" y="0"/>
                <wp:lineTo x="0" y="0"/>
              </wp:wrapPolygon>
            </wp:wrapThrough>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page">
              <wp14:pctWidth>0</wp14:pctWidth>
            </wp14:sizeRelH>
            <wp14:sizeRelV relativeFrom="page">
              <wp14:pctHeight>0</wp14:pctHeight>
            </wp14:sizeRelV>
          </wp:anchor>
        </w:drawing>
      </w:r>
    </w:p>
    <w:p w:rsidR="00287604" w:rsidRDefault="00287604" w:rsidP="00A66633">
      <w:pPr>
        <w:pStyle w:val="TableParagraph"/>
        <w:ind w:right="282" w:firstLine="709"/>
        <w:jc w:val="both"/>
        <w:rPr>
          <w:sz w:val="28"/>
          <w:szCs w:val="28"/>
        </w:rPr>
      </w:pPr>
      <w:r w:rsidRPr="00A66633">
        <w:rPr>
          <w:i/>
          <w:noProof/>
          <w:sz w:val="28"/>
          <w:szCs w:val="28"/>
          <w:lang w:val="ru-RU" w:eastAsia="ru-RU"/>
        </w:rPr>
        <mc:AlternateContent>
          <mc:Choice Requires="wps">
            <w:drawing>
              <wp:anchor distT="0" distB="0" distL="114300" distR="114300" simplePos="0" relativeHeight="251672576" behindDoc="1" locked="0" layoutInCell="1" allowOverlap="1" wp14:anchorId="561F8C01" wp14:editId="134AD47D">
                <wp:simplePos x="0" y="0"/>
                <wp:positionH relativeFrom="column">
                  <wp:posOffset>5024120</wp:posOffset>
                </wp:positionH>
                <wp:positionV relativeFrom="paragraph">
                  <wp:posOffset>200025</wp:posOffset>
                </wp:positionV>
                <wp:extent cx="1255395" cy="1083310"/>
                <wp:effectExtent l="0" t="0" r="1905" b="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8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277103" w:rsidRDefault="0013572C"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13572C" w:rsidRPr="00277103" w:rsidRDefault="0013572C"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13572C"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F8C01" id="Прямоугольник 89" o:spid="_x0000_s1026" style="position:absolute;left:0;text-align:left;margin-left:395.6pt;margin-top:15.75pt;width:98.85pt;height:8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" stroked="f">
                <v:textbox>
                  <w:txbxContent>
                    <w:p w:rsidR="0013572C" w:rsidRPr="00277103" w:rsidRDefault="0013572C"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13572C" w:rsidRPr="00277103" w:rsidRDefault="0013572C"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13572C" w:rsidRDefault="0013572C" w:rsidP="00A66633"/>
                  </w:txbxContent>
                </v:textbox>
              </v:rect>
            </w:pict>
          </mc:Fallback>
        </mc:AlternateContent>
      </w: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Pr="00A66633" w:rsidRDefault="00287604"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r w:rsidRPr="00A66633">
        <w:rPr>
          <w:noProof/>
          <w:sz w:val="28"/>
          <w:szCs w:val="28"/>
          <w:lang w:val="ru-RU" w:eastAsia="ru-RU"/>
        </w:rPr>
        <w:drawing>
          <wp:anchor distT="0" distB="0" distL="114300" distR="114300" simplePos="0" relativeHeight="251698176" behindDoc="0" locked="0" layoutInCell="1" allowOverlap="1" wp14:anchorId="38C675E2" wp14:editId="30A53AF7">
            <wp:simplePos x="0" y="0"/>
            <wp:positionH relativeFrom="column">
              <wp:posOffset>-91440</wp:posOffset>
            </wp:positionH>
            <wp:positionV relativeFrom="paragraph">
              <wp:posOffset>226060</wp:posOffset>
            </wp:positionV>
            <wp:extent cx="5200650" cy="1704975"/>
            <wp:effectExtent l="0" t="0" r="0" b="9525"/>
            <wp:wrapThrough wrapText="bothSides">
              <wp:wrapPolygon edited="0">
                <wp:start x="0" y="0"/>
                <wp:lineTo x="0" y="21479"/>
                <wp:lineTo x="21521" y="21479"/>
                <wp:lineTo x="21521" y="0"/>
                <wp:lineTo x="0" y="0"/>
              </wp:wrapPolygon>
            </wp:wrapThrough>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r w:rsidRPr="00A66633">
        <w:rPr>
          <w:i/>
          <w:noProof/>
          <w:sz w:val="28"/>
          <w:szCs w:val="28"/>
          <w:lang w:val="ru-RU" w:eastAsia="ru-RU"/>
        </w:rPr>
        <mc:AlternateContent>
          <mc:Choice Requires="wps">
            <w:drawing>
              <wp:anchor distT="0" distB="0" distL="114300" distR="114300" simplePos="0" relativeHeight="251673600" behindDoc="1" locked="0" layoutInCell="1" allowOverlap="1" wp14:anchorId="4DD3E3BB" wp14:editId="54D45A25">
                <wp:simplePos x="0" y="0"/>
                <wp:positionH relativeFrom="column">
                  <wp:posOffset>5024120</wp:posOffset>
                </wp:positionH>
                <wp:positionV relativeFrom="paragraph">
                  <wp:posOffset>15875</wp:posOffset>
                </wp:positionV>
                <wp:extent cx="1255395" cy="1069340"/>
                <wp:effectExtent l="0" t="0" r="1905"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13572C" w:rsidRPr="00DE7CD5" w:rsidRDefault="0013572C"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13572C"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3E3BB" id="Прямоугольник 88" o:spid="_x0000_s1027" style="position:absolute;left:0;text-align:left;margin-left:395.6pt;margin-top:1.25pt;width:98.85pt;height:8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" stroked="f">
                <v:textbox>
                  <w:txbxContent>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13572C" w:rsidRPr="00DE7CD5" w:rsidRDefault="0013572C"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13572C" w:rsidRDefault="0013572C" w:rsidP="00A66633"/>
                  </w:txbxContent>
                </v:textbox>
              </v:rect>
            </w:pict>
          </mc:Fallback>
        </mc:AlternateContent>
      </w: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287604" w:rsidRDefault="00A66633" w:rsidP="00A66633">
      <w:pPr>
        <w:pStyle w:val="TableParagraph"/>
        <w:ind w:right="282" w:firstLine="709"/>
        <w:jc w:val="both"/>
        <w:rPr>
          <w:i/>
          <w:color w:val="000000"/>
          <w:sz w:val="28"/>
          <w:szCs w:val="28"/>
        </w:rPr>
      </w:pPr>
      <w:r w:rsidRPr="00A66633">
        <w:rPr>
          <w:i/>
          <w:color w:val="000000"/>
          <w:sz w:val="28"/>
          <w:szCs w:val="28"/>
        </w:rPr>
        <w:t xml:space="preserve"> </w:t>
      </w:r>
    </w:p>
    <w:p w:rsidR="00287604" w:rsidRDefault="00287604" w:rsidP="00A66633">
      <w:pPr>
        <w:pStyle w:val="TableParagraph"/>
        <w:ind w:right="282" w:firstLine="709"/>
        <w:jc w:val="both"/>
        <w:rPr>
          <w:i/>
          <w:color w:val="000000"/>
          <w:sz w:val="28"/>
          <w:szCs w:val="28"/>
        </w:rPr>
      </w:pPr>
    </w:p>
    <w:p w:rsidR="00287604" w:rsidRDefault="00287604" w:rsidP="00A66633">
      <w:pPr>
        <w:pStyle w:val="TableParagraph"/>
        <w:ind w:right="282" w:firstLine="709"/>
        <w:jc w:val="both"/>
        <w:rPr>
          <w:i/>
          <w:color w:val="000000"/>
          <w:sz w:val="28"/>
          <w:szCs w:val="28"/>
        </w:rPr>
      </w:pPr>
    </w:p>
    <w:p w:rsidR="00A66633" w:rsidRPr="00A66633" w:rsidRDefault="00A66633" w:rsidP="00A66633">
      <w:pPr>
        <w:pStyle w:val="TableParagraph"/>
        <w:ind w:right="282" w:firstLine="709"/>
        <w:jc w:val="both"/>
        <w:rPr>
          <w:sz w:val="28"/>
          <w:szCs w:val="28"/>
        </w:rPr>
      </w:pPr>
      <w:r w:rsidRPr="00A66633">
        <w:rPr>
          <w:i/>
          <w:color w:val="000000"/>
          <w:sz w:val="28"/>
          <w:szCs w:val="28"/>
        </w:rPr>
        <w:t>«Танымдық және зияткерлік» дағдылары</w:t>
      </w:r>
      <w:r w:rsidRPr="00A66633">
        <w:rPr>
          <w:i/>
          <w:sz w:val="28"/>
          <w:szCs w:val="28"/>
        </w:rPr>
        <w:t xml:space="preserve"> бойынша  қорытынды диагностика нәтижесінде,  жоғары – 23 </w:t>
      </w:r>
      <w:r w:rsidRPr="00A66633">
        <w:rPr>
          <w:sz w:val="28"/>
          <w:szCs w:val="28"/>
        </w:rPr>
        <w:t xml:space="preserve">% </w:t>
      </w:r>
      <w:r w:rsidRPr="00A66633">
        <w:rPr>
          <w:i/>
          <w:sz w:val="28"/>
          <w:szCs w:val="28"/>
        </w:rPr>
        <w:t>деңгейді көрсетті</w:t>
      </w:r>
      <w:r w:rsidRPr="00A66633">
        <w:rPr>
          <w:sz w:val="28"/>
          <w:szCs w:val="28"/>
        </w:rPr>
        <w:t>.  Ол</w:t>
      </w:r>
      <w:r w:rsidRPr="00A66633">
        <w:rPr>
          <w:i/>
          <w:sz w:val="28"/>
          <w:szCs w:val="28"/>
        </w:rPr>
        <w:t xml:space="preserve">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w:t>
      </w:r>
      <w:r w:rsidRPr="00A66633">
        <w:rPr>
          <w:i/>
          <w:sz w:val="28"/>
          <w:szCs w:val="28"/>
        </w:rPr>
        <w:t>%</w:t>
      </w:r>
      <w:r w:rsidRPr="00A66633">
        <w:rPr>
          <w:sz w:val="28"/>
          <w:szCs w:val="28"/>
        </w:rPr>
        <w:t xml:space="preserve"> көтерілді. Ал орташа деңгейдің   1% - ға,  төмен деңгейдің  4% -ға төмендегенін байқауға болады.</w:t>
      </w:r>
    </w:p>
    <w:p w:rsidR="00A66633" w:rsidRPr="00A66633" w:rsidRDefault="00A66633" w:rsidP="00A66633">
      <w:pPr>
        <w:pStyle w:val="TableParagraph"/>
        <w:ind w:right="282" w:firstLine="709"/>
        <w:jc w:val="both"/>
        <w:rPr>
          <w:i/>
          <w:sz w:val="28"/>
          <w:szCs w:val="28"/>
        </w:rPr>
      </w:pPr>
      <w:r w:rsidRPr="00A66633">
        <w:rPr>
          <w:i/>
          <w:sz w:val="28"/>
          <w:szCs w:val="28"/>
        </w:rPr>
        <w:lastRenderedPageBreak/>
        <w:t>«</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30</w:t>
      </w:r>
      <w:r w:rsidRPr="00A66633">
        <w:rPr>
          <w:sz w:val="28"/>
          <w:szCs w:val="28"/>
        </w:rPr>
        <w:t xml:space="preserve">%. </w:t>
      </w:r>
      <w:r w:rsidRPr="00A66633">
        <w:rPr>
          <w:i/>
          <w:sz w:val="28"/>
          <w:szCs w:val="28"/>
        </w:rPr>
        <w:t xml:space="preserve">Ол </w:t>
      </w:r>
      <w:r w:rsidRPr="00A66633">
        <w:rPr>
          <w:sz w:val="28"/>
          <w:szCs w:val="28"/>
        </w:rPr>
        <w:t xml:space="preserve"> ақпан айындағы </w:t>
      </w:r>
      <w:r w:rsidRPr="00A66633">
        <w:rPr>
          <w:i/>
          <w:sz w:val="28"/>
          <w:szCs w:val="28"/>
        </w:rPr>
        <w:t>«Аралық диагностиканың»</w:t>
      </w:r>
      <w:r w:rsidRPr="00A66633">
        <w:rPr>
          <w:sz w:val="28"/>
          <w:szCs w:val="28"/>
        </w:rPr>
        <w:t xml:space="preserve"> көрсеткішімен салыстырғанда 4 % -ға өске</w:t>
      </w:r>
      <w:r w:rsidR="00BA3F88">
        <w:rPr>
          <w:sz w:val="28"/>
          <w:szCs w:val="28"/>
        </w:rPr>
        <w:t>ндігін.  Ал орташа деңгейдің  2% -ға, төмен деңгейдің  1</w:t>
      </w:r>
      <w:r w:rsidRPr="00A66633">
        <w:rPr>
          <w:sz w:val="28"/>
          <w:szCs w:val="28"/>
        </w:rPr>
        <w:t xml:space="preserve">%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w:t>
      </w:r>
      <w:r w:rsidR="00BA3F88">
        <w:rPr>
          <w:i/>
          <w:sz w:val="28"/>
          <w:szCs w:val="28"/>
        </w:rPr>
        <w:t>а нәтижесінде жоғарғы деңгей 24</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00BA3F88">
        <w:rPr>
          <w:sz w:val="28"/>
          <w:szCs w:val="28"/>
        </w:rPr>
        <w:t xml:space="preserve"> көрсеткішімен салыстырғанда 4</w:t>
      </w:r>
      <w:r w:rsidRPr="00A66633">
        <w:rPr>
          <w:sz w:val="28"/>
          <w:szCs w:val="28"/>
        </w:rPr>
        <w:t>% к</w:t>
      </w:r>
      <w:r w:rsidR="00BA3F88">
        <w:rPr>
          <w:sz w:val="28"/>
          <w:szCs w:val="28"/>
        </w:rPr>
        <w:t>өтеріліп,   ал төмеңгі деңгей 8</w:t>
      </w:r>
      <w:r w:rsidRPr="00A66633">
        <w:rPr>
          <w:sz w:val="28"/>
          <w:szCs w:val="28"/>
        </w:rPr>
        <w:t>%  төмендегенін  байқатады.</w:t>
      </w:r>
    </w:p>
    <w:p w:rsidR="00A66633" w:rsidRPr="00A66633" w:rsidRDefault="00A66633" w:rsidP="00A66633">
      <w:pPr>
        <w:pStyle w:val="TableParagraph"/>
        <w:ind w:right="282" w:firstLine="709"/>
        <w:jc w:val="both"/>
        <w:rPr>
          <w:i/>
          <w:sz w:val="28"/>
          <w:szCs w:val="28"/>
        </w:rPr>
      </w:pPr>
      <w:r w:rsidRPr="00A66633">
        <w:rPr>
          <w:i/>
          <w:sz w:val="28"/>
          <w:szCs w:val="28"/>
        </w:rPr>
        <w:t xml:space="preserve"> «Физикалық қасиеттерді» дамытудың бойынша қорытынды диа</w:t>
      </w:r>
      <w:r w:rsidR="00BA3F88">
        <w:rPr>
          <w:i/>
          <w:sz w:val="28"/>
          <w:szCs w:val="28"/>
        </w:rPr>
        <w:t>гностика нәтижесінде, жоғары: 4</w:t>
      </w:r>
      <w:r w:rsidRPr="00A66633">
        <w:rPr>
          <w:i/>
          <w:sz w:val="28"/>
          <w:szCs w:val="28"/>
        </w:rPr>
        <w:t xml:space="preserve"> </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  жоғ</w:t>
      </w:r>
      <w:r w:rsidR="00BA3F88">
        <w:rPr>
          <w:sz w:val="28"/>
          <w:szCs w:val="28"/>
        </w:rPr>
        <w:t>арылап.  Ал орташа деңгейдің  1% -ға, төмен деңгейдің 3</w:t>
      </w:r>
      <w:r w:rsidRPr="00A66633">
        <w:rPr>
          <w:sz w:val="28"/>
          <w:szCs w:val="28"/>
        </w:rPr>
        <w:t>%-ға төмендегенін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 xml:space="preserve"> «Әлеуметтік-эмоционалды» дағдылар</w:t>
      </w:r>
      <w:r w:rsidRPr="00A66633">
        <w:rPr>
          <w:sz w:val="28"/>
          <w:szCs w:val="28"/>
        </w:rPr>
        <w:t xml:space="preserve"> бойынша </w:t>
      </w:r>
      <w:r w:rsidRPr="00A66633">
        <w:rPr>
          <w:i/>
          <w:sz w:val="28"/>
          <w:szCs w:val="28"/>
        </w:rPr>
        <w:t>қорытынды диагностик</w:t>
      </w:r>
      <w:r w:rsidR="00BA3F88">
        <w:rPr>
          <w:i/>
          <w:sz w:val="28"/>
          <w:szCs w:val="28"/>
        </w:rPr>
        <w:t>а нәтижесінде жоғарғы деңгей 41</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w:t>
      </w:r>
      <w:r w:rsidR="00BA3F88">
        <w:rPr>
          <w:sz w:val="28"/>
          <w:szCs w:val="28"/>
        </w:rPr>
        <w:t>еткішімен салыстырғанда 5</w:t>
      </w:r>
      <w:r w:rsidRPr="00A66633">
        <w:rPr>
          <w:sz w:val="28"/>
          <w:szCs w:val="28"/>
        </w:rPr>
        <w:t>% кө</w:t>
      </w:r>
      <w:r w:rsidR="00BA3F88">
        <w:rPr>
          <w:sz w:val="28"/>
          <w:szCs w:val="28"/>
        </w:rPr>
        <w:t>теріліп,   ал төмеңгі деңгей  2</w:t>
      </w:r>
      <w:r w:rsidRPr="00A66633">
        <w:rPr>
          <w:sz w:val="28"/>
          <w:szCs w:val="28"/>
        </w:rPr>
        <w:t>%  төмендегенін  байқатады.</w:t>
      </w:r>
    </w:p>
    <w:p w:rsidR="00A66633" w:rsidRPr="00287604" w:rsidRDefault="00BA3F88" w:rsidP="00D27633">
      <w:pPr>
        <w:pStyle w:val="TableParagraph"/>
        <w:numPr>
          <w:ilvl w:val="0"/>
          <w:numId w:val="42"/>
        </w:numPr>
        <w:ind w:left="0" w:right="282" w:firstLine="709"/>
        <w:jc w:val="both"/>
        <w:rPr>
          <w:sz w:val="28"/>
          <w:szCs w:val="28"/>
        </w:rPr>
      </w:pPr>
      <w:r>
        <w:rPr>
          <w:sz w:val="28"/>
          <w:szCs w:val="28"/>
        </w:rPr>
        <w:t>«</w:t>
      </w:r>
      <w:r w:rsidR="005621BE">
        <w:rPr>
          <w:sz w:val="28"/>
          <w:szCs w:val="28"/>
        </w:rPr>
        <w:t>Құлпынай</w:t>
      </w:r>
      <w:r w:rsidR="00A66633" w:rsidRPr="00287604">
        <w:rPr>
          <w:sz w:val="28"/>
          <w:szCs w:val="28"/>
        </w:rPr>
        <w:t>»  кіші топ балаларының</w:t>
      </w:r>
      <w:r w:rsidR="00287604">
        <w:rPr>
          <w:sz w:val="28"/>
          <w:szCs w:val="28"/>
        </w:rPr>
        <w:t xml:space="preserve"> </w:t>
      </w:r>
      <w:r w:rsidR="00A66633" w:rsidRPr="00287604">
        <w:rPr>
          <w:sz w:val="28"/>
          <w:szCs w:val="28"/>
        </w:rPr>
        <w:t xml:space="preserve"> «Мектепке дейінгі тәрбие мен оқытудың мемлекеттік стандартын игеру деңгейі (% көрсеткіш)</w:t>
      </w:r>
    </w:p>
    <w:p w:rsidR="00A66633" w:rsidRDefault="00A66633" w:rsidP="00A66633">
      <w:pPr>
        <w:pStyle w:val="TableParagraph"/>
        <w:ind w:right="282" w:firstLine="709"/>
        <w:jc w:val="both"/>
        <w:rPr>
          <w:i/>
          <w:sz w:val="28"/>
          <w:szCs w:val="28"/>
        </w:rPr>
      </w:pPr>
      <w:r w:rsidRPr="00A66633">
        <w:rPr>
          <w:i/>
          <w:sz w:val="28"/>
          <w:szCs w:val="28"/>
        </w:rPr>
        <w:t>Егер салыстырмалы түрде қарасақ:</w:t>
      </w:r>
    </w:p>
    <w:p w:rsidR="00287604" w:rsidRPr="00A66633" w:rsidRDefault="00287604" w:rsidP="00A66633">
      <w:pPr>
        <w:pStyle w:val="TableParagraph"/>
        <w:ind w:right="282" w:firstLine="709"/>
        <w:jc w:val="both"/>
        <w:rPr>
          <w:i/>
          <w:sz w:val="28"/>
          <w:szCs w:val="28"/>
        </w:rPr>
      </w:pPr>
      <w:r w:rsidRPr="00A66633">
        <w:rPr>
          <w:noProof/>
          <w:sz w:val="28"/>
          <w:szCs w:val="28"/>
          <w:lang w:val="ru-RU" w:eastAsia="ru-RU"/>
        </w:rPr>
        <w:drawing>
          <wp:anchor distT="0" distB="0" distL="114300" distR="114300" simplePos="0" relativeHeight="251699200" behindDoc="0" locked="0" layoutInCell="1" allowOverlap="1" wp14:anchorId="719315C7" wp14:editId="32B7796A">
            <wp:simplePos x="0" y="0"/>
            <wp:positionH relativeFrom="column">
              <wp:posOffset>-24765</wp:posOffset>
            </wp:positionH>
            <wp:positionV relativeFrom="paragraph">
              <wp:posOffset>159385</wp:posOffset>
            </wp:positionV>
            <wp:extent cx="5295900" cy="1733550"/>
            <wp:effectExtent l="0" t="0" r="0" b="0"/>
            <wp:wrapThrough wrapText="bothSides">
              <wp:wrapPolygon edited="0">
                <wp:start x="0" y="0"/>
                <wp:lineTo x="0" y="21363"/>
                <wp:lineTo x="21522" y="21363"/>
                <wp:lineTo x="21522" y="0"/>
                <wp:lineTo x="0" y="0"/>
              </wp:wrapPolygon>
            </wp:wrapThrough>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p>
    <w:p w:rsidR="00287604" w:rsidRDefault="00287604" w:rsidP="00A66633">
      <w:pPr>
        <w:pStyle w:val="TableParagraph"/>
        <w:ind w:right="282" w:firstLine="709"/>
        <w:jc w:val="both"/>
        <w:rPr>
          <w:sz w:val="28"/>
          <w:szCs w:val="28"/>
        </w:rPr>
      </w:pPr>
      <w:r w:rsidRPr="00A66633">
        <w:rPr>
          <w:noProof/>
          <w:sz w:val="28"/>
          <w:szCs w:val="28"/>
          <w:lang w:val="ru-RU" w:eastAsia="ru-RU"/>
        </w:rPr>
        <mc:AlternateContent>
          <mc:Choice Requires="wps">
            <w:drawing>
              <wp:anchor distT="0" distB="0" distL="114300" distR="114300" simplePos="0" relativeHeight="251674624" behindDoc="1" locked="0" layoutInCell="1" allowOverlap="1" wp14:anchorId="43B9B6BE" wp14:editId="46A46BB1">
                <wp:simplePos x="0" y="0"/>
                <wp:positionH relativeFrom="column">
                  <wp:posOffset>5123180</wp:posOffset>
                </wp:positionH>
                <wp:positionV relativeFrom="paragraph">
                  <wp:posOffset>158115</wp:posOffset>
                </wp:positionV>
                <wp:extent cx="1255395" cy="1083310"/>
                <wp:effectExtent l="3810" t="0" r="0" b="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8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277103" w:rsidRDefault="0013572C"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13572C" w:rsidRPr="00277103" w:rsidRDefault="0013572C"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13572C"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9B6BE" id="Прямоугольник 87" o:spid="_x0000_s1028" style="position:absolute;left:0;text-align:left;margin-left:403.4pt;margin-top:12.45pt;width:98.85pt;height:8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" stroked="f">
                <v:textbox>
                  <w:txbxContent>
                    <w:p w:rsidR="0013572C" w:rsidRPr="00277103" w:rsidRDefault="0013572C"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13572C" w:rsidRPr="00277103" w:rsidRDefault="0013572C"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13572C" w:rsidRDefault="0013572C" w:rsidP="00A66633"/>
                  </w:txbxContent>
                </v:textbox>
              </v:rect>
            </w:pict>
          </mc:Fallback>
        </mc:AlternateContent>
      </w: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p>
    <w:p w:rsidR="00A66633" w:rsidRDefault="00A66633"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r w:rsidRPr="00A66633">
        <w:rPr>
          <w:noProof/>
          <w:sz w:val="28"/>
          <w:szCs w:val="28"/>
          <w:lang w:val="ru-RU" w:eastAsia="ru-RU"/>
        </w:rPr>
        <w:drawing>
          <wp:anchor distT="0" distB="0" distL="114300" distR="114300" simplePos="0" relativeHeight="251700224" behindDoc="0" locked="0" layoutInCell="1" allowOverlap="1" wp14:anchorId="2CC448E2" wp14:editId="012CC8F1">
            <wp:simplePos x="0" y="0"/>
            <wp:positionH relativeFrom="column">
              <wp:posOffset>-24765</wp:posOffset>
            </wp:positionH>
            <wp:positionV relativeFrom="paragraph">
              <wp:posOffset>62865</wp:posOffset>
            </wp:positionV>
            <wp:extent cx="4943475" cy="1628775"/>
            <wp:effectExtent l="0" t="0" r="9525" b="9525"/>
            <wp:wrapThrough wrapText="bothSides">
              <wp:wrapPolygon edited="0">
                <wp:start x="0" y="0"/>
                <wp:lineTo x="0" y="21474"/>
                <wp:lineTo x="21558" y="21474"/>
                <wp:lineTo x="21558" y="0"/>
                <wp:lineTo x="0" y="0"/>
              </wp:wrapPolygon>
            </wp:wrapThrough>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rsidR="00287604" w:rsidRDefault="00287604" w:rsidP="00A66633">
      <w:pPr>
        <w:pStyle w:val="TableParagraph"/>
        <w:ind w:right="282" w:firstLine="709"/>
        <w:jc w:val="both"/>
        <w:rPr>
          <w:sz w:val="28"/>
          <w:szCs w:val="28"/>
        </w:rPr>
      </w:pPr>
      <w:r w:rsidRPr="00A66633">
        <w:rPr>
          <w:noProof/>
          <w:sz w:val="28"/>
          <w:szCs w:val="28"/>
          <w:lang w:val="ru-RU" w:eastAsia="ru-RU"/>
        </w:rPr>
        <mc:AlternateContent>
          <mc:Choice Requires="wps">
            <w:drawing>
              <wp:anchor distT="0" distB="0" distL="114300" distR="114300" simplePos="0" relativeHeight="251675648" behindDoc="1" locked="0" layoutInCell="1" allowOverlap="1" wp14:anchorId="2E2579ED" wp14:editId="6EC351A9">
                <wp:simplePos x="0" y="0"/>
                <wp:positionH relativeFrom="column">
                  <wp:posOffset>4922520</wp:posOffset>
                </wp:positionH>
                <wp:positionV relativeFrom="paragraph">
                  <wp:posOffset>61595</wp:posOffset>
                </wp:positionV>
                <wp:extent cx="1255395" cy="1069340"/>
                <wp:effectExtent l="3175" t="3175" r="0" b="381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13572C" w:rsidRPr="00DE7CD5" w:rsidRDefault="0013572C"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13572C"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579ED" id="Прямоугольник 86" o:spid="_x0000_s1029" style="position:absolute;left:0;text-align:left;margin-left:387.6pt;margin-top:4.85pt;width:98.85pt;height:8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" stroked="f">
                <v:textbox>
                  <w:txbxContent>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13572C" w:rsidRPr="00DE7CD5" w:rsidRDefault="0013572C"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13572C" w:rsidRDefault="0013572C" w:rsidP="00A66633"/>
                  </w:txbxContent>
                </v:textbox>
              </v:rect>
            </w:pict>
          </mc:Fallback>
        </mc:AlternateContent>
      </w: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287604" w:rsidRDefault="00287604"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i/>
          <w:sz w:val="28"/>
          <w:szCs w:val="28"/>
        </w:rPr>
      </w:pPr>
      <w:r w:rsidRPr="00A66633">
        <w:rPr>
          <w:i/>
          <w:color w:val="000000"/>
          <w:sz w:val="28"/>
          <w:szCs w:val="28"/>
        </w:rPr>
        <w:t>«Танымдық және зияткерлік» дағдылары</w:t>
      </w:r>
      <w:r w:rsidRPr="00A66633">
        <w:rPr>
          <w:i/>
          <w:sz w:val="28"/>
          <w:szCs w:val="28"/>
        </w:rPr>
        <w:t xml:space="preserve"> бойынша  қорытынды диагно</w:t>
      </w:r>
      <w:r w:rsidR="005621BE">
        <w:rPr>
          <w:i/>
          <w:sz w:val="28"/>
          <w:szCs w:val="28"/>
        </w:rPr>
        <w:t>стика нәтижесінде,  жоғары – 63</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59</w:t>
      </w:r>
      <w:r w:rsidRPr="00A66633">
        <w:rPr>
          <w:i/>
          <w:sz w:val="28"/>
          <w:szCs w:val="28"/>
        </w:rPr>
        <w:t>%</w:t>
      </w:r>
      <w:r w:rsidRPr="00A66633">
        <w:rPr>
          <w:sz w:val="28"/>
          <w:szCs w:val="28"/>
        </w:rPr>
        <w:t xml:space="preserve"> өскендігін.  Ал орташа деңгейдің   12% - ға, төмен деңгейдің 45 % -ға төмендегенін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w:t>
      </w:r>
      <w:r w:rsidRPr="00A66633">
        <w:rPr>
          <w:i/>
          <w:sz w:val="28"/>
          <w:szCs w:val="28"/>
        </w:rPr>
        <w:lastRenderedPageBreak/>
        <w:t>нәтижесінде, жоғары: 63</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26% -ға өскендігін.  Ал орташа деңгейдің</w:t>
      </w:r>
      <w:r w:rsidR="005621BE">
        <w:rPr>
          <w:sz w:val="28"/>
          <w:szCs w:val="28"/>
        </w:rPr>
        <w:t xml:space="preserve">  19 % -ға, төмен деңгейдің  16</w:t>
      </w:r>
      <w:r w:rsidRPr="00A66633">
        <w:rPr>
          <w:sz w:val="28"/>
          <w:szCs w:val="28"/>
        </w:rPr>
        <w:t xml:space="preserve">%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w:t>
      </w:r>
      <w:r w:rsidR="005621BE">
        <w:rPr>
          <w:i/>
          <w:sz w:val="28"/>
          <w:szCs w:val="28"/>
        </w:rPr>
        <w:t>а нәтижесінде жоғарғы деңгей 61</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003951E6">
        <w:rPr>
          <w:sz w:val="28"/>
          <w:szCs w:val="28"/>
        </w:rPr>
        <w:t xml:space="preserve"> көрсеткішімен салыстырғанда 38</w:t>
      </w:r>
      <w:r w:rsidRPr="00A66633">
        <w:rPr>
          <w:sz w:val="28"/>
          <w:szCs w:val="28"/>
        </w:rPr>
        <w:t>% көтеріліп, орташа деңге</w:t>
      </w:r>
      <w:r w:rsidR="003951E6">
        <w:rPr>
          <w:sz w:val="28"/>
          <w:szCs w:val="28"/>
        </w:rPr>
        <w:t>дің  32% ал төмеңгі деңгей 45</w:t>
      </w:r>
      <w:r w:rsidRPr="00A66633">
        <w:rPr>
          <w:sz w:val="28"/>
          <w:szCs w:val="28"/>
        </w:rPr>
        <w:t>%  төмендегенін  байқатады.</w:t>
      </w:r>
    </w:p>
    <w:p w:rsidR="00A66633" w:rsidRPr="00A66633" w:rsidRDefault="00A66633" w:rsidP="00A66633">
      <w:pPr>
        <w:pStyle w:val="TableParagraph"/>
        <w:ind w:right="282" w:firstLine="709"/>
        <w:jc w:val="both"/>
        <w:rPr>
          <w:i/>
          <w:sz w:val="28"/>
          <w:szCs w:val="28"/>
        </w:rPr>
      </w:pPr>
      <w:r w:rsidRPr="00A66633">
        <w:rPr>
          <w:i/>
          <w:sz w:val="28"/>
          <w:szCs w:val="28"/>
        </w:rPr>
        <w:t xml:space="preserve"> «Физикалық қасиеттерді» дамытудың бойынша қорытынды диагностика нәтижесінде, жоғары: 71</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47%  жоғарылап.  Ал орташа деңгейдің  53% -ға , төмен деңгейдің 14%-ға төмендегенін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 xml:space="preserve"> «Әлеуметтік-эмоционалды» дағдылар</w:t>
      </w:r>
      <w:r w:rsidRPr="00A66633">
        <w:rPr>
          <w:sz w:val="28"/>
          <w:szCs w:val="28"/>
        </w:rPr>
        <w:t xml:space="preserve"> бойынша </w:t>
      </w:r>
      <w:r w:rsidRPr="00A66633">
        <w:rPr>
          <w:i/>
          <w:sz w:val="28"/>
          <w:szCs w:val="28"/>
        </w:rPr>
        <w:t>қорытынды диагности</w:t>
      </w:r>
      <w:r w:rsidR="00E93E9F">
        <w:rPr>
          <w:i/>
          <w:sz w:val="28"/>
          <w:szCs w:val="28"/>
        </w:rPr>
        <w:t>ка нәтижесінде жоғарғы деңгей 67</w:t>
      </w:r>
      <w:r w:rsidRPr="00A66633">
        <w:rPr>
          <w:sz w:val="28"/>
          <w:szCs w:val="28"/>
        </w:rPr>
        <w:t xml:space="preserve">% көтерілген. </w:t>
      </w:r>
      <w:r w:rsidRPr="00A66633">
        <w:rPr>
          <w:i/>
          <w:sz w:val="28"/>
          <w:szCs w:val="28"/>
        </w:rPr>
        <w:t xml:space="preserve"> </w:t>
      </w:r>
      <w:r w:rsidRPr="00E93E9F">
        <w:rPr>
          <w:sz w:val="28"/>
          <w:szCs w:val="28"/>
        </w:rPr>
        <w:t>Ол</w:t>
      </w:r>
      <w:r w:rsidRPr="00A66633">
        <w:rPr>
          <w:i/>
          <w:sz w:val="28"/>
          <w:szCs w:val="28"/>
        </w:rPr>
        <w:t xml:space="preserve">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40% көтеріліп,   орташа деңге</w:t>
      </w:r>
      <w:r w:rsidR="00E93E9F">
        <w:rPr>
          <w:sz w:val="28"/>
          <w:szCs w:val="28"/>
        </w:rPr>
        <w:t>й</w:t>
      </w:r>
      <w:r w:rsidRPr="00A66633">
        <w:rPr>
          <w:sz w:val="28"/>
          <w:szCs w:val="28"/>
        </w:rPr>
        <w:t xml:space="preserve">дің 38%, </w:t>
      </w:r>
      <w:r w:rsidR="00E93E9F">
        <w:rPr>
          <w:sz w:val="28"/>
          <w:szCs w:val="28"/>
        </w:rPr>
        <w:t xml:space="preserve"> ал төмен</w:t>
      </w:r>
      <w:r w:rsidRPr="00A66633">
        <w:rPr>
          <w:sz w:val="28"/>
          <w:szCs w:val="28"/>
        </w:rPr>
        <w:t>гі деңгей  2%  төмендегенін байқатады.</w:t>
      </w:r>
    </w:p>
    <w:p w:rsidR="00A66633" w:rsidRPr="00A66633" w:rsidRDefault="00E93E9F" w:rsidP="00D27633">
      <w:pPr>
        <w:pStyle w:val="TableParagraph"/>
        <w:numPr>
          <w:ilvl w:val="0"/>
          <w:numId w:val="42"/>
        </w:numPr>
        <w:ind w:right="282"/>
        <w:jc w:val="both"/>
        <w:rPr>
          <w:sz w:val="28"/>
          <w:szCs w:val="28"/>
        </w:rPr>
      </w:pPr>
      <w:r>
        <w:rPr>
          <w:sz w:val="28"/>
          <w:szCs w:val="28"/>
        </w:rPr>
        <w:t>«Балапан</w:t>
      </w:r>
      <w:r w:rsidR="00A66633" w:rsidRPr="00A66633">
        <w:rPr>
          <w:sz w:val="28"/>
          <w:szCs w:val="28"/>
        </w:rPr>
        <w:t>»  ортаңғы топ балаларының</w:t>
      </w:r>
    </w:p>
    <w:p w:rsidR="00A66633" w:rsidRPr="00A66633" w:rsidRDefault="00A66633" w:rsidP="00A66633">
      <w:pPr>
        <w:pStyle w:val="TableParagraph"/>
        <w:ind w:right="282" w:firstLine="709"/>
        <w:jc w:val="both"/>
        <w:rPr>
          <w:sz w:val="28"/>
          <w:szCs w:val="28"/>
        </w:rPr>
      </w:pPr>
      <w:r w:rsidRPr="00A66633">
        <w:rPr>
          <w:sz w:val="28"/>
          <w:szCs w:val="28"/>
        </w:rPr>
        <w:t>«Мектепке дейінгі тәрбие мен оқытудың мемлекеттік стандартын игеру деңгейі (% көрсеткіш)</w:t>
      </w:r>
    </w:p>
    <w:p w:rsidR="00A66633" w:rsidRPr="00A66633" w:rsidRDefault="00E93E9F" w:rsidP="00A66633">
      <w:pPr>
        <w:pStyle w:val="TableParagraph"/>
        <w:ind w:right="282" w:firstLine="709"/>
        <w:jc w:val="both"/>
        <w:rPr>
          <w:sz w:val="28"/>
          <w:szCs w:val="28"/>
        </w:rPr>
      </w:pPr>
      <w:r>
        <w:rPr>
          <w:sz w:val="28"/>
          <w:szCs w:val="28"/>
        </w:rPr>
        <w:t>«Балапан</w:t>
      </w:r>
      <w:r w:rsidR="00A66633" w:rsidRPr="00A66633">
        <w:rPr>
          <w:sz w:val="28"/>
          <w:szCs w:val="28"/>
        </w:rPr>
        <w:t>» ортаңғы топ балаларының «Мектепке дейінгі тәрбие мен оқытудың мемлекеттік стандартын игеру деңгейін анықтау» диаг</w:t>
      </w:r>
      <w:r>
        <w:rPr>
          <w:sz w:val="28"/>
          <w:szCs w:val="28"/>
        </w:rPr>
        <w:t xml:space="preserve">ностикасына 30 бала қатысты. </w:t>
      </w: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r w:rsidRPr="00A66633">
        <w:rPr>
          <w:i/>
          <w:sz w:val="28"/>
          <w:szCs w:val="28"/>
        </w:rPr>
        <w:t>Егер салыстырмалы түрде қарасақ:</w:t>
      </w:r>
    </w:p>
    <w:p w:rsidR="000646F8" w:rsidRDefault="000646F8"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77696" behindDoc="1" locked="0" layoutInCell="1" allowOverlap="1" wp14:anchorId="5620C08F" wp14:editId="41880F6E">
                <wp:simplePos x="0" y="0"/>
                <wp:positionH relativeFrom="column">
                  <wp:posOffset>5123180</wp:posOffset>
                </wp:positionH>
                <wp:positionV relativeFrom="paragraph">
                  <wp:posOffset>368300</wp:posOffset>
                </wp:positionV>
                <wp:extent cx="1255395" cy="1083310"/>
                <wp:effectExtent l="3810" t="4445" r="0"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8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277103" w:rsidRDefault="0013572C"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13572C" w:rsidRPr="00277103" w:rsidRDefault="0013572C"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13572C"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0C08F" id="Прямоугольник 85" o:spid="_x0000_s1030" style="position:absolute;left:0;text-align:left;margin-left:403.4pt;margin-top:29pt;width:98.85pt;height:8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" stroked="f">
                <v:textbox>
                  <w:txbxContent>
                    <w:p w:rsidR="0013572C" w:rsidRPr="00277103" w:rsidRDefault="0013572C"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13572C" w:rsidRPr="00277103" w:rsidRDefault="0013572C"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13572C" w:rsidRDefault="0013572C" w:rsidP="00A66633"/>
                  </w:txbxContent>
                </v:textbox>
              </v:rect>
            </w:pict>
          </mc:Fallback>
        </mc:AlternateContent>
      </w:r>
      <w:r w:rsidRPr="00A66633">
        <w:rPr>
          <w:noProof/>
          <w:sz w:val="28"/>
          <w:szCs w:val="28"/>
          <w:lang w:val="ru-RU" w:eastAsia="ru-RU"/>
        </w:rPr>
        <w:drawing>
          <wp:inline distT="0" distB="0" distL="0" distR="0" wp14:anchorId="1BC4D4DE" wp14:editId="6926FD52">
            <wp:extent cx="5114925" cy="1933575"/>
            <wp:effectExtent l="0" t="0" r="9525" b="9525"/>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66633" w:rsidRPr="00A66633" w:rsidRDefault="00A66633" w:rsidP="000646F8">
      <w:pPr>
        <w:pStyle w:val="TableParagraph"/>
        <w:ind w:right="282"/>
        <w:jc w:val="both"/>
        <w:rPr>
          <w:i/>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76672" behindDoc="1" locked="0" layoutInCell="1" allowOverlap="1" wp14:anchorId="17D1273B" wp14:editId="4DDAC040">
                <wp:simplePos x="0" y="0"/>
                <wp:positionH relativeFrom="column">
                  <wp:posOffset>4999355</wp:posOffset>
                </wp:positionH>
                <wp:positionV relativeFrom="paragraph">
                  <wp:posOffset>361950</wp:posOffset>
                </wp:positionV>
                <wp:extent cx="1255395" cy="1069340"/>
                <wp:effectExtent l="381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13572C" w:rsidRPr="00DE7CD5" w:rsidRDefault="0013572C"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13572C"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1273B" id="Прямоугольник 84" o:spid="_x0000_s1031" style="position:absolute;left:0;text-align:left;margin-left:393.65pt;margin-top:28.5pt;width:98.85pt;height:8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" stroked="f">
                <v:textbox>
                  <w:txbxContent>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13572C" w:rsidRPr="00DE7CD5" w:rsidRDefault="0013572C"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13572C" w:rsidRDefault="0013572C" w:rsidP="00A66633"/>
                  </w:txbxContent>
                </v:textbox>
              </v:rect>
            </w:pict>
          </mc:Fallback>
        </mc:AlternateContent>
      </w:r>
      <w:r w:rsidRPr="00A66633">
        <w:rPr>
          <w:noProof/>
          <w:sz w:val="28"/>
          <w:szCs w:val="28"/>
          <w:lang w:val="ru-RU" w:eastAsia="ru-RU"/>
        </w:rPr>
        <w:drawing>
          <wp:inline distT="0" distB="0" distL="0" distR="0" wp14:anchorId="5C0E2B78" wp14:editId="26A67ABB">
            <wp:extent cx="5114925" cy="1866900"/>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«Танымдық және зияткерлік» дағдылары</w:t>
      </w:r>
      <w:r w:rsidRPr="00A66633">
        <w:rPr>
          <w:i/>
          <w:sz w:val="28"/>
          <w:szCs w:val="28"/>
        </w:rPr>
        <w:t xml:space="preserve"> бойынша  қорытынды диагно</w:t>
      </w:r>
      <w:r w:rsidR="00E93E9F">
        <w:rPr>
          <w:i/>
          <w:sz w:val="28"/>
          <w:szCs w:val="28"/>
        </w:rPr>
        <w:t>стика нәтижесінде,  жоғары – 54</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w:t>
      </w:r>
      <w:r w:rsidRPr="00A66633">
        <w:rPr>
          <w:sz w:val="28"/>
          <w:szCs w:val="28"/>
        </w:rPr>
        <w:lastRenderedPageBreak/>
        <w:t xml:space="preserve">айындағы </w:t>
      </w:r>
      <w:r w:rsidRPr="00A66633">
        <w:rPr>
          <w:i/>
          <w:sz w:val="28"/>
          <w:szCs w:val="28"/>
        </w:rPr>
        <w:t>«Аралық диагностиканың»</w:t>
      </w:r>
      <w:r w:rsidRPr="00A66633">
        <w:rPr>
          <w:sz w:val="28"/>
          <w:szCs w:val="28"/>
        </w:rPr>
        <w:t xml:space="preserve"> көрсеткішімен салыстырғанда 10</w:t>
      </w:r>
      <w:r w:rsidRPr="00A66633">
        <w:rPr>
          <w:i/>
          <w:sz w:val="28"/>
          <w:szCs w:val="28"/>
        </w:rPr>
        <w:t>%</w:t>
      </w:r>
      <w:r w:rsidRPr="00A66633">
        <w:rPr>
          <w:sz w:val="28"/>
          <w:szCs w:val="28"/>
        </w:rPr>
        <w:t xml:space="preserve"> өскендігін.  Ал орташа деңгейд</w:t>
      </w:r>
      <w:r w:rsidR="00E93E9F">
        <w:rPr>
          <w:sz w:val="28"/>
          <w:szCs w:val="28"/>
        </w:rPr>
        <w:t>ің   3% - ға, төмен деңгейдің 7</w:t>
      </w:r>
      <w:r w:rsidRPr="00A66633">
        <w:rPr>
          <w:sz w:val="28"/>
          <w:szCs w:val="28"/>
        </w:rPr>
        <w:t xml:space="preserve">% -ға төмендегенін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54</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14% -ға өск</w:t>
      </w:r>
      <w:r w:rsidR="00E93E9F">
        <w:rPr>
          <w:sz w:val="28"/>
          <w:szCs w:val="28"/>
        </w:rPr>
        <w:t>ендігін.  Ал орташа деңгейдің 5% -ға , төмен деңгейдің  9</w:t>
      </w:r>
      <w:r w:rsidRPr="00A66633">
        <w:rPr>
          <w:sz w:val="28"/>
          <w:szCs w:val="28"/>
        </w:rPr>
        <w:t xml:space="preserve">%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w:t>
      </w:r>
      <w:r w:rsidR="00E93E9F">
        <w:rPr>
          <w:i/>
          <w:sz w:val="28"/>
          <w:szCs w:val="28"/>
        </w:rPr>
        <w:t>а нәтижесінде жоғарғы деңгей 49</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00E93E9F">
        <w:rPr>
          <w:sz w:val="28"/>
          <w:szCs w:val="28"/>
        </w:rPr>
        <w:t xml:space="preserve"> көрсеткішімен салыстырғанда 10</w:t>
      </w:r>
      <w:r w:rsidRPr="00A66633">
        <w:rPr>
          <w:sz w:val="28"/>
          <w:szCs w:val="28"/>
        </w:rPr>
        <w:t>% көтеріліп, орташа деңге</w:t>
      </w:r>
      <w:r w:rsidR="00E93E9F">
        <w:rPr>
          <w:sz w:val="28"/>
          <w:szCs w:val="28"/>
        </w:rPr>
        <w:t>й</w:t>
      </w:r>
      <w:r w:rsidRPr="00A66633">
        <w:rPr>
          <w:sz w:val="28"/>
          <w:szCs w:val="28"/>
        </w:rPr>
        <w:t>дің   7</w:t>
      </w:r>
      <w:r w:rsidR="00E93E9F">
        <w:rPr>
          <w:sz w:val="28"/>
          <w:szCs w:val="28"/>
        </w:rPr>
        <w:t>% ал төменгі деңгей  13</w:t>
      </w:r>
      <w:r w:rsidRPr="00A66633">
        <w:rPr>
          <w:sz w:val="28"/>
          <w:szCs w:val="28"/>
        </w:rPr>
        <w:t>%  төмендегенін  байқатады.</w:t>
      </w:r>
    </w:p>
    <w:p w:rsidR="00A66633" w:rsidRPr="00A66633" w:rsidRDefault="00A66633" w:rsidP="00A66633">
      <w:pPr>
        <w:pStyle w:val="TableParagraph"/>
        <w:ind w:right="282" w:firstLine="709"/>
        <w:jc w:val="both"/>
        <w:rPr>
          <w:i/>
          <w:sz w:val="28"/>
          <w:szCs w:val="28"/>
        </w:rPr>
      </w:pPr>
      <w:r w:rsidRPr="00A66633">
        <w:rPr>
          <w:i/>
          <w:sz w:val="28"/>
          <w:szCs w:val="28"/>
        </w:rPr>
        <w:t xml:space="preserve"> «Физикалық қасиеттерді» дамытудың бойынша қорытынды диагностика нәтижесінде, жоғары: 58</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25%  жоғарылап.  Ал орташа деңгейдің  4% көтеріліп, төмен деңгейдің 9% төмендегенін  байқатады.</w:t>
      </w:r>
    </w:p>
    <w:p w:rsidR="00A66633" w:rsidRPr="00A66633" w:rsidRDefault="00A66633" w:rsidP="000646F8">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қорытынды диагностик</w:t>
      </w:r>
      <w:r w:rsidR="00E93E9F">
        <w:rPr>
          <w:i/>
          <w:sz w:val="28"/>
          <w:szCs w:val="28"/>
        </w:rPr>
        <w:t>а нәтижесінде жоғарғы деңгей 54</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00E93E9F">
        <w:rPr>
          <w:sz w:val="28"/>
          <w:szCs w:val="28"/>
        </w:rPr>
        <w:t xml:space="preserve"> көрсеткішімен салыстырғанда 9</w:t>
      </w:r>
      <w:r w:rsidRPr="00A66633">
        <w:rPr>
          <w:sz w:val="28"/>
          <w:szCs w:val="28"/>
        </w:rPr>
        <w:t>% көтеріліп,   орташа деңге</w:t>
      </w:r>
      <w:r w:rsidR="00E93E9F">
        <w:rPr>
          <w:sz w:val="28"/>
          <w:szCs w:val="28"/>
        </w:rPr>
        <w:t>йдің 4%, ал төмен</w:t>
      </w:r>
      <w:r w:rsidRPr="00A66633">
        <w:rPr>
          <w:sz w:val="28"/>
          <w:szCs w:val="28"/>
        </w:rPr>
        <w:t>гі деңгей  7%  төмендегенін байқатады.</w:t>
      </w:r>
    </w:p>
    <w:p w:rsidR="00A66633" w:rsidRPr="00A66633" w:rsidRDefault="00E93E9F" w:rsidP="00D27633">
      <w:pPr>
        <w:pStyle w:val="TableParagraph"/>
        <w:numPr>
          <w:ilvl w:val="0"/>
          <w:numId w:val="42"/>
        </w:numPr>
        <w:ind w:left="0" w:right="282" w:firstLine="851"/>
        <w:jc w:val="both"/>
        <w:rPr>
          <w:sz w:val="28"/>
          <w:szCs w:val="28"/>
        </w:rPr>
      </w:pPr>
      <w:r>
        <w:rPr>
          <w:sz w:val="28"/>
          <w:szCs w:val="28"/>
        </w:rPr>
        <w:t>«Болашақ</w:t>
      </w:r>
      <w:r w:rsidR="00A66633" w:rsidRPr="00A66633">
        <w:rPr>
          <w:sz w:val="28"/>
          <w:szCs w:val="28"/>
        </w:rPr>
        <w:t>» ортаңғы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sz w:val="28"/>
          <w:szCs w:val="28"/>
        </w:rPr>
      </w:pPr>
      <w:r w:rsidRPr="00A66633">
        <w:rPr>
          <w:sz w:val="28"/>
          <w:szCs w:val="28"/>
        </w:rPr>
        <w:t>(% көрсеткіш)</w:t>
      </w:r>
    </w:p>
    <w:p w:rsidR="00A66633" w:rsidRPr="00A66633" w:rsidRDefault="00E93E9F" w:rsidP="00A66633">
      <w:pPr>
        <w:pStyle w:val="TableParagraph"/>
        <w:ind w:right="282" w:firstLine="709"/>
        <w:jc w:val="both"/>
        <w:rPr>
          <w:sz w:val="28"/>
          <w:szCs w:val="28"/>
        </w:rPr>
      </w:pPr>
      <w:r>
        <w:rPr>
          <w:sz w:val="28"/>
          <w:szCs w:val="28"/>
        </w:rPr>
        <w:t>«Болашақ</w:t>
      </w:r>
      <w:r w:rsidR="00A66633" w:rsidRPr="00A66633">
        <w:rPr>
          <w:sz w:val="28"/>
          <w:szCs w:val="28"/>
        </w:rPr>
        <w:t>» ортаңғы топ балаларының «Мектепке дейінгі тәрбие мен оқытудың мемлекеттік стандартын игеру деңг</w:t>
      </w:r>
      <w:r>
        <w:rPr>
          <w:sz w:val="28"/>
          <w:szCs w:val="28"/>
        </w:rPr>
        <w:t>ейін анықтау» диагностикасына 30</w:t>
      </w:r>
      <w:r w:rsidR="00A66633" w:rsidRPr="00A66633">
        <w:rPr>
          <w:sz w:val="28"/>
          <w:szCs w:val="28"/>
        </w:rPr>
        <w:t xml:space="preserve"> бала қатысты. </w:t>
      </w:r>
    </w:p>
    <w:p w:rsidR="00A66633" w:rsidRDefault="00A66633" w:rsidP="00A66633">
      <w:pPr>
        <w:pStyle w:val="TableParagraph"/>
        <w:ind w:right="282" w:firstLine="709"/>
        <w:jc w:val="both"/>
        <w:rPr>
          <w:i/>
          <w:sz w:val="28"/>
          <w:szCs w:val="28"/>
        </w:rPr>
      </w:pPr>
      <w:r w:rsidRPr="00A66633">
        <w:rPr>
          <w:i/>
          <w:sz w:val="28"/>
          <w:szCs w:val="28"/>
        </w:rPr>
        <w:t>Егер салыстырмалы түрде қарасақ:</w:t>
      </w:r>
    </w:p>
    <w:p w:rsidR="000646F8" w:rsidRPr="00A66633" w:rsidRDefault="000646F8" w:rsidP="00A66633">
      <w:pPr>
        <w:pStyle w:val="TableParagraph"/>
        <w:ind w:right="282" w:firstLine="709"/>
        <w:jc w:val="both"/>
        <w:rPr>
          <w:i/>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78720" behindDoc="1" locked="0" layoutInCell="1" allowOverlap="1" wp14:anchorId="5BBF0D22" wp14:editId="4B67A9D7">
                <wp:simplePos x="0" y="0"/>
                <wp:positionH relativeFrom="column">
                  <wp:posOffset>5083175</wp:posOffset>
                </wp:positionH>
                <wp:positionV relativeFrom="paragraph">
                  <wp:posOffset>316865</wp:posOffset>
                </wp:positionV>
                <wp:extent cx="1255395" cy="1083310"/>
                <wp:effectExtent l="1905" t="0" r="0" b="444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83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277103" w:rsidRDefault="0013572C"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13572C" w:rsidRPr="00277103" w:rsidRDefault="0013572C"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13572C"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F0D22" id="Прямоугольник 83" o:spid="_x0000_s1032" style="position:absolute;left:0;text-align:left;margin-left:400.25pt;margin-top:24.95pt;width:98.85pt;height:85.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" stroked="f">
                <v:textbox>
                  <w:txbxContent>
                    <w:p w:rsidR="0013572C" w:rsidRPr="00277103" w:rsidRDefault="0013572C" w:rsidP="00A66633">
                      <w:pPr>
                        <w:pStyle w:val="a5"/>
                        <w:ind w:left="142" w:right="54"/>
                        <w:jc w:val="center"/>
                        <w:rPr>
                          <w:rFonts w:ascii="Times New Roman" w:hAnsi="Times New Roman"/>
                          <w:b/>
                          <w:sz w:val="24"/>
                          <w:szCs w:val="24"/>
                          <w:lang w:val="kk-KZ"/>
                        </w:rPr>
                      </w:pPr>
                      <w:r>
                        <w:rPr>
                          <w:rFonts w:ascii="Times New Roman" w:hAnsi="Times New Roman"/>
                          <w:b/>
                          <w:sz w:val="24"/>
                          <w:szCs w:val="24"/>
                          <w:lang w:val="kk-KZ"/>
                        </w:rPr>
                        <w:t>Аралық</w:t>
                      </w:r>
                      <w:r w:rsidRPr="00277103">
                        <w:rPr>
                          <w:rFonts w:ascii="Times New Roman" w:hAnsi="Times New Roman"/>
                          <w:b/>
                          <w:sz w:val="24"/>
                          <w:szCs w:val="24"/>
                          <w:lang w:val="kk-KZ"/>
                        </w:rPr>
                        <w:t xml:space="preserve"> </w:t>
                      </w:r>
                      <w:r>
                        <w:rPr>
                          <w:rFonts w:ascii="Times New Roman" w:hAnsi="Times New Roman"/>
                          <w:b/>
                          <w:sz w:val="24"/>
                          <w:szCs w:val="24"/>
                          <w:lang w:val="kk-KZ"/>
                        </w:rPr>
                        <w:t>диагностика</w:t>
                      </w:r>
                      <w:r w:rsidRPr="00277103">
                        <w:rPr>
                          <w:rFonts w:ascii="Times New Roman" w:hAnsi="Times New Roman"/>
                          <w:b/>
                          <w:sz w:val="24"/>
                          <w:szCs w:val="24"/>
                          <w:lang w:val="kk-KZ"/>
                        </w:rPr>
                        <w:t xml:space="preserve"> нәтижесі</w:t>
                      </w:r>
                    </w:p>
                    <w:p w:rsidR="0013572C" w:rsidRPr="00277103" w:rsidRDefault="0013572C" w:rsidP="00A66633">
                      <w:pPr>
                        <w:pStyle w:val="a5"/>
                        <w:ind w:left="142" w:right="-26"/>
                        <w:jc w:val="center"/>
                        <w:rPr>
                          <w:rFonts w:ascii="Times New Roman" w:hAnsi="Times New Roman"/>
                          <w:i/>
                          <w:sz w:val="24"/>
                          <w:szCs w:val="24"/>
                          <w:lang w:val="kk-KZ"/>
                        </w:rPr>
                      </w:pPr>
                      <w:r w:rsidRPr="00277103">
                        <w:rPr>
                          <w:rFonts w:ascii="Times New Roman" w:hAnsi="Times New Roman"/>
                          <w:i/>
                          <w:sz w:val="24"/>
                          <w:szCs w:val="24"/>
                          <w:lang w:val="kk-KZ"/>
                        </w:rPr>
                        <w:t>(</w:t>
                      </w:r>
                      <w:r>
                        <w:rPr>
                          <w:rFonts w:ascii="Times New Roman" w:hAnsi="Times New Roman"/>
                          <w:i/>
                          <w:sz w:val="24"/>
                          <w:szCs w:val="24"/>
                          <w:lang w:val="kk-KZ"/>
                        </w:rPr>
                        <w:t>қаңтар</w:t>
                      </w:r>
                      <w:r w:rsidRPr="00277103">
                        <w:rPr>
                          <w:rFonts w:ascii="Times New Roman" w:hAnsi="Times New Roman"/>
                          <w:i/>
                          <w:sz w:val="24"/>
                          <w:szCs w:val="24"/>
                          <w:lang w:val="kk-KZ"/>
                        </w:rPr>
                        <w:t xml:space="preserve"> айы</w:t>
                      </w:r>
                      <w:r>
                        <w:rPr>
                          <w:rFonts w:ascii="Times New Roman" w:hAnsi="Times New Roman"/>
                          <w:i/>
                          <w:sz w:val="24"/>
                          <w:szCs w:val="24"/>
                          <w:lang w:val="kk-KZ"/>
                        </w:rPr>
                        <w:t>, 2024 жыл)</w:t>
                      </w:r>
                    </w:p>
                    <w:p w:rsidR="0013572C" w:rsidRDefault="0013572C" w:rsidP="00A66633"/>
                  </w:txbxContent>
                </v:textbox>
              </v:rect>
            </w:pict>
          </mc:Fallback>
        </mc:AlternateContent>
      </w:r>
      <w:r w:rsidRPr="00A66633">
        <w:rPr>
          <w:noProof/>
          <w:sz w:val="28"/>
          <w:szCs w:val="28"/>
          <w:lang w:val="ru-RU" w:eastAsia="ru-RU"/>
        </w:rPr>
        <w:drawing>
          <wp:inline distT="0" distB="0" distL="0" distR="0" wp14:anchorId="62EB8ACC" wp14:editId="0138B152">
            <wp:extent cx="5181600" cy="1733550"/>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79744" behindDoc="1" locked="0" layoutInCell="1" allowOverlap="1" wp14:anchorId="76F737E8" wp14:editId="0528A411">
                <wp:simplePos x="0" y="0"/>
                <wp:positionH relativeFrom="column">
                  <wp:posOffset>5083175</wp:posOffset>
                </wp:positionH>
                <wp:positionV relativeFrom="paragraph">
                  <wp:posOffset>248285</wp:posOffset>
                </wp:positionV>
                <wp:extent cx="1255395" cy="1069340"/>
                <wp:effectExtent l="1905" t="0" r="0" b="1905"/>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13572C" w:rsidRPr="00DE7CD5" w:rsidRDefault="0013572C"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13572C"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737E8" id="Прямоугольник 82" o:spid="_x0000_s1033" style="position:absolute;left:0;text-align:left;margin-left:400.25pt;margin-top:19.55pt;width:98.85pt;height:8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" stroked="f">
                <v:textbox>
                  <w:txbxContent>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Қорытынды</w:t>
                      </w:r>
                    </w:p>
                    <w:p w:rsidR="0013572C" w:rsidRPr="00DE7CD5" w:rsidRDefault="0013572C" w:rsidP="00A66633">
                      <w:pPr>
                        <w:pStyle w:val="a5"/>
                        <w:ind w:left="142" w:right="54"/>
                        <w:jc w:val="center"/>
                        <w:rPr>
                          <w:rFonts w:ascii="Times New Roman" w:hAnsi="Times New Roman"/>
                          <w:b/>
                          <w:sz w:val="24"/>
                          <w:szCs w:val="24"/>
                          <w:lang w:val="kk-KZ"/>
                        </w:rPr>
                      </w:pPr>
                      <w:r w:rsidRPr="00DE7CD5">
                        <w:rPr>
                          <w:rFonts w:ascii="Times New Roman" w:hAnsi="Times New Roman"/>
                          <w:b/>
                          <w:sz w:val="24"/>
                          <w:szCs w:val="24"/>
                          <w:lang w:val="kk-KZ"/>
                        </w:rPr>
                        <w:t>диагностика нәтижесі</w:t>
                      </w:r>
                    </w:p>
                    <w:p w:rsidR="0013572C" w:rsidRPr="00DE7CD5" w:rsidRDefault="0013572C" w:rsidP="00A66633">
                      <w:pPr>
                        <w:pStyle w:val="a5"/>
                        <w:ind w:left="142" w:right="-26"/>
                        <w:jc w:val="center"/>
                        <w:rPr>
                          <w:rFonts w:ascii="Times New Roman" w:hAnsi="Times New Roman"/>
                          <w:i/>
                          <w:sz w:val="24"/>
                          <w:szCs w:val="24"/>
                          <w:lang w:val="kk-KZ"/>
                        </w:rPr>
                      </w:pPr>
                      <w:r>
                        <w:rPr>
                          <w:rFonts w:ascii="Times New Roman" w:hAnsi="Times New Roman"/>
                          <w:i/>
                          <w:sz w:val="24"/>
                          <w:szCs w:val="24"/>
                          <w:lang w:val="kk-KZ"/>
                        </w:rPr>
                        <w:t>(мамыр  айы, 2024  жыл)</w:t>
                      </w:r>
                    </w:p>
                    <w:p w:rsidR="0013572C" w:rsidRDefault="0013572C" w:rsidP="00A66633"/>
                  </w:txbxContent>
                </v:textbox>
              </v:rect>
            </w:pict>
          </mc:Fallback>
        </mc:AlternateContent>
      </w:r>
      <w:r w:rsidRPr="00A66633">
        <w:rPr>
          <w:noProof/>
          <w:sz w:val="28"/>
          <w:szCs w:val="28"/>
          <w:lang w:val="ru-RU" w:eastAsia="ru-RU"/>
        </w:rPr>
        <w:drawing>
          <wp:inline distT="0" distB="0" distL="0" distR="0" wp14:anchorId="032AC4AB" wp14:editId="1AC79935">
            <wp:extent cx="5143500" cy="1743075"/>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A66633" w:rsidRPr="00A66633" w:rsidRDefault="00A66633" w:rsidP="00A66633">
      <w:pPr>
        <w:pStyle w:val="TableParagraph"/>
        <w:ind w:right="282" w:firstLine="709"/>
        <w:jc w:val="both"/>
        <w:rPr>
          <w:i/>
          <w:sz w:val="28"/>
          <w:szCs w:val="28"/>
        </w:rPr>
      </w:pPr>
      <w:r w:rsidRPr="00A66633">
        <w:rPr>
          <w:i/>
          <w:sz w:val="28"/>
          <w:szCs w:val="28"/>
        </w:rPr>
        <w:t xml:space="preserve">Қорытынды диагностикалық байқау қорытындысының нәтижесінде </w:t>
      </w:r>
      <w:r w:rsidRPr="00A66633">
        <w:rPr>
          <w:i/>
          <w:color w:val="000000"/>
          <w:sz w:val="28"/>
          <w:szCs w:val="28"/>
        </w:rPr>
        <w:lastRenderedPageBreak/>
        <w:t>«Танымдық және зияткерлік» дағдылары</w:t>
      </w:r>
      <w:r w:rsidRPr="00A66633">
        <w:rPr>
          <w:i/>
          <w:sz w:val="28"/>
          <w:szCs w:val="28"/>
        </w:rPr>
        <w:t xml:space="preserve"> бойынша  қорытынды диагно</w:t>
      </w:r>
      <w:r w:rsidR="00E93E9F">
        <w:rPr>
          <w:i/>
          <w:sz w:val="28"/>
          <w:szCs w:val="28"/>
        </w:rPr>
        <w:t>стика нәтижесінде,  жоғары – 52</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7</w:t>
      </w:r>
      <w:r w:rsidRPr="00A66633">
        <w:rPr>
          <w:i/>
          <w:sz w:val="28"/>
          <w:szCs w:val="28"/>
        </w:rPr>
        <w:t>%</w:t>
      </w:r>
      <w:r w:rsidRPr="00A66633">
        <w:rPr>
          <w:sz w:val="28"/>
          <w:szCs w:val="28"/>
        </w:rPr>
        <w:t xml:space="preserve"> төмендеді.  Ал орташа деңгейдің   5% - ға төмендеп, төмен деңгейдің 2% -ға төмендегені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54</w:t>
      </w:r>
      <w:r w:rsidRPr="00A66633">
        <w:rPr>
          <w:sz w:val="28"/>
          <w:szCs w:val="28"/>
        </w:rPr>
        <w:t xml:space="preserve">%. </w:t>
      </w:r>
      <w:r w:rsidRPr="00E93E9F">
        <w:rPr>
          <w:sz w:val="28"/>
          <w:szCs w:val="28"/>
        </w:rPr>
        <w:t>Ол</w:t>
      </w:r>
      <w:r w:rsidRPr="00A66633">
        <w:rPr>
          <w:i/>
          <w:sz w:val="28"/>
          <w:szCs w:val="28"/>
        </w:rPr>
        <w:t xml:space="preserve">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 -ға өск</w:t>
      </w:r>
      <w:r w:rsidR="00E93E9F">
        <w:rPr>
          <w:sz w:val="28"/>
          <w:szCs w:val="28"/>
        </w:rPr>
        <w:t>ендігін.  Ал орташа деңгейдің 7</w:t>
      </w:r>
      <w:r w:rsidRPr="00A66633">
        <w:rPr>
          <w:sz w:val="28"/>
          <w:szCs w:val="28"/>
        </w:rPr>
        <w:t xml:space="preserve">% -ға төмендегенін, төмен деңгейдің  5 % көтерілгенін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w:t>
      </w:r>
      <w:r w:rsidR="00E93E9F">
        <w:rPr>
          <w:i/>
          <w:sz w:val="28"/>
          <w:szCs w:val="28"/>
        </w:rPr>
        <w:t>а нәтижесінде жоғарғы деңгей 54</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00E93E9F">
        <w:rPr>
          <w:sz w:val="28"/>
          <w:szCs w:val="28"/>
        </w:rPr>
        <w:t xml:space="preserve"> көрсеткішімен салыстырғанда 2</w:t>
      </w:r>
      <w:r w:rsidRPr="00A66633">
        <w:rPr>
          <w:sz w:val="28"/>
          <w:szCs w:val="28"/>
        </w:rPr>
        <w:t>%</w:t>
      </w:r>
      <w:r w:rsidR="00E93E9F">
        <w:rPr>
          <w:sz w:val="28"/>
          <w:szCs w:val="28"/>
        </w:rPr>
        <w:t xml:space="preserve"> көтеріліп, орташа деңгедің   6%  төмендеп, ал төменгі деңгей 4</w:t>
      </w:r>
      <w:r w:rsidRPr="00A66633">
        <w:rPr>
          <w:sz w:val="28"/>
          <w:szCs w:val="28"/>
        </w:rPr>
        <w:t>%  көтерілгенін  байқатады.</w:t>
      </w:r>
    </w:p>
    <w:p w:rsidR="00A66633" w:rsidRPr="00A66633" w:rsidRDefault="00A66633" w:rsidP="00A66633">
      <w:pPr>
        <w:pStyle w:val="TableParagraph"/>
        <w:ind w:right="282" w:firstLine="709"/>
        <w:jc w:val="both"/>
        <w:rPr>
          <w:i/>
          <w:sz w:val="28"/>
          <w:szCs w:val="28"/>
        </w:rPr>
      </w:pPr>
      <w:r w:rsidRPr="00A66633">
        <w:rPr>
          <w:i/>
          <w:sz w:val="28"/>
          <w:szCs w:val="28"/>
        </w:rPr>
        <w:t xml:space="preserve"> «Физикалық қасиеттерді» дамытудың бойынша қорытынды диаг</w:t>
      </w:r>
      <w:r w:rsidR="00E93E9F">
        <w:rPr>
          <w:i/>
          <w:sz w:val="28"/>
          <w:szCs w:val="28"/>
        </w:rPr>
        <w:t>ностика нәтижесінде, жоғары: 58</w:t>
      </w:r>
      <w:r w:rsidR="00E93E9F">
        <w:rPr>
          <w:sz w:val="28"/>
          <w:szCs w:val="28"/>
        </w:rPr>
        <w:t xml:space="preserve">%. </w:t>
      </w:r>
      <w:r w:rsidRPr="00E93E9F">
        <w:rPr>
          <w:sz w:val="28"/>
          <w:szCs w:val="28"/>
        </w:rPr>
        <w:t>Ол</w:t>
      </w:r>
      <w:r w:rsidRPr="00A66633">
        <w:rPr>
          <w:i/>
          <w:sz w:val="28"/>
          <w:szCs w:val="28"/>
        </w:rPr>
        <w:t xml:space="preserve">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6% жоғ</w:t>
      </w:r>
      <w:r w:rsidR="00E93E9F">
        <w:rPr>
          <w:sz w:val="28"/>
          <w:szCs w:val="28"/>
        </w:rPr>
        <w:t>арылап.  Ал орташа деңгейдің  6</w:t>
      </w:r>
      <w:r w:rsidRPr="00A66633">
        <w:rPr>
          <w:sz w:val="28"/>
          <w:szCs w:val="28"/>
        </w:rPr>
        <w:t>%  төмендеп, төмен деңгейдің өзгеріссіз қалғанын байқатады.</w:t>
      </w:r>
    </w:p>
    <w:p w:rsidR="00A66633" w:rsidRPr="00A66633" w:rsidRDefault="00A66633" w:rsidP="000646F8">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 xml:space="preserve">қорытынды диагностика нәтижесінде жоғарғы деңгей 64 </w:t>
      </w:r>
      <w:r w:rsidRPr="00A66633">
        <w:rPr>
          <w:sz w:val="28"/>
          <w:szCs w:val="28"/>
        </w:rPr>
        <w:t xml:space="preserve"> көтерілген. </w:t>
      </w:r>
      <w:r w:rsidRPr="00A66633">
        <w:rPr>
          <w:i/>
          <w:sz w:val="28"/>
          <w:szCs w:val="28"/>
        </w:rPr>
        <w:t xml:space="preserve"> </w:t>
      </w:r>
      <w:r w:rsidRPr="00E93E9F">
        <w:rPr>
          <w:sz w:val="28"/>
          <w:szCs w:val="28"/>
        </w:rPr>
        <w:t>Ол</w:t>
      </w:r>
      <w:r w:rsidRPr="00A66633">
        <w:rPr>
          <w:i/>
          <w:sz w:val="28"/>
          <w:szCs w:val="28"/>
        </w:rPr>
        <w:t xml:space="preserve"> </w:t>
      </w:r>
      <w:r w:rsidRPr="00A66633">
        <w:rPr>
          <w:sz w:val="28"/>
          <w:szCs w:val="28"/>
        </w:rPr>
        <w:t xml:space="preserve"> қаңтар айындағы </w:t>
      </w:r>
      <w:r w:rsidRPr="00A66633">
        <w:rPr>
          <w:i/>
          <w:sz w:val="28"/>
          <w:szCs w:val="28"/>
        </w:rPr>
        <w:t>«Аралық диагностиканың»</w:t>
      </w:r>
      <w:r w:rsidR="00E93E9F">
        <w:rPr>
          <w:sz w:val="28"/>
          <w:szCs w:val="28"/>
        </w:rPr>
        <w:t xml:space="preserve"> көрсеткішімен салыстырғанда 12</w:t>
      </w:r>
      <w:r w:rsidRPr="00A66633">
        <w:rPr>
          <w:sz w:val="28"/>
          <w:szCs w:val="28"/>
        </w:rPr>
        <w:t>% көтеріліп</w:t>
      </w:r>
      <w:r w:rsidR="00E93E9F">
        <w:rPr>
          <w:sz w:val="28"/>
          <w:szCs w:val="28"/>
        </w:rPr>
        <w:t>,   орташа деңгедің 8%, ал төмен</w:t>
      </w:r>
      <w:r w:rsidRPr="00A66633">
        <w:rPr>
          <w:sz w:val="28"/>
          <w:szCs w:val="28"/>
        </w:rPr>
        <w:t>гі деңгей  4%  төмендегенін байқатады.</w:t>
      </w:r>
    </w:p>
    <w:p w:rsidR="00A66633" w:rsidRPr="000646F8" w:rsidRDefault="00E93E9F" w:rsidP="00D27633">
      <w:pPr>
        <w:pStyle w:val="TableParagraph"/>
        <w:numPr>
          <w:ilvl w:val="0"/>
          <w:numId w:val="42"/>
        </w:numPr>
        <w:ind w:left="0" w:right="282" w:firstLine="709"/>
        <w:jc w:val="both"/>
        <w:rPr>
          <w:sz w:val="28"/>
          <w:szCs w:val="28"/>
        </w:rPr>
      </w:pPr>
      <w:r>
        <w:rPr>
          <w:sz w:val="28"/>
          <w:szCs w:val="28"/>
        </w:rPr>
        <w:t xml:space="preserve"> «Бөбек</w:t>
      </w:r>
      <w:r w:rsidR="00A66633" w:rsidRPr="000646F8">
        <w:rPr>
          <w:sz w:val="28"/>
          <w:szCs w:val="28"/>
        </w:rPr>
        <w:t>» ересектер топ балаларының «Мектепке дейінгі тәрбие мен оқытудың мемлекеттік стандартын игеру деңгейі» (% көрсеткіш)</w:t>
      </w:r>
    </w:p>
    <w:p w:rsidR="00A66633" w:rsidRPr="00A66633" w:rsidRDefault="00E93E9F" w:rsidP="00A66633">
      <w:pPr>
        <w:pStyle w:val="TableParagraph"/>
        <w:ind w:right="282" w:firstLine="709"/>
        <w:jc w:val="both"/>
        <w:rPr>
          <w:sz w:val="28"/>
          <w:szCs w:val="28"/>
        </w:rPr>
      </w:pPr>
      <w:r>
        <w:rPr>
          <w:sz w:val="28"/>
          <w:szCs w:val="28"/>
        </w:rPr>
        <w:t>«Бөбек</w:t>
      </w:r>
      <w:r w:rsidR="00A66633" w:rsidRPr="00A66633">
        <w:rPr>
          <w:sz w:val="28"/>
          <w:szCs w:val="28"/>
        </w:rPr>
        <w:t>» ересектер топ балаларының «Мектепке дейінгі тәрбие мен оқытудың мемлекеттік стандартын игеру деңг</w:t>
      </w:r>
      <w:r>
        <w:rPr>
          <w:sz w:val="28"/>
          <w:szCs w:val="28"/>
        </w:rPr>
        <w:t>ейін анықтау» диагностикасына 25</w:t>
      </w:r>
      <w:r w:rsidR="00A66633" w:rsidRPr="00A66633">
        <w:rPr>
          <w:sz w:val="28"/>
          <w:szCs w:val="28"/>
        </w:rPr>
        <w:t xml:space="preserve"> бала қатысты. </w:t>
      </w: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80768" behindDoc="1" locked="0" layoutInCell="1" allowOverlap="1" wp14:anchorId="764D4BDD" wp14:editId="0E644451">
                <wp:simplePos x="0" y="0"/>
                <wp:positionH relativeFrom="column">
                  <wp:posOffset>5243195</wp:posOffset>
                </wp:positionH>
                <wp:positionV relativeFrom="paragraph">
                  <wp:posOffset>262255</wp:posOffset>
                </wp:positionV>
                <wp:extent cx="1068070" cy="859790"/>
                <wp:effectExtent l="0" t="4445" r="0" b="254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37126F" w:rsidRDefault="0013572C"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Аралық диагностика нәтижесі</w:t>
                            </w:r>
                          </w:p>
                          <w:p w:rsidR="0013572C" w:rsidRPr="0037126F" w:rsidRDefault="0013572C"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(қаңтар айы, 2024 жыл)</w:t>
                            </w:r>
                          </w:p>
                          <w:p w:rsidR="0013572C" w:rsidRPr="0037126F"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D4BDD" id="Прямоугольник 81" o:spid="_x0000_s1034" style="position:absolute;left:0;text-align:left;margin-left:412.85pt;margin-top:20.65pt;width:84.1pt;height:6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" stroked="f">
                <v:textbox>
                  <w:txbxContent>
                    <w:p w:rsidR="0013572C" w:rsidRPr="0037126F" w:rsidRDefault="0013572C"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Аралық диагностика нәтижесі</w:t>
                      </w:r>
                    </w:p>
                    <w:p w:rsidR="0013572C" w:rsidRPr="0037126F" w:rsidRDefault="0013572C"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(қаңтар айы, 2024 жыл)</w:t>
                      </w:r>
                    </w:p>
                    <w:p w:rsidR="0013572C" w:rsidRPr="0037126F" w:rsidRDefault="0013572C" w:rsidP="00A66633"/>
                  </w:txbxContent>
                </v:textbox>
              </v:rect>
            </w:pict>
          </mc:Fallback>
        </mc:AlternateContent>
      </w:r>
      <w:r w:rsidRPr="00A66633">
        <w:rPr>
          <w:noProof/>
          <w:sz w:val="28"/>
          <w:szCs w:val="28"/>
          <w:lang w:val="ru-RU" w:eastAsia="ru-RU"/>
        </w:rPr>
        <w:drawing>
          <wp:inline distT="0" distB="0" distL="0" distR="0" wp14:anchorId="379D819C" wp14:editId="308221A1">
            <wp:extent cx="5057775" cy="163830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81792" behindDoc="1" locked="0" layoutInCell="1" allowOverlap="1" wp14:anchorId="0B50DCCE" wp14:editId="383390F8">
                <wp:simplePos x="0" y="0"/>
                <wp:positionH relativeFrom="column">
                  <wp:posOffset>5176520</wp:posOffset>
                </wp:positionH>
                <wp:positionV relativeFrom="paragraph">
                  <wp:posOffset>70485</wp:posOffset>
                </wp:positionV>
                <wp:extent cx="1068070" cy="1198245"/>
                <wp:effectExtent l="0" t="0" r="0" b="190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37126F" w:rsidRDefault="0013572C" w:rsidP="00A66633">
                            <w:pPr>
                              <w:pStyle w:val="a5"/>
                              <w:ind w:left="142" w:right="54"/>
                              <w:jc w:val="center"/>
                              <w:rPr>
                                <w:rFonts w:ascii="Times New Roman" w:hAnsi="Times New Roman"/>
                                <w:b/>
                                <w:sz w:val="20"/>
                                <w:szCs w:val="24"/>
                                <w:lang w:val="kk-KZ"/>
                              </w:rPr>
                            </w:pPr>
                          </w:p>
                          <w:p w:rsidR="0013572C" w:rsidRPr="0037126F" w:rsidRDefault="0013572C"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Қорытынды</w:t>
                            </w:r>
                          </w:p>
                          <w:p w:rsidR="0013572C" w:rsidRPr="0037126F" w:rsidRDefault="0013572C"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диагностика нәтижесі</w:t>
                            </w:r>
                          </w:p>
                          <w:p w:rsidR="0013572C" w:rsidRPr="0037126F" w:rsidRDefault="0013572C"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(мамыр  айы, 2024 жыл)</w:t>
                            </w:r>
                          </w:p>
                          <w:p w:rsidR="0013572C" w:rsidRPr="0037126F"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0DCCE" id="Прямоугольник 80" o:spid="_x0000_s1035" style="position:absolute;left:0;text-align:left;margin-left:407.6pt;margin-top:5.55pt;width:84.1pt;height:9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" stroked="f">
                <v:textbox>
                  <w:txbxContent>
                    <w:p w:rsidR="0013572C" w:rsidRPr="0037126F" w:rsidRDefault="0013572C" w:rsidP="00A66633">
                      <w:pPr>
                        <w:pStyle w:val="a5"/>
                        <w:ind w:left="142" w:right="54"/>
                        <w:jc w:val="center"/>
                        <w:rPr>
                          <w:rFonts w:ascii="Times New Roman" w:hAnsi="Times New Roman"/>
                          <w:b/>
                          <w:sz w:val="20"/>
                          <w:szCs w:val="24"/>
                          <w:lang w:val="kk-KZ"/>
                        </w:rPr>
                      </w:pPr>
                    </w:p>
                    <w:p w:rsidR="0013572C" w:rsidRPr="0037126F" w:rsidRDefault="0013572C"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Қорытынды</w:t>
                      </w:r>
                    </w:p>
                    <w:p w:rsidR="0013572C" w:rsidRPr="0037126F" w:rsidRDefault="0013572C"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диагностика нәтижесі</w:t>
                      </w:r>
                    </w:p>
                    <w:p w:rsidR="0013572C" w:rsidRPr="0037126F" w:rsidRDefault="0013572C"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(мамыр  айы, 2024 жыл)</w:t>
                      </w:r>
                    </w:p>
                    <w:p w:rsidR="0013572C" w:rsidRPr="0037126F" w:rsidRDefault="0013572C" w:rsidP="00A66633"/>
                  </w:txbxContent>
                </v:textbox>
              </v:rect>
            </w:pict>
          </mc:Fallback>
        </mc:AlternateContent>
      </w:r>
      <w:r w:rsidRPr="00A66633">
        <w:rPr>
          <w:noProof/>
          <w:sz w:val="28"/>
          <w:szCs w:val="28"/>
          <w:lang w:val="ru-RU" w:eastAsia="ru-RU"/>
        </w:rPr>
        <w:drawing>
          <wp:inline distT="0" distB="0" distL="0" distR="0" wp14:anchorId="2D4D5489" wp14:editId="0AB0C877">
            <wp:extent cx="5057775" cy="1381125"/>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w:t>
      </w:r>
      <w:r w:rsidR="003365A3">
        <w:rPr>
          <w:i/>
          <w:sz w:val="28"/>
          <w:szCs w:val="28"/>
        </w:rPr>
        <w:t>стика нәтижесінде,  жоғары – 56</w:t>
      </w:r>
      <w:r w:rsidRPr="00A66633">
        <w:rPr>
          <w:sz w:val="28"/>
          <w:szCs w:val="28"/>
        </w:rPr>
        <w:t xml:space="preserve">% </w:t>
      </w:r>
      <w:r w:rsidRPr="00A66633">
        <w:rPr>
          <w:i/>
          <w:sz w:val="28"/>
          <w:szCs w:val="28"/>
        </w:rPr>
        <w:t xml:space="preserve">деңгейді көрсетті.  </w:t>
      </w:r>
      <w:r w:rsidRPr="003365A3">
        <w:rPr>
          <w:sz w:val="28"/>
          <w:szCs w:val="28"/>
        </w:rPr>
        <w:t>Ол</w:t>
      </w:r>
      <w:r w:rsidRPr="00A66633">
        <w:rPr>
          <w:i/>
          <w:sz w:val="28"/>
          <w:szCs w:val="28"/>
        </w:rPr>
        <w:t xml:space="preserve">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w:t>
      </w:r>
      <w:r w:rsidR="003365A3">
        <w:rPr>
          <w:sz w:val="28"/>
          <w:szCs w:val="28"/>
        </w:rPr>
        <w:t xml:space="preserve"> ға төмендеп, төмен деңгейдің 4</w:t>
      </w:r>
      <w:r w:rsidRPr="00A66633">
        <w:rPr>
          <w:sz w:val="28"/>
          <w:szCs w:val="28"/>
        </w:rPr>
        <w:t xml:space="preserve">% -ға көтерілгенін   </w:t>
      </w:r>
      <w:r w:rsidRPr="00A66633">
        <w:rPr>
          <w:sz w:val="28"/>
          <w:szCs w:val="28"/>
        </w:rPr>
        <w:lastRenderedPageBreak/>
        <w:t xml:space="preserve">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56</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w:t>
      </w:r>
      <w:r w:rsidR="003365A3">
        <w:rPr>
          <w:sz w:val="28"/>
          <w:szCs w:val="28"/>
        </w:rPr>
        <w:t xml:space="preserve"> ға төмендеп, төмен деңгейдің 4</w:t>
      </w:r>
      <w:r w:rsidRPr="00A66633">
        <w:rPr>
          <w:sz w:val="28"/>
          <w:szCs w:val="28"/>
        </w:rPr>
        <w:t xml:space="preserve">% -ға көтерілгенін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w:t>
      </w:r>
      <w:r w:rsidR="003365A3">
        <w:rPr>
          <w:i/>
          <w:sz w:val="28"/>
          <w:szCs w:val="28"/>
        </w:rPr>
        <w:t>а нәтижесінде жоғарғы деңгей 56</w:t>
      </w:r>
      <w:r w:rsidRPr="00A66633">
        <w:rPr>
          <w:sz w:val="28"/>
          <w:szCs w:val="28"/>
        </w:rPr>
        <w:t xml:space="preserve">% көтерілген. </w:t>
      </w:r>
      <w:r w:rsidRPr="00A66633">
        <w:rPr>
          <w:i/>
          <w:sz w:val="28"/>
          <w:szCs w:val="28"/>
        </w:rPr>
        <w:t xml:space="preserve"> </w:t>
      </w:r>
      <w:r w:rsidRPr="008543A9">
        <w:rPr>
          <w:sz w:val="28"/>
          <w:szCs w:val="28"/>
        </w:rPr>
        <w:t>Ол</w:t>
      </w:r>
      <w:r w:rsidRPr="00A66633">
        <w:rPr>
          <w:i/>
          <w:sz w:val="28"/>
          <w:szCs w:val="28"/>
        </w:rPr>
        <w:t xml:space="preserve">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w:t>
      </w:r>
      <w:r w:rsidR="003365A3">
        <w:rPr>
          <w:sz w:val="28"/>
          <w:szCs w:val="28"/>
        </w:rPr>
        <w:t xml:space="preserve"> ға төмендеп, төмен деңгейдің 4</w:t>
      </w:r>
      <w:r w:rsidRPr="00A66633">
        <w:rPr>
          <w:sz w:val="28"/>
          <w:szCs w:val="28"/>
        </w:rPr>
        <w:t xml:space="preserve">% -ға көтерілгенін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диагностика нәтижесінде, жоғары: 56</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 ға төмендеп, төмен де</w:t>
      </w:r>
      <w:r w:rsidR="008543A9">
        <w:rPr>
          <w:sz w:val="28"/>
          <w:szCs w:val="28"/>
        </w:rPr>
        <w:t>ңгейдің 4</w:t>
      </w:r>
      <w:r w:rsidRPr="00A66633">
        <w:rPr>
          <w:sz w:val="28"/>
          <w:szCs w:val="28"/>
        </w:rPr>
        <w:t xml:space="preserve">% -ға көтерілгенін   байқатады. </w:t>
      </w:r>
    </w:p>
    <w:p w:rsidR="00A66633" w:rsidRP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 xml:space="preserve">қорытынды диагностика нәтижесінде жоғарғы деңгей 56 </w:t>
      </w:r>
      <w:r w:rsidRPr="00A66633">
        <w:rPr>
          <w:sz w:val="28"/>
          <w:szCs w:val="28"/>
        </w:rPr>
        <w:t xml:space="preserve">% көтерілген. </w:t>
      </w:r>
      <w:r w:rsidRPr="00A66633">
        <w:rPr>
          <w:i/>
          <w:sz w:val="28"/>
          <w:szCs w:val="28"/>
        </w:rPr>
        <w:t xml:space="preserve"> </w:t>
      </w:r>
      <w:r w:rsidRPr="008543A9">
        <w:rPr>
          <w:sz w:val="28"/>
          <w:szCs w:val="28"/>
        </w:rPr>
        <w:t>Ол</w:t>
      </w:r>
      <w:r w:rsidRPr="00A66633">
        <w:rPr>
          <w:i/>
          <w:sz w:val="28"/>
          <w:szCs w:val="28"/>
        </w:rPr>
        <w:t xml:space="preserve">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4% -</w:t>
      </w:r>
      <w:r w:rsidR="008543A9">
        <w:rPr>
          <w:sz w:val="28"/>
          <w:szCs w:val="28"/>
        </w:rPr>
        <w:t xml:space="preserve"> ға төмендеп, төмен деңгейдің 4</w:t>
      </w:r>
      <w:r w:rsidRPr="00A66633">
        <w:rPr>
          <w:sz w:val="28"/>
          <w:szCs w:val="28"/>
        </w:rPr>
        <w:t xml:space="preserve">% -ға көтерілгенін   байқатады. </w:t>
      </w:r>
    </w:p>
    <w:p w:rsidR="00A66633" w:rsidRPr="000646F8" w:rsidRDefault="008543A9" w:rsidP="00D27633">
      <w:pPr>
        <w:pStyle w:val="TableParagraph"/>
        <w:numPr>
          <w:ilvl w:val="0"/>
          <w:numId w:val="42"/>
        </w:numPr>
        <w:ind w:left="0" w:right="282" w:firstLine="709"/>
        <w:jc w:val="both"/>
        <w:rPr>
          <w:sz w:val="28"/>
          <w:szCs w:val="28"/>
        </w:rPr>
      </w:pPr>
      <w:r>
        <w:rPr>
          <w:sz w:val="28"/>
          <w:szCs w:val="28"/>
        </w:rPr>
        <w:t xml:space="preserve"> «Құлыншақ</w:t>
      </w:r>
      <w:r w:rsidR="00A66633" w:rsidRPr="000646F8">
        <w:rPr>
          <w:sz w:val="28"/>
          <w:szCs w:val="28"/>
        </w:rPr>
        <w:t>» ересектер топ балаларының «Мектепке дейінгі тәрбие мен оқытудың мемлекеттік стандартын игеру деңгейі» (% көрсеткіш)</w:t>
      </w:r>
    </w:p>
    <w:p w:rsidR="00A66633" w:rsidRPr="00A66633" w:rsidRDefault="008543A9" w:rsidP="00A66633">
      <w:pPr>
        <w:pStyle w:val="TableParagraph"/>
        <w:ind w:right="282" w:firstLine="709"/>
        <w:jc w:val="both"/>
        <w:rPr>
          <w:sz w:val="28"/>
          <w:szCs w:val="28"/>
        </w:rPr>
      </w:pPr>
      <w:r>
        <w:rPr>
          <w:sz w:val="28"/>
          <w:szCs w:val="28"/>
        </w:rPr>
        <w:t>«Құлыншақ</w:t>
      </w:r>
      <w:r w:rsidR="00A66633" w:rsidRPr="00A66633">
        <w:rPr>
          <w:sz w:val="28"/>
          <w:szCs w:val="28"/>
        </w:rPr>
        <w:t xml:space="preserve">» ересектер топ балаларының «Мектепке дейінгі тәрбие мен оқытудың мемлекеттік стандартын игеру деңгейін анықтау» диагностикасына 25 бала қатысты. </w:t>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2816" behindDoc="1" locked="0" layoutInCell="1" allowOverlap="1" wp14:anchorId="3B0735A7" wp14:editId="1EA218E5">
                <wp:simplePos x="0" y="0"/>
                <wp:positionH relativeFrom="column">
                  <wp:posOffset>5131435</wp:posOffset>
                </wp:positionH>
                <wp:positionV relativeFrom="paragraph">
                  <wp:posOffset>127635</wp:posOffset>
                </wp:positionV>
                <wp:extent cx="1255395" cy="1151890"/>
                <wp:effectExtent l="2540" t="0" r="0" b="63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37126F" w:rsidRDefault="0013572C"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Аралық диагностика нәтижесі</w:t>
                            </w:r>
                          </w:p>
                          <w:p w:rsidR="0013572C" w:rsidRPr="0037126F" w:rsidRDefault="0013572C"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(қаңтар айы, 2024 жыл)</w:t>
                            </w:r>
                          </w:p>
                          <w:p w:rsidR="0013572C" w:rsidRPr="0037126F" w:rsidRDefault="0013572C" w:rsidP="00A66633"/>
                          <w:p w:rsidR="0013572C" w:rsidRPr="0037126F" w:rsidRDefault="0013572C" w:rsidP="00A66633"/>
                          <w:p w:rsidR="0013572C" w:rsidRPr="0037126F" w:rsidRDefault="0013572C" w:rsidP="00A66633"/>
                          <w:p w:rsidR="0013572C" w:rsidRPr="0037126F"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735A7" id="Прямоугольник 79" o:spid="_x0000_s1036" style="position:absolute;left:0;text-align:left;margin-left:404.05pt;margin-top:10.05pt;width:98.85pt;height:9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" stroked="f">
                <v:textbox>
                  <w:txbxContent>
                    <w:p w:rsidR="0013572C" w:rsidRPr="0037126F" w:rsidRDefault="0013572C" w:rsidP="00A66633">
                      <w:pPr>
                        <w:pStyle w:val="a5"/>
                        <w:ind w:left="142" w:right="54"/>
                        <w:jc w:val="center"/>
                        <w:rPr>
                          <w:rFonts w:ascii="Times New Roman" w:hAnsi="Times New Roman"/>
                          <w:b/>
                          <w:sz w:val="20"/>
                          <w:szCs w:val="24"/>
                          <w:lang w:val="kk-KZ"/>
                        </w:rPr>
                      </w:pPr>
                      <w:r w:rsidRPr="0037126F">
                        <w:rPr>
                          <w:rFonts w:ascii="Times New Roman" w:hAnsi="Times New Roman"/>
                          <w:b/>
                          <w:sz w:val="20"/>
                          <w:szCs w:val="24"/>
                          <w:lang w:val="kk-KZ"/>
                        </w:rPr>
                        <w:t>Аралық диагностика нәтижесі</w:t>
                      </w:r>
                    </w:p>
                    <w:p w:rsidR="0013572C" w:rsidRPr="0037126F" w:rsidRDefault="0013572C" w:rsidP="00A66633">
                      <w:pPr>
                        <w:pStyle w:val="a5"/>
                        <w:ind w:left="142" w:right="-26"/>
                        <w:jc w:val="center"/>
                        <w:rPr>
                          <w:rFonts w:ascii="Times New Roman" w:hAnsi="Times New Roman"/>
                          <w:i/>
                          <w:sz w:val="20"/>
                          <w:szCs w:val="24"/>
                          <w:lang w:val="kk-KZ"/>
                        </w:rPr>
                      </w:pPr>
                      <w:r w:rsidRPr="0037126F">
                        <w:rPr>
                          <w:rFonts w:ascii="Times New Roman" w:hAnsi="Times New Roman"/>
                          <w:i/>
                          <w:sz w:val="20"/>
                          <w:szCs w:val="24"/>
                          <w:lang w:val="kk-KZ"/>
                        </w:rPr>
                        <w:t>(қаңтар айы, 2024 жыл)</w:t>
                      </w:r>
                    </w:p>
                    <w:p w:rsidR="0013572C" w:rsidRPr="0037126F" w:rsidRDefault="0013572C" w:rsidP="00A66633"/>
                    <w:p w:rsidR="0013572C" w:rsidRPr="0037126F" w:rsidRDefault="0013572C" w:rsidP="00A66633"/>
                    <w:p w:rsidR="0013572C" w:rsidRPr="0037126F" w:rsidRDefault="0013572C" w:rsidP="00A66633"/>
                    <w:p w:rsidR="0013572C" w:rsidRPr="0037126F" w:rsidRDefault="0013572C" w:rsidP="00A66633"/>
                  </w:txbxContent>
                </v:textbox>
              </v:rect>
            </w:pict>
          </mc:Fallback>
        </mc:AlternateContent>
      </w:r>
      <w:r w:rsidRPr="00A66633">
        <w:rPr>
          <w:noProof/>
          <w:sz w:val="28"/>
          <w:szCs w:val="28"/>
          <w:lang w:val="ru-RU" w:eastAsia="ru-RU"/>
        </w:rPr>
        <w:drawing>
          <wp:inline distT="0" distB="0" distL="0" distR="0" wp14:anchorId="4BA1B8C5" wp14:editId="163A4485">
            <wp:extent cx="5086350" cy="1276350"/>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3840" behindDoc="1" locked="0" layoutInCell="1" allowOverlap="1" wp14:anchorId="54636BD2" wp14:editId="052C3866">
                <wp:simplePos x="0" y="0"/>
                <wp:positionH relativeFrom="column">
                  <wp:posOffset>5149850</wp:posOffset>
                </wp:positionH>
                <wp:positionV relativeFrom="paragraph">
                  <wp:posOffset>128270</wp:posOffset>
                </wp:positionV>
                <wp:extent cx="1236980" cy="1233170"/>
                <wp:effectExtent l="1905" t="0" r="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23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37126F" w:rsidRDefault="0013572C" w:rsidP="00A66633">
                            <w:pPr>
                              <w:pStyle w:val="a5"/>
                              <w:ind w:left="142" w:right="54"/>
                              <w:jc w:val="center"/>
                              <w:rPr>
                                <w:rFonts w:ascii="Times New Roman" w:hAnsi="Times New Roman"/>
                                <w:b/>
                                <w:sz w:val="20"/>
                                <w:szCs w:val="20"/>
                                <w:lang w:val="kk-KZ"/>
                              </w:rPr>
                            </w:pPr>
                          </w:p>
                          <w:p w:rsidR="0013572C" w:rsidRPr="0037126F" w:rsidRDefault="0013572C" w:rsidP="00A66633">
                            <w:pPr>
                              <w:pStyle w:val="a5"/>
                              <w:ind w:left="142" w:right="54"/>
                              <w:jc w:val="center"/>
                              <w:rPr>
                                <w:rFonts w:ascii="Times New Roman" w:hAnsi="Times New Roman"/>
                                <w:b/>
                                <w:sz w:val="20"/>
                                <w:szCs w:val="20"/>
                                <w:lang w:val="kk-KZ"/>
                              </w:rPr>
                            </w:pPr>
                            <w:r w:rsidRPr="0037126F">
                              <w:rPr>
                                <w:rFonts w:ascii="Times New Roman" w:hAnsi="Times New Roman"/>
                                <w:b/>
                                <w:sz w:val="20"/>
                                <w:szCs w:val="20"/>
                                <w:lang w:val="kk-KZ"/>
                              </w:rPr>
                              <w:t>Қорытынды</w:t>
                            </w:r>
                          </w:p>
                          <w:p w:rsidR="0013572C" w:rsidRPr="0037126F" w:rsidRDefault="0013572C" w:rsidP="00A66633">
                            <w:pPr>
                              <w:pStyle w:val="a5"/>
                              <w:ind w:left="142" w:right="54"/>
                              <w:jc w:val="center"/>
                              <w:rPr>
                                <w:rFonts w:ascii="Times New Roman" w:hAnsi="Times New Roman"/>
                                <w:b/>
                                <w:sz w:val="20"/>
                                <w:szCs w:val="20"/>
                                <w:lang w:val="kk-KZ"/>
                              </w:rPr>
                            </w:pPr>
                            <w:r w:rsidRPr="0037126F">
                              <w:rPr>
                                <w:rFonts w:ascii="Times New Roman" w:hAnsi="Times New Roman"/>
                                <w:b/>
                                <w:sz w:val="20"/>
                                <w:szCs w:val="20"/>
                                <w:lang w:val="kk-KZ"/>
                              </w:rPr>
                              <w:t>диагностика нәтижесі</w:t>
                            </w:r>
                          </w:p>
                          <w:p w:rsidR="0013572C" w:rsidRPr="0037126F" w:rsidRDefault="0013572C" w:rsidP="00A66633">
                            <w:pPr>
                              <w:pStyle w:val="a5"/>
                              <w:ind w:left="142" w:right="-26"/>
                              <w:jc w:val="center"/>
                              <w:rPr>
                                <w:rFonts w:ascii="Times New Roman" w:hAnsi="Times New Roman"/>
                                <w:i/>
                                <w:sz w:val="20"/>
                                <w:szCs w:val="20"/>
                                <w:lang w:val="kk-KZ"/>
                              </w:rPr>
                            </w:pPr>
                            <w:r w:rsidRPr="0037126F">
                              <w:rPr>
                                <w:rFonts w:ascii="Times New Roman" w:hAnsi="Times New Roman"/>
                                <w:i/>
                                <w:sz w:val="20"/>
                                <w:szCs w:val="20"/>
                                <w:lang w:val="kk-KZ"/>
                              </w:rPr>
                              <w:t>(мамыр  айы, 2024 жыл)</w:t>
                            </w:r>
                          </w:p>
                          <w:p w:rsidR="0013572C" w:rsidRPr="0037126F" w:rsidRDefault="0013572C" w:rsidP="00A6663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36BD2" id="Прямоугольник 78" o:spid="_x0000_s1037" style="position:absolute;left:0;text-align:left;margin-left:405.5pt;margin-top:10.1pt;width:97.4pt;height:9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" stroked="f">
                <v:textbox>
                  <w:txbxContent>
                    <w:p w:rsidR="0013572C" w:rsidRPr="0037126F" w:rsidRDefault="0013572C" w:rsidP="00A66633">
                      <w:pPr>
                        <w:pStyle w:val="a5"/>
                        <w:ind w:left="142" w:right="54"/>
                        <w:jc w:val="center"/>
                        <w:rPr>
                          <w:rFonts w:ascii="Times New Roman" w:hAnsi="Times New Roman"/>
                          <w:b/>
                          <w:sz w:val="20"/>
                          <w:szCs w:val="20"/>
                          <w:lang w:val="kk-KZ"/>
                        </w:rPr>
                      </w:pPr>
                    </w:p>
                    <w:p w:rsidR="0013572C" w:rsidRPr="0037126F" w:rsidRDefault="0013572C" w:rsidP="00A66633">
                      <w:pPr>
                        <w:pStyle w:val="a5"/>
                        <w:ind w:left="142" w:right="54"/>
                        <w:jc w:val="center"/>
                        <w:rPr>
                          <w:rFonts w:ascii="Times New Roman" w:hAnsi="Times New Roman"/>
                          <w:b/>
                          <w:sz w:val="20"/>
                          <w:szCs w:val="20"/>
                          <w:lang w:val="kk-KZ"/>
                        </w:rPr>
                      </w:pPr>
                      <w:r w:rsidRPr="0037126F">
                        <w:rPr>
                          <w:rFonts w:ascii="Times New Roman" w:hAnsi="Times New Roman"/>
                          <w:b/>
                          <w:sz w:val="20"/>
                          <w:szCs w:val="20"/>
                          <w:lang w:val="kk-KZ"/>
                        </w:rPr>
                        <w:t>Қорытынды</w:t>
                      </w:r>
                    </w:p>
                    <w:p w:rsidR="0013572C" w:rsidRPr="0037126F" w:rsidRDefault="0013572C" w:rsidP="00A66633">
                      <w:pPr>
                        <w:pStyle w:val="a5"/>
                        <w:ind w:left="142" w:right="54"/>
                        <w:jc w:val="center"/>
                        <w:rPr>
                          <w:rFonts w:ascii="Times New Roman" w:hAnsi="Times New Roman"/>
                          <w:b/>
                          <w:sz w:val="20"/>
                          <w:szCs w:val="20"/>
                          <w:lang w:val="kk-KZ"/>
                        </w:rPr>
                      </w:pPr>
                      <w:r w:rsidRPr="0037126F">
                        <w:rPr>
                          <w:rFonts w:ascii="Times New Roman" w:hAnsi="Times New Roman"/>
                          <w:b/>
                          <w:sz w:val="20"/>
                          <w:szCs w:val="20"/>
                          <w:lang w:val="kk-KZ"/>
                        </w:rPr>
                        <w:t>диагностика нәтижесі</w:t>
                      </w:r>
                    </w:p>
                    <w:p w:rsidR="0013572C" w:rsidRPr="0037126F" w:rsidRDefault="0013572C" w:rsidP="00A66633">
                      <w:pPr>
                        <w:pStyle w:val="a5"/>
                        <w:ind w:left="142" w:right="-26"/>
                        <w:jc w:val="center"/>
                        <w:rPr>
                          <w:rFonts w:ascii="Times New Roman" w:hAnsi="Times New Roman"/>
                          <w:i/>
                          <w:sz w:val="20"/>
                          <w:szCs w:val="20"/>
                          <w:lang w:val="kk-KZ"/>
                        </w:rPr>
                      </w:pPr>
                      <w:r w:rsidRPr="0037126F">
                        <w:rPr>
                          <w:rFonts w:ascii="Times New Roman" w:hAnsi="Times New Roman"/>
                          <w:i/>
                          <w:sz w:val="20"/>
                          <w:szCs w:val="20"/>
                          <w:lang w:val="kk-KZ"/>
                        </w:rPr>
                        <w:t>(мамыр  айы, 2024 жыл)</w:t>
                      </w:r>
                    </w:p>
                    <w:p w:rsidR="0013572C" w:rsidRPr="0037126F" w:rsidRDefault="0013572C" w:rsidP="00A66633">
                      <w:pPr>
                        <w:rPr>
                          <w:sz w:val="20"/>
                        </w:rPr>
                      </w:pPr>
                    </w:p>
                  </w:txbxContent>
                </v:textbox>
              </v:rect>
            </w:pict>
          </mc:Fallback>
        </mc:AlternateContent>
      </w:r>
      <w:r w:rsidRPr="00A66633">
        <w:rPr>
          <w:noProof/>
          <w:sz w:val="28"/>
          <w:szCs w:val="28"/>
          <w:lang w:val="ru-RU" w:eastAsia="ru-RU"/>
        </w:rPr>
        <w:drawing>
          <wp:inline distT="0" distB="0" distL="0" distR="0" wp14:anchorId="0C7C641E" wp14:editId="1B199C2E">
            <wp:extent cx="5057775" cy="1457325"/>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w:t>
      </w:r>
      <w:r w:rsidR="008543A9">
        <w:rPr>
          <w:i/>
          <w:sz w:val="28"/>
          <w:szCs w:val="28"/>
        </w:rPr>
        <w:t>стика нәтижесінде, жоғары – 80</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53</w:t>
      </w:r>
      <w:r w:rsidRPr="00A66633">
        <w:rPr>
          <w:i/>
          <w:sz w:val="28"/>
          <w:szCs w:val="28"/>
        </w:rPr>
        <w:t>%</w:t>
      </w:r>
      <w:r w:rsidRPr="00A66633">
        <w:rPr>
          <w:sz w:val="28"/>
          <w:szCs w:val="28"/>
        </w:rPr>
        <w:t xml:space="preserve"> өскендігін.  Ал орташа деңгейдің 46% - ға төмендеп, төмен деңгейдің жойылғанын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w:t>
      </w:r>
      <w:r w:rsidR="008543A9">
        <w:rPr>
          <w:i/>
          <w:sz w:val="28"/>
          <w:szCs w:val="28"/>
        </w:rPr>
        <w:t>ары: 71</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008543A9">
        <w:rPr>
          <w:sz w:val="28"/>
          <w:szCs w:val="28"/>
        </w:rPr>
        <w:t xml:space="preserve"> көрсеткішімен салыстырғанда 50</w:t>
      </w:r>
      <w:r w:rsidRPr="00A66633">
        <w:rPr>
          <w:sz w:val="28"/>
          <w:szCs w:val="28"/>
        </w:rPr>
        <w:t>% -ға өскен</w:t>
      </w:r>
      <w:r w:rsidR="008543A9">
        <w:rPr>
          <w:sz w:val="28"/>
          <w:szCs w:val="28"/>
        </w:rPr>
        <w:t>дігін.  Ал орташа деңгейдің  44</w:t>
      </w:r>
      <w:r w:rsidRPr="00A66633">
        <w:rPr>
          <w:sz w:val="28"/>
          <w:szCs w:val="28"/>
        </w:rPr>
        <w:t xml:space="preserve">% -ға </w:t>
      </w:r>
      <w:r w:rsidRPr="00A66633">
        <w:rPr>
          <w:sz w:val="28"/>
          <w:szCs w:val="28"/>
        </w:rPr>
        <w:lastRenderedPageBreak/>
        <w:t xml:space="preserve">төмендеп, төмен деңгейдің  жойылғанын  байқатады. </w:t>
      </w:r>
    </w:p>
    <w:p w:rsidR="00A66633" w:rsidRPr="00A66633" w:rsidRDefault="00A66633" w:rsidP="008543A9">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диагностика нәтижесінде жоға</w:t>
      </w:r>
      <w:r w:rsidR="008543A9">
        <w:rPr>
          <w:i/>
          <w:sz w:val="28"/>
          <w:szCs w:val="28"/>
        </w:rPr>
        <w:t>рғы деңгей 81</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63% көтеріліп, орташа де</w:t>
      </w:r>
      <w:r w:rsidR="008543A9">
        <w:rPr>
          <w:sz w:val="28"/>
          <w:szCs w:val="28"/>
        </w:rPr>
        <w:t>ңгедің  48 %  төмендеп, ал төмен</w:t>
      </w:r>
      <w:r w:rsidRPr="00A66633">
        <w:rPr>
          <w:sz w:val="28"/>
          <w:szCs w:val="28"/>
        </w:rPr>
        <w:t>гі</w:t>
      </w:r>
      <w:r w:rsidR="008543A9">
        <w:rPr>
          <w:sz w:val="28"/>
          <w:szCs w:val="28"/>
        </w:rPr>
        <w:t xml:space="preserve"> деңгей  жойылғанын  байқатады.</w:t>
      </w:r>
    </w:p>
    <w:p w:rsidR="00A66633" w:rsidRPr="00A66633" w:rsidRDefault="00A66633" w:rsidP="00A66633">
      <w:pPr>
        <w:pStyle w:val="TableParagraph"/>
        <w:ind w:right="282" w:firstLine="709"/>
        <w:jc w:val="both"/>
        <w:rPr>
          <w:sz w:val="28"/>
          <w:szCs w:val="28"/>
        </w:rPr>
      </w:pPr>
      <w:r w:rsidRPr="00A66633">
        <w:rPr>
          <w:i/>
          <w:sz w:val="28"/>
          <w:szCs w:val="28"/>
        </w:rPr>
        <w:t xml:space="preserve"> «Физикалық қасиеттерді» дамытудың бойынша қорытынды диагностика нәтижесінде, жоғары: 68</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47% жоғарылап.  Ал орташа деңгейдің  38% , төменгі деңгейдің жойылғанын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қорытынды диагностика нәтижесінде жоғарғы деңгей 81</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66% көтеріліп,   орташа деңге</w:t>
      </w:r>
      <w:r w:rsidR="008543A9">
        <w:rPr>
          <w:sz w:val="28"/>
          <w:szCs w:val="28"/>
        </w:rPr>
        <w:t>йдің 62% төмендеп, ал төмен</w:t>
      </w:r>
      <w:r w:rsidRPr="00A66633">
        <w:rPr>
          <w:sz w:val="28"/>
          <w:szCs w:val="28"/>
        </w:rPr>
        <w:t>гі деңгей жойылғанын байқатады.</w:t>
      </w:r>
    </w:p>
    <w:p w:rsidR="00A66633" w:rsidRPr="000646F8" w:rsidRDefault="008543A9" w:rsidP="00D27633">
      <w:pPr>
        <w:pStyle w:val="TableParagraph"/>
        <w:numPr>
          <w:ilvl w:val="0"/>
          <w:numId w:val="42"/>
        </w:numPr>
        <w:ind w:left="0" w:right="282" w:firstLine="709"/>
        <w:jc w:val="both"/>
        <w:rPr>
          <w:sz w:val="28"/>
          <w:szCs w:val="28"/>
        </w:rPr>
      </w:pPr>
      <w:r>
        <w:rPr>
          <w:sz w:val="28"/>
          <w:szCs w:val="28"/>
        </w:rPr>
        <w:t>«Қуырмаш</w:t>
      </w:r>
      <w:r w:rsidR="00A66633" w:rsidRPr="000646F8">
        <w:rPr>
          <w:sz w:val="28"/>
          <w:szCs w:val="28"/>
        </w:rPr>
        <w:t xml:space="preserve">» ересектер топ балаларының </w:t>
      </w:r>
      <w:r w:rsidR="000646F8">
        <w:rPr>
          <w:sz w:val="28"/>
          <w:szCs w:val="28"/>
        </w:rPr>
        <w:t xml:space="preserve"> </w:t>
      </w:r>
      <w:r w:rsidR="00A66633" w:rsidRPr="000646F8">
        <w:rPr>
          <w:sz w:val="28"/>
          <w:szCs w:val="28"/>
        </w:rPr>
        <w:t>«Мектепке дейінгі тәрбие мен оқытудың мемлекеттік стандартын игеру деңгейі» (% көрсеткіш)</w:t>
      </w:r>
    </w:p>
    <w:p w:rsidR="00A66633" w:rsidRPr="00A66633" w:rsidRDefault="008543A9" w:rsidP="00A66633">
      <w:pPr>
        <w:pStyle w:val="TableParagraph"/>
        <w:ind w:right="282" w:firstLine="709"/>
        <w:jc w:val="both"/>
        <w:rPr>
          <w:sz w:val="28"/>
          <w:szCs w:val="28"/>
        </w:rPr>
      </w:pPr>
      <w:r>
        <w:rPr>
          <w:sz w:val="28"/>
          <w:szCs w:val="28"/>
        </w:rPr>
        <w:t>«Қуырмаш</w:t>
      </w:r>
      <w:r w:rsidR="00A66633" w:rsidRPr="00A66633">
        <w:rPr>
          <w:sz w:val="28"/>
          <w:szCs w:val="28"/>
        </w:rPr>
        <w:t>» ересектер топ балаларының «Мектепке дейінгі тәрбие мен оқытудың мемлекеттік стандартын игеру деңг</w:t>
      </w:r>
      <w:r>
        <w:rPr>
          <w:sz w:val="28"/>
          <w:szCs w:val="28"/>
        </w:rPr>
        <w:t>ейін анықтау» диагностикасына 25</w:t>
      </w:r>
      <w:r w:rsidR="00A66633" w:rsidRPr="00A66633">
        <w:rPr>
          <w:sz w:val="28"/>
          <w:szCs w:val="28"/>
        </w:rPr>
        <w:t xml:space="preserve"> бала қатысты. </w:t>
      </w: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84864" behindDoc="1" locked="0" layoutInCell="1" allowOverlap="1" wp14:anchorId="40895CEA" wp14:editId="70BE4C6E">
                <wp:simplePos x="0" y="0"/>
                <wp:positionH relativeFrom="column">
                  <wp:posOffset>5203190</wp:posOffset>
                </wp:positionH>
                <wp:positionV relativeFrom="paragraph">
                  <wp:posOffset>276860</wp:posOffset>
                </wp:positionV>
                <wp:extent cx="1255395" cy="1151890"/>
                <wp:effectExtent l="0" t="1270" r="381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EF7C05" w:rsidRDefault="0013572C"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Аралық диагностика нәтижесі</w:t>
                            </w:r>
                          </w:p>
                          <w:p w:rsidR="0013572C" w:rsidRPr="00EF7C05" w:rsidRDefault="0013572C" w:rsidP="00A66633">
                            <w:pPr>
                              <w:pStyle w:val="a5"/>
                              <w:ind w:left="142" w:right="-26"/>
                              <w:jc w:val="center"/>
                              <w:rPr>
                                <w:rFonts w:ascii="Times New Roman" w:hAnsi="Times New Roman"/>
                                <w:i/>
                                <w:sz w:val="20"/>
                                <w:szCs w:val="24"/>
                                <w:lang w:val="kk-KZ"/>
                              </w:rPr>
                            </w:pPr>
                            <w:r w:rsidRPr="00EF7C05">
                              <w:rPr>
                                <w:rFonts w:ascii="Times New Roman" w:hAnsi="Times New Roman"/>
                                <w:i/>
                                <w:sz w:val="20"/>
                                <w:szCs w:val="24"/>
                                <w:lang w:val="kk-KZ"/>
                              </w:rPr>
                              <w:t>(қаңтар айы, 2024 жыл)</w:t>
                            </w:r>
                          </w:p>
                          <w:p w:rsidR="0013572C" w:rsidRPr="00EF7C0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95CEA" id="Прямоугольник 77" o:spid="_x0000_s1038" style="position:absolute;left:0;text-align:left;margin-left:409.7pt;margin-top:21.8pt;width:98.85pt;height:90.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" stroked="f">
                <v:textbox>
                  <w:txbxContent>
                    <w:p w:rsidR="0013572C" w:rsidRPr="00EF7C05" w:rsidRDefault="0013572C"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Аралық диагностика нәтижесі</w:t>
                      </w:r>
                    </w:p>
                    <w:p w:rsidR="0013572C" w:rsidRPr="00EF7C05" w:rsidRDefault="0013572C" w:rsidP="00A66633">
                      <w:pPr>
                        <w:pStyle w:val="a5"/>
                        <w:ind w:left="142" w:right="-26"/>
                        <w:jc w:val="center"/>
                        <w:rPr>
                          <w:rFonts w:ascii="Times New Roman" w:hAnsi="Times New Roman"/>
                          <w:i/>
                          <w:sz w:val="20"/>
                          <w:szCs w:val="24"/>
                          <w:lang w:val="kk-KZ"/>
                        </w:rPr>
                      </w:pPr>
                      <w:r w:rsidRPr="00EF7C05">
                        <w:rPr>
                          <w:rFonts w:ascii="Times New Roman" w:hAnsi="Times New Roman"/>
                          <w:i/>
                          <w:sz w:val="20"/>
                          <w:szCs w:val="24"/>
                          <w:lang w:val="kk-KZ"/>
                        </w:rPr>
                        <w:t>(қаңтар айы, 2024 жыл)</w:t>
                      </w:r>
                    </w:p>
                    <w:p w:rsidR="0013572C" w:rsidRPr="00EF7C05" w:rsidRDefault="0013572C" w:rsidP="00A66633"/>
                  </w:txbxContent>
                </v:textbox>
              </v:rect>
            </w:pict>
          </mc:Fallback>
        </mc:AlternateContent>
      </w:r>
      <w:r w:rsidRPr="00A66633">
        <w:rPr>
          <w:noProof/>
          <w:sz w:val="28"/>
          <w:szCs w:val="28"/>
          <w:lang w:val="ru-RU" w:eastAsia="ru-RU"/>
        </w:rPr>
        <w:drawing>
          <wp:inline distT="0" distB="0" distL="0" distR="0" wp14:anchorId="4F87067B" wp14:editId="0A107387">
            <wp:extent cx="5248275" cy="1562100"/>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5888" behindDoc="1" locked="0" layoutInCell="1" allowOverlap="1" wp14:anchorId="342CC987" wp14:editId="353BFE76">
                <wp:simplePos x="0" y="0"/>
                <wp:positionH relativeFrom="column">
                  <wp:posOffset>5126990</wp:posOffset>
                </wp:positionH>
                <wp:positionV relativeFrom="paragraph">
                  <wp:posOffset>229235</wp:posOffset>
                </wp:positionV>
                <wp:extent cx="1255395" cy="1178560"/>
                <wp:effectExtent l="0" t="1270" r="3810" b="127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78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EF7C05" w:rsidRDefault="0013572C" w:rsidP="00A66633">
                            <w:pPr>
                              <w:pStyle w:val="a5"/>
                              <w:ind w:left="142" w:right="54"/>
                              <w:jc w:val="center"/>
                              <w:rPr>
                                <w:rFonts w:ascii="Times New Roman" w:hAnsi="Times New Roman"/>
                                <w:b/>
                                <w:sz w:val="20"/>
                                <w:szCs w:val="24"/>
                                <w:lang w:val="kk-KZ"/>
                              </w:rPr>
                            </w:pPr>
                          </w:p>
                          <w:p w:rsidR="0013572C" w:rsidRPr="00EF7C05" w:rsidRDefault="0013572C"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Қорытынды</w:t>
                            </w:r>
                          </w:p>
                          <w:p w:rsidR="0013572C" w:rsidRPr="00EF7C05" w:rsidRDefault="0013572C"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диагностика нәтижесі</w:t>
                            </w:r>
                          </w:p>
                          <w:p w:rsidR="0013572C" w:rsidRPr="00EF7C05" w:rsidRDefault="0013572C" w:rsidP="00A66633">
                            <w:pPr>
                              <w:pStyle w:val="a5"/>
                              <w:ind w:left="142" w:right="-26"/>
                              <w:jc w:val="center"/>
                              <w:rPr>
                                <w:rFonts w:ascii="Times New Roman" w:hAnsi="Times New Roman"/>
                                <w:i/>
                                <w:sz w:val="20"/>
                                <w:szCs w:val="24"/>
                                <w:lang w:val="kk-KZ"/>
                              </w:rPr>
                            </w:pPr>
                            <w:r w:rsidRPr="00EF7C05">
                              <w:rPr>
                                <w:rFonts w:ascii="Times New Roman" w:hAnsi="Times New Roman"/>
                                <w:i/>
                                <w:sz w:val="20"/>
                                <w:szCs w:val="24"/>
                                <w:lang w:val="kk-KZ"/>
                              </w:rPr>
                              <w:t>(мамыр  айы, 2024 жыл)</w:t>
                            </w:r>
                          </w:p>
                          <w:p w:rsidR="0013572C" w:rsidRPr="00EF7C0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CC987" id="Прямоугольник 76" o:spid="_x0000_s1039" style="position:absolute;left:0;text-align:left;margin-left:403.7pt;margin-top:18.05pt;width:98.85pt;height:92.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" stroked="f">
                <v:textbox>
                  <w:txbxContent>
                    <w:p w:rsidR="0013572C" w:rsidRPr="00EF7C05" w:rsidRDefault="0013572C" w:rsidP="00A66633">
                      <w:pPr>
                        <w:pStyle w:val="a5"/>
                        <w:ind w:left="142" w:right="54"/>
                        <w:jc w:val="center"/>
                        <w:rPr>
                          <w:rFonts w:ascii="Times New Roman" w:hAnsi="Times New Roman"/>
                          <w:b/>
                          <w:sz w:val="20"/>
                          <w:szCs w:val="24"/>
                          <w:lang w:val="kk-KZ"/>
                        </w:rPr>
                      </w:pPr>
                    </w:p>
                    <w:p w:rsidR="0013572C" w:rsidRPr="00EF7C05" w:rsidRDefault="0013572C"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Қорытынды</w:t>
                      </w:r>
                    </w:p>
                    <w:p w:rsidR="0013572C" w:rsidRPr="00EF7C05" w:rsidRDefault="0013572C" w:rsidP="00A66633">
                      <w:pPr>
                        <w:pStyle w:val="a5"/>
                        <w:ind w:left="142" w:right="54"/>
                        <w:jc w:val="center"/>
                        <w:rPr>
                          <w:rFonts w:ascii="Times New Roman" w:hAnsi="Times New Roman"/>
                          <w:b/>
                          <w:sz w:val="20"/>
                          <w:szCs w:val="24"/>
                          <w:lang w:val="kk-KZ"/>
                        </w:rPr>
                      </w:pPr>
                      <w:r w:rsidRPr="00EF7C05">
                        <w:rPr>
                          <w:rFonts w:ascii="Times New Roman" w:hAnsi="Times New Roman"/>
                          <w:b/>
                          <w:sz w:val="20"/>
                          <w:szCs w:val="24"/>
                          <w:lang w:val="kk-KZ"/>
                        </w:rPr>
                        <w:t>диагностика нәтижесі</w:t>
                      </w:r>
                    </w:p>
                    <w:p w:rsidR="0013572C" w:rsidRPr="00EF7C05" w:rsidRDefault="0013572C" w:rsidP="00A66633">
                      <w:pPr>
                        <w:pStyle w:val="a5"/>
                        <w:ind w:left="142" w:right="-26"/>
                        <w:jc w:val="center"/>
                        <w:rPr>
                          <w:rFonts w:ascii="Times New Roman" w:hAnsi="Times New Roman"/>
                          <w:i/>
                          <w:sz w:val="20"/>
                          <w:szCs w:val="24"/>
                          <w:lang w:val="kk-KZ"/>
                        </w:rPr>
                      </w:pPr>
                      <w:r w:rsidRPr="00EF7C05">
                        <w:rPr>
                          <w:rFonts w:ascii="Times New Roman" w:hAnsi="Times New Roman"/>
                          <w:i/>
                          <w:sz w:val="20"/>
                          <w:szCs w:val="24"/>
                          <w:lang w:val="kk-KZ"/>
                        </w:rPr>
                        <w:t>(мамыр  айы, 2024 жыл)</w:t>
                      </w:r>
                    </w:p>
                    <w:p w:rsidR="0013572C" w:rsidRPr="00EF7C05" w:rsidRDefault="0013572C" w:rsidP="00A66633"/>
                  </w:txbxContent>
                </v:textbox>
              </v:rect>
            </w:pict>
          </mc:Fallback>
        </mc:AlternateContent>
      </w:r>
      <w:r w:rsidRPr="00A66633">
        <w:rPr>
          <w:noProof/>
          <w:sz w:val="28"/>
          <w:szCs w:val="28"/>
          <w:lang w:val="ru-RU" w:eastAsia="ru-RU"/>
        </w:rPr>
        <w:drawing>
          <wp:inline distT="0" distB="0" distL="0" distR="0" wp14:anchorId="599DB41B" wp14:editId="12135557">
            <wp:extent cx="5248275" cy="1724025"/>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43</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5% - ға,төмен деңгейдің 5% -ға төмендегенін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55</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12% -ға өскендігін.  Ал орташа деңгей</w:t>
      </w:r>
      <w:r w:rsidR="008543A9">
        <w:rPr>
          <w:sz w:val="28"/>
          <w:szCs w:val="28"/>
        </w:rPr>
        <w:t>дің  4% -ға, төмен деңгейдің  4</w:t>
      </w:r>
      <w:r w:rsidRPr="00A66633">
        <w:rPr>
          <w:sz w:val="28"/>
          <w:szCs w:val="28"/>
        </w:rPr>
        <w:t xml:space="preserve">%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w:t>
      </w:r>
      <w:r w:rsidR="008543A9">
        <w:rPr>
          <w:i/>
          <w:sz w:val="28"/>
          <w:szCs w:val="28"/>
        </w:rPr>
        <w:t>а нәтижесінде жоғарғы деңгей 77</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7%  төмендеп, орташа деңгедің  3 </w:t>
      </w:r>
      <w:r w:rsidRPr="00A66633">
        <w:rPr>
          <w:sz w:val="28"/>
          <w:szCs w:val="28"/>
        </w:rPr>
        <w:lastRenderedPageBreak/>
        <w:t>%  , ал төмеңгі деңгей  4%  өскендігі  байқатады.</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диагностика нәтижесінде, жоғары: 75</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 өскен.  Ал орташа деңгейдің  6% төмендеп , төменгі деңгейдің 5% өскендігін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қорытынды диагностика нәтижесінде жоғарғы деңгей 71</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10% төмендеп,   орташа деңгедің 7%, төмендеп, ал төмеңгі деңгей 3% өскендігін  байқатады.</w:t>
      </w:r>
    </w:p>
    <w:p w:rsidR="00A66633" w:rsidRPr="000646F8" w:rsidRDefault="008543A9" w:rsidP="00D27633">
      <w:pPr>
        <w:pStyle w:val="TableParagraph"/>
        <w:numPr>
          <w:ilvl w:val="0"/>
          <w:numId w:val="42"/>
        </w:numPr>
        <w:ind w:left="142" w:right="282" w:firstLine="709"/>
        <w:jc w:val="both"/>
        <w:rPr>
          <w:sz w:val="28"/>
          <w:szCs w:val="28"/>
        </w:rPr>
      </w:pPr>
      <w:r>
        <w:rPr>
          <w:sz w:val="28"/>
          <w:szCs w:val="28"/>
        </w:rPr>
        <w:t>«Ботақан</w:t>
      </w:r>
      <w:r w:rsidR="00A66633" w:rsidRPr="000646F8">
        <w:rPr>
          <w:sz w:val="28"/>
          <w:szCs w:val="28"/>
        </w:rPr>
        <w:t xml:space="preserve">» мектепалды топ балаларының </w:t>
      </w:r>
      <w:r w:rsidR="000646F8">
        <w:rPr>
          <w:sz w:val="28"/>
          <w:szCs w:val="28"/>
        </w:rPr>
        <w:t xml:space="preserve"> </w:t>
      </w:r>
      <w:r w:rsidR="00A66633" w:rsidRPr="000646F8">
        <w:rPr>
          <w:sz w:val="28"/>
          <w:szCs w:val="28"/>
        </w:rPr>
        <w:t>«Мектепке дейінгі тәрбие мен оқытудың мемлекеттік стандартын игеру деңгейі» (% көрсеткіш)</w:t>
      </w:r>
    </w:p>
    <w:p w:rsidR="00A66633" w:rsidRPr="00A66633" w:rsidRDefault="007626D7" w:rsidP="00A66633">
      <w:pPr>
        <w:pStyle w:val="TableParagraph"/>
        <w:ind w:right="282" w:firstLine="709"/>
        <w:jc w:val="both"/>
        <w:rPr>
          <w:sz w:val="28"/>
          <w:szCs w:val="28"/>
        </w:rPr>
      </w:pPr>
      <w:r>
        <w:rPr>
          <w:sz w:val="28"/>
          <w:szCs w:val="28"/>
        </w:rPr>
        <w:t>«</w:t>
      </w:r>
      <w:r w:rsidRPr="007626D7">
        <w:rPr>
          <w:sz w:val="28"/>
          <w:szCs w:val="28"/>
        </w:rPr>
        <w:t>Бота</w:t>
      </w:r>
      <w:r>
        <w:rPr>
          <w:sz w:val="28"/>
          <w:szCs w:val="28"/>
        </w:rPr>
        <w:t>қан</w:t>
      </w:r>
      <w:r w:rsidR="00A66633" w:rsidRPr="00A66633">
        <w:rPr>
          <w:sz w:val="28"/>
          <w:szCs w:val="28"/>
        </w:rPr>
        <w:t xml:space="preserve">» мектепалды топ балаларының «Мектепке дейінгі тәрбие мен оқытудың мемлекеттік стандартын игеру деңгейін анықтау» диагностикасына 23  бала қатысты. </w:t>
      </w:r>
    </w:p>
    <w:p w:rsid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86912" behindDoc="1" locked="0" layoutInCell="1" allowOverlap="1" wp14:anchorId="0ABDA2CE" wp14:editId="281B7528">
                <wp:simplePos x="0" y="0"/>
                <wp:positionH relativeFrom="column">
                  <wp:posOffset>4890770</wp:posOffset>
                </wp:positionH>
                <wp:positionV relativeFrom="paragraph">
                  <wp:posOffset>285115</wp:posOffset>
                </wp:positionV>
                <wp:extent cx="1255395" cy="1094740"/>
                <wp:effectExtent l="0" t="0" r="1905" b="63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09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13572C" w:rsidRPr="0088626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DA2CE" id="Прямоугольник 75" o:spid="_x0000_s1040" style="position:absolute;left:0;text-align:left;margin-left:385.1pt;margin-top:22.45pt;width:98.85pt;height:86.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" stroked="f">
                <v:textbox>
                  <w:txbxContent>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13572C" w:rsidRPr="00886265" w:rsidRDefault="0013572C" w:rsidP="00A66633"/>
                  </w:txbxContent>
                </v:textbox>
              </v:rect>
            </w:pict>
          </mc:Fallback>
        </mc:AlternateContent>
      </w:r>
      <w:r w:rsidRPr="00A66633">
        <w:rPr>
          <w:noProof/>
          <w:sz w:val="28"/>
          <w:szCs w:val="28"/>
          <w:lang w:val="ru-RU" w:eastAsia="ru-RU"/>
        </w:rPr>
        <w:drawing>
          <wp:inline distT="0" distB="0" distL="0" distR="0" wp14:anchorId="406A3B79" wp14:editId="467876C9">
            <wp:extent cx="4886325" cy="158115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95EC2" w:rsidRDefault="00895EC2" w:rsidP="000646F8">
      <w:pPr>
        <w:pStyle w:val="TableParagraph"/>
        <w:ind w:right="282"/>
        <w:jc w:val="both"/>
        <w:rPr>
          <w:sz w:val="28"/>
          <w:szCs w:val="28"/>
        </w:rPr>
      </w:pPr>
    </w:p>
    <w:p w:rsidR="00895EC2" w:rsidRDefault="00895EC2" w:rsidP="000646F8">
      <w:pPr>
        <w:pStyle w:val="TableParagraph"/>
        <w:ind w:right="282"/>
        <w:jc w:val="both"/>
        <w:rPr>
          <w:sz w:val="28"/>
          <w:szCs w:val="28"/>
        </w:rPr>
      </w:pPr>
      <w:r w:rsidRPr="00A66633">
        <w:rPr>
          <w:noProof/>
          <w:sz w:val="28"/>
          <w:szCs w:val="28"/>
          <w:lang w:val="ru-RU" w:eastAsia="ru-RU"/>
        </w:rPr>
        <w:drawing>
          <wp:anchor distT="0" distB="0" distL="114300" distR="114300" simplePos="0" relativeHeight="251701248" behindDoc="0" locked="0" layoutInCell="1" allowOverlap="1" wp14:anchorId="1671D118" wp14:editId="276F318E">
            <wp:simplePos x="0" y="0"/>
            <wp:positionH relativeFrom="column">
              <wp:posOffset>3810</wp:posOffset>
            </wp:positionH>
            <wp:positionV relativeFrom="paragraph">
              <wp:posOffset>30480</wp:posOffset>
            </wp:positionV>
            <wp:extent cx="5143500" cy="1866900"/>
            <wp:effectExtent l="0" t="0" r="0" b="0"/>
            <wp:wrapNone/>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page">
              <wp14:pctWidth>0</wp14:pctWidth>
            </wp14:sizeRelH>
            <wp14:sizeRelV relativeFrom="page">
              <wp14:pctHeight>0</wp14:pctHeight>
            </wp14:sizeRelV>
          </wp:anchor>
        </w:drawing>
      </w:r>
    </w:p>
    <w:p w:rsidR="00895EC2" w:rsidRDefault="00895EC2"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87936" behindDoc="1" locked="0" layoutInCell="1" allowOverlap="1" wp14:anchorId="6FCCD206" wp14:editId="1FA22E49">
                <wp:simplePos x="0" y="0"/>
                <wp:positionH relativeFrom="column">
                  <wp:posOffset>4985385</wp:posOffset>
                </wp:positionH>
                <wp:positionV relativeFrom="paragraph">
                  <wp:posOffset>92710</wp:posOffset>
                </wp:positionV>
                <wp:extent cx="1255395" cy="1247775"/>
                <wp:effectExtent l="0" t="0" r="254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886265" w:rsidRDefault="0013572C" w:rsidP="00A66633">
                            <w:pPr>
                              <w:pStyle w:val="a5"/>
                              <w:ind w:left="142" w:right="54"/>
                              <w:jc w:val="center"/>
                              <w:rPr>
                                <w:rFonts w:ascii="Times New Roman" w:hAnsi="Times New Roman"/>
                                <w:b/>
                                <w:sz w:val="20"/>
                                <w:szCs w:val="24"/>
                                <w:lang w:val="kk-KZ"/>
                              </w:rPr>
                            </w:pP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13572C" w:rsidRPr="0088626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CD206" id="Прямоугольник 74" o:spid="_x0000_s1041" style="position:absolute;left:0;text-align:left;margin-left:392.55pt;margin-top:7.3pt;width:98.85pt;height:9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" stroked="f">
                <v:textbox>
                  <w:txbxContent>
                    <w:p w:rsidR="0013572C" w:rsidRPr="00886265" w:rsidRDefault="0013572C" w:rsidP="00A66633">
                      <w:pPr>
                        <w:pStyle w:val="a5"/>
                        <w:ind w:left="142" w:right="54"/>
                        <w:jc w:val="center"/>
                        <w:rPr>
                          <w:rFonts w:ascii="Times New Roman" w:hAnsi="Times New Roman"/>
                          <w:b/>
                          <w:sz w:val="20"/>
                          <w:szCs w:val="24"/>
                          <w:lang w:val="kk-KZ"/>
                        </w:rPr>
                      </w:pP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13572C" w:rsidRPr="00886265" w:rsidRDefault="0013572C" w:rsidP="00A66633"/>
                  </w:txbxContent>
                </v:textbox>
              </v:rect>
            </w:pict>
          </mc:Fallback>
        </mc:AlternateContent>
      </w:r>
    </w:p>
    <w:p w:rsidR="00895EC2" w:rsidRDefault="00895EC2" w:rsidP="000646F8">
      <w:pPr>
        <w:pStyle w:val="TableParagraph"/>
        <w:ind w:right="282"/>
        <w:jc w:val="both"/>
        <w:rPr>
          <w:sz w:val="28"/>
          <w:szCs w:val="28"/>
        </w:rPr>
      </w:pPr>
    </w:p>
    <w:p w:rsidR="00895EC2" w:rsidRPr="00A66633" w:rsidRDefault="00895EC2" w:rsidP="000646F8">
      <w:pPr>
        <w:pStyle w:val="TableParagraph"/>
        <w:ind w:right="282"/>
        <w:jc w:val="both"/>
        <w:rPr>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895EC2" w:rsidRDefault="00895EC2"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24</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төмен деңгейдің де еш өзгеріссіз қалғанын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27</w:t>
      </w:r>
      <w:r w:rsidRPr="00A66633">
        <w:rPr>
          <w:sz w:val="28"/>
          <w:szCs w:val="28"/>
        </w:rPr>
        <w:t xml:space="preserve">%. </w:t>
      </w:r>
      <w:r w:rsidRPr="00A66633">
        <w:rPr>
          <w:i/>
          <w:sz w:val="28"/>
          <w:szCs w:val="28"/>
        </w:rPr>
        <w:t xml:space="preserve">Ол </w:t>
      </w:r>
      <w:r w:rsidRPr="00A66633">
        <w:rPr>
          <w:sz w:val="28"/>
          <w:szCs w:val="28"/>
        </w:rPr>
        <w:t xml:space="preserve"> ақпан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төмен деңгейдің де еш өзгеріссіз қалғанын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w:t>
      </w:r>
      <w:r w:rsidR="00E564D6">
        <w:rPr>
          <w:i/>
          <w:sz w:val="28"/>
          <w:szCs w:val="28"/>
        </w:rPr>
        <w:t>а нәтижесінде жоғарғы деңгей 50</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w:t>
      </w:r>
      <w:r w:rsidR="00E564D6">
        <w:rPr>
          <w:sz w:val="28"/>
          <w:szCs w:val="28"/>
        </w:rPr>
        <w:t>імен салыстырғанда өзгеріссіз, а</w:t>
      </w:r>
      <w:r w:rsidRPr="00A66633">
        <w:rPr>
          <w:sz w:val="28"/>
          <w:szCs w:val="28"/>
        </w:rPr>
        <w:t xml:space="preserve">л орташа, төмен деңгейдің де еш өзгеріссіз қалғанын  байқатады. </w:t>
      </w:r>
    </w:p>
    <w:p w:rsidR="00A66633" w:rsidRPr="00A66633" w:rsidRDefault="00A66633" w:rsidP="00A66633">
      <w:pPr>
        <w:pStyle w:val="TableParagraph"/>
        <w:ind w:right="282" w:firstLine="709"/>
        <w:jc w:val="both"/>
        <w:rPr>
          <w:sz w:val="28"/>
          <w:szCs w:val="28"/>
        </w:rPr>
      </w:pPr>
      <w:r w:rsidRPr="00A66633">
        <w:rPr>
          <w:i/>
          <w:sz w:val="28"/>
          <w:szCs w:val="28"/>
        </w:rPr>
        <w:lastRenderedPageBreak/>
        <w:t>«Физикалық қасиеттерді» дамытудың бойынша қорытынды диагностика нәтижесінде, жоғары: 73</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төмен деңгейдің де еш өзгеріссіз қалғанын  байқатады. </w:t>
      </w:r>
    </w:p>
    <w:p w:rsidR="00A66633" w:rsidRPr="00A66633" w:rsidRDefault="00A66633" w:rsidP="000646F8">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қорытынды диагностик</w:t>
      </w:r>
      <w:r w:rsidR="00E564D6">
        <w:rPr>
          <w:i/>
          <w:sz w:val="28"/>
          <w:szCs w:val="28"/>
        </w:rPr>
        <w:t>а нәтижесінде жоғарғы деңгей 32</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w:t>
      </w:r>
      <w:r w:rsidR="00E564D6">
        <w:rPr>
          <w:sz w:val="28"/>
          <w:szCs w:val="28"/>
        </w:rPr>
        <w:t>ен салыстырғанда өзгеріссіз, а</w:t>
      </w:r>
      <w:r w:rsidRPr="00A66633">
        <w:rPr>
          <w:sz w:val="28"/>
          <w:szCs w:val="28"/>
        </w:rPr>
        <w:t xml:space="preserve">л орташа, төмен деңгейдің де еш өзгеріссіз қалғанын  байқатады. </w:t>
      </w:r>
    </w:p>
    <w:p w:rsidR="00A66633" w:rsidRPr="000646F8" w:rsidRDefault="00E564D6" w:rsidP="00D27633">
      <w:pPr>
        <w:pStyle w:val="TableParagraph"/>
        <w:numPr>
          <w:ilvl w:val="0"/>
          <w:numId w:val="42"/>
        </w:numPr>
        <w:ind w:left="0" w:right="282" w:firstLine="709"/>
        <w:jc w:val="both"/>
        <w:rPr>
          <w:sz w:val="28"/>
          <w:szCs w:val="28"/>
        </w:rPr>
      </w:pPr>
      <w:r>
        <w:rPr>
          <w:sz w:val="28"/>
          <w:szCs w:val="28"/>
        </w:rPr>
        <w:t>«Айналайын</w:t>
      </w:r>
      <w:r w:rsidR="00A66633" w:rsidRPr="000646F8">
        <w:rPr>
          <w:sz w:val="28"/>
          <w:szCs w:val="28"/>
        </w:rPr>
        <w:t>» мектепалды топ балаларының</w:t>
      </w:r>
      <w:r w:rsidR="000646F8">
        <w:rPr>
          <w:sz w:val="28"/>
          <w:szCs w:val="28"/>
        </w:rPr>
        <w:t xml:space="preserve"> </w:t>
      </w:r>
      <w:r w:rsidR="00A66633" w:rsidRPr="000646F8">
        <w:rPr>
          <w:sz w:val="28"/>
          <w:szCs w:val="28"/>
        </w:rPr>
        <w:t>«Мектепке дейінгі тәрбие мен оқытудың мемлекеттік стандартын игеру деңгейі» (% көрсеткіш)</w:t>
      </w:r>
    </w:p>
    <w:p w:rsidR="00A66633" w:rsidRPr="00A66633" w:rsidRDefault="00E564D6" w:rsidP="00E564D6">
      <w:pPr>
        <w:pStyle w:val="TableParagraph"/>
        <w:ind w:right="282" w:firstLine="709"/>
        <w:jc w:val="both"/>
        <w:rPr>
          <w:sz w:val="28"/>
          <w:szCs w:val="28"/>
        </w:rPr>
      </w:pPr>
      <w:r>
        <w:rPr>
          <w:sz w:val="28"/>
          <w:szCs w:val="28"/>
        </w:rPr>
        <w:t>«Айналайын</w:t>
      </w:r>
      <w:r w:rsidR="00A66633" w:rsidRPr="00A66633">
        <w:rPr>
          <w:sz w:val="28"/>
          <w:szCs w:val="28"/>
        </w:rPr>
        <w:t>» мектепалды топ балаларының «Мектепке дейінгі тәрбие мен оқытудың мемлекеттік стандартын игеру деңгейін анықтау» ди</w:t>
      </w:r>
      <w:r>
        <w:rPr>
          <w:sz w:val="28"/>
          <w:szCs w:val="28"/>
        </w:rPr>
        <w:t xml:space="preserve">агностикасына 23 бала қатысты. </w:t>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8960" behindDoc="1" locked="0" layoutInCell="1" allowOverlap="1" wp14:anchorId="2BD674F9" wp14:editId="5D522EC0">
                <wp:simplePos x="0" y="0"/>
                <wp:positionH relativeFrom="column">
                  <wp:posOffset>5236845</wp:posOffset>
                </wp:positionH>
                <wp:positionV relativeFrom="paragraph">
                  <wp:posOffset>264795</wp:posOffset>
                </wp:positionV>
                <wp:extent cx="1255395" cy="1151890"/>
                <wp:effectExtent l="3175" t="0" r="0" b="317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13572C" w:rsidRPr="0088626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674F9" id="Прямоугольник 73" o:spid="_x0000_s1042" style="position:absolute;left:0;text-align:left;margin-left:412.35pt;margin-top:20.85pt;width:98.85pt;height:90.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" stroked="f">
                <v:textbox>
                  <w:txbxContent>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13572C" w:rsidRPr="00886265" w:rsidRDefault="0013572C" w:rsidP="00A66633"/>
                  </w:txbxContent>
                </v:textbox>
              </v:rect>
            </w:pict>
          </mc:Fallback>
        </mc:AlternateContent>
      </w:r>
      <w:r w:rsidRPr="00A66633">
        <w:rPr>
          <w:noProof/>
          <w:sz w:val="28"/>
          <w:szCs w:val="28"/>
          <w:lang w:val="ru-RU" w:eastAsia="ru-RU"/>
        </w:rPr>
        <w:drawing>
          <wp:inline distT="0" distB="0" distL="0" distR="0" wp14:anchorId="34D861BA" wp14:editId="6C29FE93">
            <wp:extent cx="4943475" cy="1657350"/>
            <wp:effectExtent l="0" t="0" r="9525"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A66633" w:rsidRPr="00A66633" w:rsidRDefault="00A66633" w:rsidP="00A66633">
      <w:pPr>
        <w:pStyle w:val="TableParagraph"/>
        <w:ind w:right="282" w:firstLine="709"/>
        <w:jc w:val="both"/>
        <w:rPr>
          <w:noProof/>
          <w:sz w:val="28"/>
          <w:szCs w:val="28"/>
        </w:rPr>
      </w:pPr>
    </w:p>
    <w:p w:rsidR="00A66633" w:rsidRPr="00A66633" w:rsidRDefault="00A66633" w:rsidP="000646F8">
      <w:pPr>
        <w:pStyle w:val="TableParagraph"/>
        <w:ind w:right="282"/>
        <w:jc w:val="both"/>
        <w:rPr>
          <w:noProof/>
          <w:sz w:val="28"/>
          <w:szCs w:val="28"/>
        </w:rPr>
      </w:pPr>
      <w:r w:rsidRPr="00A66633">
        <w:rPr>
          <w:noProof/>
          <w:sz w:val="28"/>
          <w:szCs w:val="28"/>
          <w:lang w:val="ru-RU" w:eastAsia="ru-RU"/>
        </w:rPr>
        <mc:AlternateContent>
          <mc:Choice Requires="wps">
            <w:drawing>
              <wp:anchor distT="0" distB="0" distL="114300" distR="114300" simplePos="0" relativeHeight="251689984" behindDoc="1" locked="0" layoutInCell="1" allowOverlap="1" wp14:anchorId="22183DB9" wp14:editId="1704A07A">
                <wp:simplePos x="0" y="0"/>
                <wp:positionH relativeFrom="column">
                  <wp:posOffset>5236845</wp:posOffset>
                </wp:positionH>
                <wp:positionV relativeFrom="paragraph">
                  <wp:posOffset>261620</wp:posOffset>
                </wp:positionV>
                <wp:extent cx="1255395" cy="1247775"/>
                <wp:effectExtent l="3175"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886265" w:rsidRDefault="0013572C" w:rsidP="00A66633">
                            <w:pPr>
                              <w:pStyle w:val="a5"/>
                              <w:ind w:left="142" w:right="54"/>
                              <w:jc w:val="center"/>
                              <w:rPr>
                                <w:rFonts w:ascii="Times New Roman" w:hAnsi="Times New Roman"/>
                                <w:b/>
                                <w:sz w:val="20"/>
                                <w:szCs w:val="24"/>
                                <w:lang w:val="kk-KZ"/>
                              </w:rPr>
                            </w:pP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2024жыл)</w:t>
                            </w:r>
                          </w:p>
                          <w:p w:rsidR="0013572C" w:rsidRPr="0088626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83DB9" id="Прямоугольник 72" o:spid="_x0000_s1043" style="position:absolute;left:0;text-align:left;margin-left:412.35pt;margin-top:20.6pt;width:98.85pt;height:9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" stroked="f">
                <v:textbox>
                  <w:txbxContent>
                    <w:p w:rsidR="0013572C" w:rsidRPr="00886265" w:rsidRDefault="0013572C" w:rsidP="00A66633">
                      <w:pPr>
                        <w:pStyle w:val="a5"/>
                        <w:ind w:left="142" w:right="54"/>
                        <w:jc w:val="center"/>
                        <w:rPr>
                          <w:rFonts w:ascii="Times New Roman" w:hAnsi="Times New Roman"/>
                          <w:b/>
                          <w:sz w:val="20"/>
                          <w:szCs w:val="24"/>
                          <w:lang w:val="kk-KZ"/>
                        </w:rPr>
                      </w:pP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2024жыл)</w:t>
                      </w:r>
                    </w:p>
                    <w:p w:rsidR="0013572C" w:rsidRPr="00886265" w:rsidRDefault="0013572C" w:rsidP="00A66633"/>
                  </w:txbxContent>
                </v:textbox>
              </v:rect>
            </w:pict>
          </mc:Fallback>
        </mc:AlternateContent>
      </w:r>
      <w:r w:rsidRPr="00A66633">
        <w:rPr>
          <w:noProof/>
          <w:sz w:val="28"/>
          <w:szCs w:val="28"/>
          <w:lang w:val="ru-RU" w:eastAsia="ru-RU"/>
        </w:rPr>
        <w:drawing>
          <wp:inline distT="0" distB="0" distL="0" distR="0" wp14:anchorId="278D19A0" wp14:editId="6B1CD688">
            <wp:extent cx="4962525" cy="164782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79</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w:t>
      </w:r>
      <w:r w:rsidRPr="00A66633">
        <w:rPr>
          <w:i/>
          <w:sz w:val="28"/>
          <w:szCs w:val="28"/>
        </w:rPr>
        <w:t>%</w:t>
      </w:r>
      <w:r w:rsidRPr="00A66633">
        <w:rPr>
          <w:sz w:val="28"/>
          <w:szCs w:val="28"/>
        </w:rPr>
        <w:t xml:space="preserve"> өскендігін.  Ал орташа деңгейдің 4% - ға, төмен деңгейдің 9% -ға төмендегенін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68</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3% -ға өскендігін.  Ал орташа деңгейдің  </w:t>
      </w:r>
      <w:r w:rsidR="00E564D6">
        <w:rPr>
          <w:sz w:val="28"/>
          <w:szCs w:val="28"/>
        </w:rPr>
        <w:t>7% -ға өсіп, төмен деңгейдің  9</w:t>
      </w:r>
      <w:r w:rsidRPr="00A66633">
        <w:rPr>
          <w:sz w:val="28"/>
          <w:szCs w:val="28"/>
        </w:rPr>
        <w:t xml:space="preserve">%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w:t>
      </w:r>
      <w:r w:rsidR="00E564D6">
        <w:rPr>
          <w:i/>
          <w:sz w:val="28"/>
          <w:szCs w:val="28"/>
        </w:rPr>
        <w:t>а нәтижесінде жоғарғы деңгей 63</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6% көтеріліп, орташа деңгедің  4%  көтеріліп , ал төмеңгі деңгей  10%  төмендегенін байқатады.</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w:t>
      </w:r>
      <w:r w:rsidR="00E564D6">
        <w:rPr>
          <w:i/>
          <w:sz w:val="28"/>
          <w:szCs w:val="28"/>
        </w:rPr>
        <w:t>ностика нәтижесінде, жоғары: 95</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w:t>
      </w:r>
      <w:r w:rsidRPr="00A66633">
        <w:rPr>
          <w:sz w:val="28"/>
          <w:szCs w:val="28"/>
        </w:rPr>
        <w:lastRenderedPageBreak/>
        <w:t>көрсеткішімен салыстырғанда 5% төмендеп,  Ал орташа деңгейдің  5% көтерілгенін</w:t>
      </w:r>
      <w:r w:rsidR="000646F8">
        <w:rPr>
          <w:sz w:val="28"/>
          <w:szCs w:val="28"/>
        </w:rPr>
        <w:t xml:space="preserve">, </w:t>
      </w:r>
      <w:r w:rsidRPr="00A66633">
        <w:rPr>
          <w:sz w:val="28"/>
          <w:szCs w:val="28"/>
        </w:rPr>
        <w:t>төменгі деңгейдің жоқтығын байқатады.</w:t>
      </w:r>
    </w:p>
    <w:p w:rsidR="00A66633" w:rsidRP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w:t>
      </w:r>
      <w:r w:rsidRPr="00A66633">
        <w:rPr>
          <w:i/>
          <w:sz w:val="28"/>
          <w:szCs w:val="28"/>
        </w:rPr>
        <w:t>қорытынды диагностика нәтижесінде,  жоғары – 57</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өзгеріссіз.  Ал орташа деңгейдің 9% - ға көтеріліп, төмен деңгейдің  9% -ға төмендегенін  байқатады.</w:t>
      </w:r>
    </w:p>
    <w:p w:rsidR="00A66633" w:rsidRPr="00A66633" w:rsidRDefault="00E564D6" w:rsidP="00D27633">
      <w:pPr>
        <w:pStyle w:val="TableParagraph"/>
        <w:numPr>
          <w:ilvl w:val="0"/>
          <w:numId w:val="42"/>
        </w:numPr>
        <w:ind w:left="0" w:right="282" w:firstLine="851"/>
        <w:jc w:val="both"/>
        <w:rPr>
          <w:sz w:val="28"/>
          <w:szCs w:val="28"/>
        </w:rPr>
      </w:pPr>
      <w:r>
        <w:rPr>
          <w:sz w:val="28"/>
          <w:szCs w:val="28"/>
        </w:rPr>
        <w:t>«Ботақан</w:t>
      </w:r>
      <w:r w:rsidR="00A66633" w:rsidRPr="00A66633">
        <w:rPr>
          <w:sz w:val="28"/>
          <w:szCs w:val="28"/>
        </w:rPr>
        <w:t>» мектепалды топ балаларының мектепке дейінгі тәрбие мен оқытудың мемлекеттік стандартын игеру деңгейі</w:t>
      </w:r>
    </w:p>
    <w:p w:rsidR="00A66633" w:rsidRPr="00A66633" w:rsidRDefault="00A66633" w:rsidP="00A66633">
      <w:pPr>
        <w:pStyle w:val="TableParagraph"/>
        <w:ind w:right="282" w:firstLine="709"/>
        <w:jc w:val="both"/>
        <w:rPr>
          <w:sz w:val="28"/>
          <w:szCs w:val="28"/>
        </w:rPr>
      </w:pPr>
      <w:r w:rsidRPr="00A66633">
        <w:rPr>
          <w:sz w:val="28"/>
          <w:szCs w:val="28"/>
        </w:rPr>
        <w:t>(% көрсеткіш)</w:t>
      </w:r>
    </w:p>
    <w:p w:rsidR="00A66633" w:rsidRPr="00A66633" w:rsidRDefault="00E564D6" w:rsidP="00E564D6">
      <w:pPr>
        <w:pStyle w:val="TableParagraph"/>
        <w:ind w:right="282" w:firstLine="709"/>
        <w:jc w:val="both"/>
        <w:rPr>
          <w:sz w:val="28"/>
          <w:szCs w:val="28"/>
        </w:rPr>
      </w:pPr>
      <w:r>
        <w:rPr>
          <w:sz w:val="28"/>
          <w:szCs w:val="28"/>
        </w:rPr>
        <w:t>«Ботақан</w:t>
      </w:r>
      <w:r w:rsidR="00A66633" w:rsidRPr="00A66633">
        <w:rPr>
          <w:sz w:val="28"/>
          <w:szCs w:val="28"/>
        </w:rPr>
        <w:t>» мектепалды топ балаларының «Мектепке дейінгі тәрбие мен оқытудың мемлекеттік стандартын игеру деңгейін анықтау» ди</w:t>
      </w:r>
      <w:r>
        <w:rPr>
          <w:sz w:val="28"/>
          <w:szCs w:val="28"/>
        </w:rPr>
        <w:t xml:space="preserve">агностикасына 23 бала қатысты. </w:t>
      </w: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91008" behindDoc="1" locked="0" layoutInCell="1" allowOverlap="1" wp14:anchorId="4C5EFD37" wp14:editId="732510B4">
                <wp:simplePos x="0" y="0"/>
                <wp:positionH relativeFrom="column">
                  <wp:posOffset>5171440</wp:posOffset>
                </wp:positionH>
                <wp:positionV relativeFrom="paragraph">
                  <wp:posOffset>236220</wp:posOffset>
                </wp:positionV>
                <wp:extent cx="1255395" cy="1151890"/>
                <wp:effectExtent l="4445" t="0" r="0" b="63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13572C" w:rsidRPr="0088626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FD37" id="Прямоугольник 71" o:spid="_x0000_s1044" style="position:absolute;left:0;text-align:left;margin-left:407.2pt;margin-top:18.6pt;width:98.85pt;height:9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" stroked="f">
                <v:textbox>
                  <w:txbxContent>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13572C" w:rsidRPr="00886265" w:rsidRDefault="0013572C" w:rsidP="00A66633"/>
                  </w:txbxContent>
                </v:textbox>
              </v:rect>
            </w:pict>
          </mc:Fallback>
        </mc:AlternateContent>
      </w:r>
      <w:r w:rsidRPr="00A66633">
        <w:rPr>
          <w:noProof/>
          <w:sz w:val="28"/>
          <w:szCs w:val="28"/>
          <w:lang w:val="ru-RU" w:eastAsia="ru-RU"/>
        </w:rPr>
        <w:drawing>
          <wp:inline distT="0" distB="0" distL="0" distR="0" wp14:anchorId="6FFEAE8B" wp14:editId="187AECBB">
            <wp:extent cx="5114925" cy="168592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92032" behindDoc="1" locked="0" layoutInCell="1" allowOverlap="1" wp14:anchorId="3ED87A81" wp14:editId="11E08606">
                <wp:simplePos x="0" y="0"/>
                <wp:positionH relativeFrom="column">
                  <wp:posOffset>5038090</wp:posOffset>
                </wp:positionH>
                <wp:positionV relativeFrom="paragraph">
                  <wp:posOffset>177800</wp:posOffset>
                </wp:positionV>
                <wp:extent cx="1255395" cy="1247775"/>
                <wp:effectExtent l="4445" t="0" r="0"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886265" w:rsidRDefault="0013572C" w:rsidP="00A66633">
                            <w:pPr>
                              <w:pStyle w:val="a5"/>
                              <w:ind w:left="142" w:right="54"/>
                              <w:jc w:val="center"/>
                              <w:rPr>
                                <w:rFonts w:ascii="Times New Roman" w:hAnsi="Times New Roman"/>
                                <w:b/>
                                <w:sz w:val="20"/>
                                <w:szCs w:val="24"/>
                                <w:lang w:val="kk-KZ"/>
                              </w:rPr>
                            </w:pP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13572C" w:rsidRPr="0088626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87A81" id="Прямоугольник 70" o:spid="_x0000_s1045" style="position:absolute;left:0;text-align:left;margin-left:396.7pt;margin-top:14pt;width:98.85pt;height:9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" stroked="f">
                <v:textbox>
                  <w:txbxContent>
                    <w:p w:rsidR="0013572C" w:rsidRPr="00886265" w:rsidRDefault="0013572C" w:rsidP="00A66633">
                      <w:pPr>
                        <w:pStyle w:val="a5"/>
                        <w:ind w:left="142" w:right="54"/>
                        <w:jc w:val="center"/>
                        <w:rPr>
                          <w:rFonts w:ascii="Times New Roman" w:hAnsi="Times New Roman"/>
                          <w:b/>
                          <w:sz w:val="20"/>
                          <w:szCs w:val="24"/>
                          <w:lang w:val="kk-KZ"/>
                        </w:rPr>
                      </w:pP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13572C" w:rsidRPr="00886265" w:rsidRDefault="0013572C" w:rsidP="00A66633"/>
                  </w:txbxContent>
                </v:textbox>
              </v:rect>
            </w:pict>
          </mc:Fallback>
        </mc:AlternateContent>
      </w:r>
      <w:r w:rsidRPr="00A66633">
        <w:rPr>
          <w:noProof/>
          <w:sz w:val="28"/>
          <w:szCs w:val="28"/>
          <w:lang w:val="ru-RU" w:eastAsia="ru-RU"/>
        </w:rPr>
        <w:drawing>
          <wp:inline distT="0" distB="0" distL="0" distR="0" wp14:anchorId="6D8261E1" wp14:editId="3DF1DC71">
            <wp:extent cx="5029200" cy="158115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w:t>
      </w:r>
      <w:r w:rsidR="00E564D6">
        <w:rPr>
          <w:i/>
          <w:sz w:val="28"/>
          <w:szCs w:val="28"/>
        </w:rPr>
        <w:t xml:space="preserve">  жоғары – 76</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13</w:t>
      </w:r>
      <w:r w:rsidRPr="00A66633">
        <w:rPr>
          <w:i/>
          <w:sz w:val="28"/>
          <w:szCs w:val="28"/>
        </w:rPr>
        <w:t>%</w:t>
      </w:r>
      <w:r w:rsidRPr="00A66633">
        <w:rPr>
          <w:sz w:val="28"/>
          <w:szCs w:val="28"/>
        </w:rPr>
        <w:t xml:space="preserve"> төмендеді.  Ал орташа деңгейдің 13% - ға көтеріліп, төмен деңгейдің жоқтығын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42</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6% -ға төмендеді.  Ал орташа деңгейдің  7% -ға көтеріліп, төмен деңгейдің  2 %  төмендегенін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қорытынды диагностик</w:t>
      </w:r>
      <w:r w:rsidR="00E564D6">
        <w:rPr>
          <w:i/>
          <w:sz w:val="28"/>
          <w:szCs w:val="28"/>
        </w:rPr>
        <w:t>а нәтижесінде жоғарғы деңгей 58</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4% төмендеп, орташа деңгедің  1 % төмендеп , ал төмеңгі деңгей  жоқтығын  байқатады.</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диагностика нәтижесінде, жоғары: 76</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w:t>
      </w:r>
      <w:r w:rsidRPr="00A66633">
        <w:rPr>
          <w:i/>
          <w:sz w:val="28"/>
          <w:szCs w:val="28"/>
        </w:rPr>
        <w:t>3</w:t>
      </w:r>
      <w:r w:rsidRPr="00A66633">
        <w:rPr>
          <w:sz w:val="28"/>
          <w:szCs w:val="28"/>
        </w:rPr>
        <w:t xml:space="preserve">% төмендеді.  Ал орташа деңгейдің  13% өсіп , </w:t>
      </w:r>
      <w:r w:rsidRPr="00A66633">
        <w:rPr>
          <w:sz w:val="28"/>
          <w:szCs w:val="28"/>
        </w:rPr>
        <w:lastRenderedPageBreak/>
        <w:t>төменгі деңгейдің жоқтығын  байқатады.</w:t>
      </w:r>
    </w:p>
    <w:p w:rsid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қорытынды диагностик</w:t>
      </w:r>
      <w:r w:rsidR="00C102E6">
        <w:rPr>
          <w:i/>
          <w:sz w:val="28"/>
          <w:szCs w:val="28"/>
        </w:rPr>
        <w:t>а нәтижесінде жоғарғы деңгей 62</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5% төмендеп,   орташа деңгедің 4% көтеріліп, ал төмеңгі деңгейдің өзгеріссіз қалғанын байқатады.</w:t>
      </w:r>
    </w:p>
    <w:p w:rsidR="00895EC2" w:rsidRPr="00A66633" w:rsidRDefault="00895EC2" w:rsidP="00A66633">
      <w:pPr>
        <w:pStyle w:val="TableParagraph"/>
        <w:ind w:right="282" w:firstLine="709"/>
        <w:jc w:val="both"/>
        <w:rPr>
          <w:sz w:val="28"/>
          <w:szCs w:val="28"/>
        </w:rPr>
      </w:pPr>
    </w:p>
    <w:p w:rsidR="00A66633" w:rsidRPr="000646F8" w:rsidRDefault="000646F8" w:rsidP="00D27633">
      <w:pPr>
        <w:pStyle w:val="TableParagraph"/>
        <w:numPr>
          <w:ilvl w:val="0"/>
          <w:numId w:val="42"/>
        </w:numPr>
        <w:ind w:left="0" w:right="282" w:firstLine="709"/>
        <w:jc w:val="both"/>
        <w:rPr>
          <w:sz w:val="28"/>
          <w:szCs w:val="28"/>
        </w:rPr>
      </w:pPr>
      <w:r w:rsidRPr="000646F8">
        <w:rPr>
          <w:sz w:val="28"/>
          <w:szCs w:val="28"/>
        </w:rPr>
        <w:t xml:space="preserve"> </w:t>
      </w:r>
      <w:r w:rsidR="00C102E6">
        <w:rPr>
          <w:sz w:val="28"/>
          <w:szCs w:val="28"/>
        </w:rPr>
        <w:t>«Ботақан</w:t>
      </w:r>
      <w:r w:rsidR="00A66633" w:rsidRPr="000646F8">
        <w:rPr>
          <w:sz w:val="28"/>
          <w:szCs w:val="28"/>
        </w:rPr>
        <w:t>» мектепалды топ балаларының мектепке дейінгі тәрбие мен оқытудың мемлекеттік стандартын игеру деңгейі</w:t>
      </w:r>
      <w:r>
        <w:rPr>
          <w:sz w:val="28"/>
          <w:szCs w:val="28"/>
        </w:rPr>
        <w:t xml:space="preserve"> </w:t>
      </w:r>
      <w:r w:rsidR="00A66633" w:rsidRPr="000646F8">
        <w:rPr>
          <w:sz w:val="28"/>
          <w:szCs w:val="28"/>
        </w:rPr>
        <w:t>(% көрсеткіш)</w:t>
      </w:r>
    </w:p>
    <w:p w:rsidR="00A66633" w:rsidRPr="00A66633" w:rsidRDefault="00CB143F" w:rsidP="00A66633">
      <w:pPr>
        <w:pStyle w:val="TableParagraph"/>
        <w:ind w:right="282" w:firstLine="709"/>
        <w:jc w:val="both"/>
        <w:rPr>
          <w:sz w:val="28"/>
          <w:szCs w:val="28"/>
        </w:rPr>
      </w:pPr>
      <w:r>
        <w:rPr>
          <w:sz w:val="28"/>
          <w:szCs w:val="28"/>
        </w:rPr>
        <w:t>«Ботақан</w:t>
      </w:r>
      <w:r w:rsidR="00A66633" w:rsidRPr="00A66633">
        <w:rPr>
          <w:sz w:val="28"/>
          <w:szCs w:val="28"/>
        </w:rPr>
        <w:t xml:space="preserve">» мектепалды топ балаларының «Мектепке дейінгі тәрбие мен оқытудың мемлекеттік стандартын игеру деңгейін анықтау» диагностикасына 23 бала қатысты. </w:t>
      </w:r>
    </w:p>
    <w:p w:rsidR="00A66633" w:rsidRPr="00A66633" w:rsidRDefault="00A66633" w:rsidP="00C102E6">
      <w:pPr>
        <w:pStyle w:val="TableParagraph"/>
        <w:ind w:right="282"/>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mc:AlternateContent>
          <mc:Choice Requires="wps">
            <w:drawing>
              <wp:anchor distT="0" distB="0" distL="114300" distR="114300" simplePos="0" relativeHeight="251693056" behindDoc="1" locked="0" layoutInCell="1" allowOverlap="1" wp14:anchorId="02A29D84" wp14:editId="338188DA">
                <wp:simplePos x="0" y="0"/>
                <wp:positionH relativeFrom="column">
                  <wp:posOffset>5123815</wp:posOffset>
                </wp:positionH>
                <wp:positionV relativeFrom="paragraph">
                  <wp:posOffset>208915</wp:posOffset>
                </wp:positionV>
                <wp:extent cx="1255395" cy="1151890"/>
                <wp:effectExtent l="4445" t="0" r="0" b="63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13572C" w:rsidRPr="0088626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29D84" id="Прямоугольник 69" o:spid="_x0000_s1046" style="position:absolute;left:0;text-align:left;margin-left:403.45pt;margin-top:16.45pt;width:98.85pt;height:90.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" stroked="f">
                <v:textbox>
                  <w:txbxContent>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Аралық 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(қаңтар айы, 2024 жыл)</w:t>
                      </w:r>
                    </w:p>
                    <w:p w:rsidR="0013572C" w:rsidRPr="00886265" w:rsidRDefault="0013572C" w:rsidP="00A66633"/>
                  </w:txbxContent>
                </v:textbox>
              </v:rect>
            </w:pict>
          </mc:Fallback>
        </mc:AlternateContent>
      </w:r>
      <w:r w:rsidRPr="00A66633">
        <w:rPr>
          <w:noProof/>
          <w:sz w:val="28"/>
          <w:szCs w:val="28"/>
          <w:lang w:val="ru-RU" w:eastAsia="ru-RU"/>
        </w:rPr>
        <w:drawing>
          <wp:inline distT="0" distB="0" distL="0" distR="0" wp14:anchorId="0B6BDA02" wp14:editId="43973BCB">
            <wp:extent cx="5067300" cy="139065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A66633" w:rsidRPr="00A66633" w:rsidRDefault="00A66633" w:rsidP="00A66633">
      <w:pPr>
        <w:pStyle w:val="TableParagraph"/>
        <w:ind w:right="282" w:firstLine="709"/>
        <w:jc w:val="both"/>
        <w:rPr>
          <w:i/>
          <w:sz w:val="28"/>
          <w:szCs w:val="28"/>
        </w:rPr>
      </w:pPr>
    </w:p>
    <w:p w:rsidR="00A66633" w:rsidRPr="00A66633" w:rsidRDefault="00A66633" w:rsidP="000646F8">
      <w:pPr>
        <w:pStyle w:val="TableParagraph"/>
        <w:ind w:right="282"/>
        <w:jc w:val="both"/>
        <w:rPr>
          <w:i/>
          <w:sz w:val="28"/>
          <w:szCs w:val="28"/>
        </w:rPr>
      </w:pPr>
      <w:r w:rsidRPr="00A66633">
        <w:rPr>
          <w:noProof/>
          <w:sz w:val="28"/>
          <w:szCs w:val="28"/>
          <w:lang w:val="ru-RU" w:eastAsia="ru-RU"/>
        </w:rPr>
        <mc:AlternateContent>
          <mc:Choice Requires="wps">
            <w:drawing>
              <wp:anchor distT="0" distB="0" distL="114300" distR="114300" simplePos="0" relativeHeight="251694080" behindDoc="1" locked="0" layoutInCell="1" allowOverlap="1" wp14:anchorId="1BDDB603" wp14:editId="239C4DB5">
                <wp:simplePos x="0" y="0"/>
                <wp:positionH relativeFrom="column">
                  <wp:posOffset>5171440</wp:posOffset>
                </wp:positionH>
                <wp:positionV relativeFrom="paragraph">
                  <wp:posOffset>128905</wp:posOffset>
                </wp:positionV>
                <wp:extent cx="1255395" cy="1247775"/>
                <wp:effectExtent l="4445" t="0" r="0" b="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2C" w:rsidRPr="00886265" w:rsidRDefault="0013572C" w:rsidP="00A66633">
                            <w:pPr>
                              <w:pStyle w:val="a5"/>
                              <w:ind w:left="142" w:right="54"/>
                              <w:jc w:val="center"/>
                              <w:rPr>
                                <w:rFonts w:ascii="Times New Roman" w:hAnsi="Times New Roman"/>
                                <w:b/>
                                <w:sz w:val="20"/>
                                <w:szCs w:val="24"/>
                                <w:lang w:val="kk-KZ"/>
                              </w:rPr>
                            </w:pP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13572C" w:rsidRPr="00886265" w:rsidRDefault="0013572C" w:rsidP="00A66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DB603" id="Прямоугольник 68" o:spid="_x0000_s1047" style="position:absolute;left:0;text-align:left;margin-left:407.2pt;margin-top:10.15pt;width:98.85pt;height:9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" stroked="f">
                <v:textbox>
                  <w:txbxContent>
                    <w:p w:rsidR="0013572C" w:rsidRPr="00886265" w:rsidRDefault="0013572C" w:rsidP="00A66633">
                      <w:pPr>
                        <w:pStyle w:val="a5"/>
                        <w:ind w:left="142" w:right="54"/>
                        <w:jc w:val="center"/>
                        <w:rPr>
                          <w:rFonts w:ascii="Times New Roman" w:hAnsi="Times New Roman"/>
                          <w:b/>
                          <w:sz w:val="20"/>
                          <w:szCs w:val="24"/>
                          <w:lang w:val="kk-KZ"/>
                        </w:rPr>
                      </w:pP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Қорытынды</w:t>
                      </w:r>
                    </w:p>
                    <w:p w:rsidR="0013572C" w:rsidRPr="00886265" w:rsidRDefault="0013572C" w:rsidP="00A66633">
                      <w:pPr>
                        <w:pStyle w:val="a5"/>
                        <w:ind w:left="142" w:right="54"/>
                        <w:jc w:val="center"/>
                        <w:rPr>
                          <w:rFonts w:ascii="Times New Roman" w:hAnsi="Times New Roman"/>
                          <w:b/>
                          <w:sz w:val="20"/>
                          <w:szCs w:val="24"/>
                          <w:lang w:val="kk-KZ"/>
                        </w:rPr>
                      </w:pPr>
                      <w:r w:rsidRPr="00886265">
                        <w:rPr>
                          <w:rFonts w:ascii="Times New Roman" w:hAnsi="Times New Roman"/>
                          <w:b/>
                          <w:sz w:val="20"/>
                          <w:szCs w:val="24"/>
                          <w:lang w:val="kk-KZ"/>
                        </w:rPr>
                        <w:t>диагностика нәтижесі</w:t>
                      </w:r>
                    </w:p>
                    <w:p w:rsidR="0013572C" w:rsidRPr="00886265" w:rsidRDefault="0013572C" w:rsidP="00A66633">
                      <w:pPr>
                        <w:pStyle w:val="a5"/>
                        <w:ind w:left="142" w:right="-26"/>
                        <w:jc w:val="center"/>
                        <w:rPr>
                          <w:rFonts w:ascii="Times New Roman" w:hAnsi="Times New Roman"/>
                          <w:i/>
                          <w:sz w:val="20"/>
                          <w:szCs w:val="24"/>
                          <w:lang w:val="kk-KZ"/>
                        </w:rPr>
                      </w:pPr>
                      <w:r w:rsidRPr="00886265">
                        <w:rPr>
                          <w:rFonts w:ascii="Times New Roman" w:hAnsi="Times New Roman"/>
                          <w:i/>
                          <w:sz w:val="20"/>
                          <w:szCs w:val="24"/>
                          <w:lang w:val="kk-KZ"/>
                        </w:rPr>
                        <w:t>(мамыр  айы, 2024 жыл)</w:t>
                      </w:r>
                    </w:p>
                    <w:p w:rsidR="0013572C" w:rsidRPr="00886265" w:rsidRDefault="0013572C" w:rsidP="00A66633"/>
                  </w:txbxContent>
                </v:textbox>
              </v:rect>
            </w:pict>
          </mc:Fallback>
        </mc:AlternateContent>
      </w:r>
      <w:r w:rsidRPr="00A66633">
        <w:rPr>
          <w:noProof/>
          <w:sz w:val="28"/>
          <w:szCs w:val="28"/>
          <w:lang w:val="ru-RU" w:eastAsia="ru-RU"/>
        </w:rPr>
        <w:drawing>
          <wp:inline distT="0" distB="0" distL="0" distR="0" wp14:anchorId="3E5DF092" wp14:editId="34E2E662">
            <wp:extent cx="5067300" cy="151447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A66633" w:rsidRPr="00A66633" w:rsidRDefault="00A66633" w:rsidP="00A66633">
      <w:pPr>
        <w:pStyle w:val="TableParagraph"/>
        <w:ind w:right="282" w:firstLine="709"/>
        <w:jc w:val="both"/>
        <w:rPr>
          <w:i/>
          <w:sz w:val="28"/>
          <w:szCs w:val="28"/>
        </w:rPr>
      </w:pPr>
      <w:r w:rsidRPr="00A66633">
        <w:rPr>
          <w:i/>
          <w:color w:val="000000"/>
          <w:sz w:val="28"/>
          <w:szCs w:val="28"/>
        </w:rPr>
        <w:t xml:space="preserve"> «Танымдық және зияткерлік» дағдылары</w:t>
      </w:r>
      <w:r w:rsidRPr="00A66633">
        <w:rPr>
          <w:i/>
          <w:sz w:val="28"/>
          <w:szCs w:val="28"/>
        </w:rPr>
        <w:t xml:space="preserve"> бойынша  қорытынды диагностика нәтижесінде,  жоғары – 66 </w:t>
      </w:r>
      <w:r w:rsidRPr="00A66633">
        <w:rPr>
          <w:sz w:val="28"/>
          <w:szCs w:val="28"/>
        </w:rPr>
        <w:t xml:space="preserve">% </w:t>
      </w:r>
      <w:r w:rsidRPr="00A66633">
        <w:rPr>
          <w:i/>
          <w:sz w:val="28"/>
          <w:szCs w:val="28"/>
        </w:rPr>
        <w:t xml:space="preserve">деңгейді көрсетті.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3</w:t>
      </w:r>
      <w:r w:rsidRPr="00A66633">
        <w:rPr>
          <w:i/>
          <w:sz w:val="28"/>
          <w:szCs w:val="28"/>
        </w:rPr>
        <w:t>%</w:t>
      </w:r>
      <w:r w:rsidRPr="00A66633">
        <w:rPr>
          <w:sz w:val="28"/>
          <w:szCs w:val="28"/>
        </w:rPr>
        <w:t xml:space="preserve"> көтерілді.  Ал орташа деңгейдің 7% - ға төмендеп, төмен деңгейдің 4%  өскенін  байқатады. </w:t>
      </w:r>
    </w:p>
    <w:p w:rsidR="00A66633" w:rsidRPr="00A66633" w:rsidRDefault="00A66633" w:rsidP="00A66633">
      <w:pPr>
        <w:pStyle w:val="TableParagraph"/>
        <w:ind w:right="282" w:firstLine="709"/>
        <w:jc w:val="both"/>
        <w:rPr>
          <w:i/>
          <w:sz w:val="28"/>
          <w:szCs w:val="28"/>
        </w:rPr>
      </w:pPr>
      <w:r w:rsidRPr="00A66633">
        <w:rPr>
          <w:i/>
          <w:sz w:val="28"/>
          <w:szCs w:val="28"/>
        </w:rPr>
        <w:t xml:space="preserve"> «</w:t>
      </w:r>
      <w:r w:rsidRPr="00A66633">
        <w:rPr>
          <w:i/>
          <w:color w:val="000000"/>
          <w:sz w:val="28"/>
          <w:szCs w:val="28"/>
        </w:rPr>
        <w:t>Коммуникативтік» дағдыларды</w:t>
      </w:r>
      <w:r w:rsidRPr="00A66633">
        <w:rPr>
          <w:i/>
          <w:sz w:val="28"/>
          <w:szCs w:val="28"/>
        </w:rPr>
        <w:t xml:space="preserve"> бойынша қорытынды диагностика нәтижесінде, жоғары: 71</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20 % -ға көтерілді.  Ал орташа деңгейдің  23% -ға төмендеп, төмен деңгейдің  2 %  көтерілгені байқатады. </w:t>
      </w:r>
    </w:p>
    <w:p w:rsidR="00A66633" w:rsidRPr="00A66633" w:rsidRDefault="00A66633" w:rsidP="00A66633">
      <w:pPr>
        <w:pStyle w:val="TableParagraph"/>
        <w:ind w:right="282" w:firstLine="709"/>
        <w:jc w:val="both"/>
        <w:rPr>
          <w:sz w:val="28"/>
          <w:szCs w:val="28"/>
        </w:rPr>
      </w:pPr>
      <w:r w:rsidRPr="00A66633">
        <w:rPr>
          <w:i/>
          <w:sz w:val="28"/>
          <w:szCs w:val="28"/>
        </w:rPr>
        <w:t xml:space="preserve">«Шығармашылық» </w:t>
      </w:r>
      <w:r w:rsidRPr="00A66633">
        <w:rPr>
          <w:color w:val="000000"/>
          <w:sz w:val="28"/>
          <w:szCs w:val="28"/>
        </w:rPr>
        <w:t xml:space="preserve">дағдылар </w:t>
      </w:r>
      <w:r w:rsidRPr="00A66633">
        <w:rPr>
          <w:sz w:val="28"/>
          <w:szCs w:val="28"/>
        </w:rPr>
        <w:t xml:space="preserve">бойынша </w:t>
      </w:r>
      <w:r w:rsidRPr="00A66633">
        <w:rPr>
          <w:i/>
          <w:sz w:val="28"/>
          <w:szCs w:val="28"/>
        </w:rPr>
        <w:t xml:space="preserve">қорытынды диагностика нәтижесінде жоғарғы деңгей 56 </w:t>
      </w:r>
      <w:r w:rsidRPr="00A66633">
        <w:rPr>
          <w:sz w:val="28"/>
          <w:szCs w:val="28"/>
        </w:rPr>
        <w:t xml:space="preserve">% көтерілген. </w:t>
      </w:r>
      <w:r w:rsidRPr="00A66633">
        <w:rPr>
          <w:i/>
          <w:sz w:val="28"/>
          <w:szCs w:val="28"/>
        </w:rPr>
        <w:t xml:space="preserve"> 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13% көтеріліп, орташа деңгедің  21 % төмендеп , ал төмеңгі деңгей 8%  көтерілгені  байқатады.</w:t>
      </w:r>
    </w:p>
    <w:p w:rsidR="00A66633" w:rsidRPr="00A66633" w:rsidRDefault="00A66633" w:rsidP="00A66633">
      <w:pPr>
        <w:pStyle w:val="TableParagraph"/>
        <w:ind w:right="282" w:firstLine="709"/>
        <w:jc w:val="both"/>
        <w:rPr>
          <w:sz w:val="28"/>
          <w:szCs w:val="28"/>
        </w:rPr>
      </w:pPr>
      <w:r w:rsidRPr="00A66633">
        <w:rPr>
          <w:i/>
          <w:sz w:val="28"/>
          <w:szCs w:val="28"/>
        </w:rPr>
        <w:t>«Физикалық қасиеттерді» дамытудың бойынша қорытынды диагностика нәтижесінде, жоғары: 64</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«Аралық диагностиканың»</w:t>
      </w:r>
      <w:r w:rsidRPr="00A66633">
        <w:rPr>
          <w:sz w:val="28"/>
          <w:szCs w:val="28"/>
        </w:rPr>
        <w:t xml:space="preserve"> көрсеткішімен салыстырғанда 7% көтерілді.  Ал орташа деңгейдің  2% төмендеп , төменгі деңгейдің 2%  көтерілгені  байқатады.</w:t>
      </w:r>
    </w:p>
    <w:p w:rsidR="00A66633" w:rsidRDefault="00A66633" w:rsidP="00A66633">
      <w:pPr>
        <w:pStyle w:val="TableParagraph"/>
        <w:ind w:right="282" w:firstLine="709"/>
        <w:jc w:val="both"/>
        <w:rPr>
          <w:sz w:val="28"/>
          <w:szCs w:val="28"/>
        </w:rPr>
      </w:pPr>
      <w:r w:rsidRPr="00A66633">
        <w:rPr>
          <w:i/>
          <w:color w:val="000000"/>
          <w:sz w:val="28"/>
          <w:szCs w:val="28"/>
        </w:rPr>
        <w:t>«Әлеуметтік-эмоционалды» дағдылар</w:t>
      </w:r>
      <w:r w:rsidRPr="00A66633">
        <w:rPr>
          <w:sz w:val="28"/>
          <w:szCs w:val="28"/>
        </w:rPr>
        <w:t xml:space="preserve"> бойынша </w:t>
      </w:r>
      <w:r w:rsidRPr="00A66633">
        <w:rPr>
          <w:i/>
          <w:sz w:val="28"/>
          <w:szCs w:val="28"/>
        </w:rPr>
        <w:t>қорытынды диагностик</w:t>
      </w:r>
      <w:r w:rsidR="00C102E6">
        <w:rPr>
          <w:i/>
          <w:sz w:val="28"/>
          <w:szCs w:val="28"/>
        </w:rPr>
        <w:t>а нәтижесінде жоғарғы деңгей 64</w:t>
      </w:r>
      <w:r w:rsidRPr="00A66633">
        <w:rPr>
          <w:sz w:val="28"/>
          <w:szCs w:val="28"/>
        </w:rPr>
        <w:t xml:space="preserve">%. </w:t>
      </w:r>
      <w:r w:rsidRPr="00A66633">
        <w:rPr>
          <w:i/>
          <w:sz w:val="28"/>
          <w:szCs w:val="28"/>
        </w:rPr>
        <w:t xml:space="preserve">Ол </w:t>
      </w:r>
      <w:r w:rsidRPr="00A66633">
        <w:rPr>
          <w:sz w:val="28"/>
          <w:szCs w:val="28"/>
        </w:rPr>
        <w:t xml:space="preserve"> қаңтар айындағы </w:t>
      </w:r>
      <w:r w:rsidRPr="00A66633">
        <w:rPr>
          <w:i/>
          <w:sz w:val="28"/>
          <w:szCs w:val="28"/>
        </w:rPr>
        <w:t xml:space="preserve">«Аралық </w:t>
      </w:r>
      <w:r w:rsidRPr="00A66633">
        <w:rPr>
          <w:i/>
          <w:sz w:val="28"/>
          <w:szCs w:val="28"/>
        </w:rPr>
        <w:lastRenderedPageBreak/>
        <w:t>диагностиканың»</w:t>
      </w:r>
      <w:r w:rsidRPr="00A66633">
        <w:rPr>
          <w:sz w:val="28"/>
          <w:szCs w:val="28"/>
        </w:rPr>
        <w:t xml:space="preserve"> көрсеткішімен салыстырғанда 7% көтеріліп,   орташа деңгедің 19% төмендеп, ал төмеңгі деңгейдің 12%  көтерілгенін  байқатады.</w:t>
      </w:r>
    </w:p>
    <w:p w:rsidR="00895EC2" w:rsidRDefault="00895EC2" w:rsidP="00A66633">
      <w:pPr>
        <w:pStyle w:val="TableParagraph"/>
        <w:ind w:right="282" w:firstLine="709"/>
        <w:jc w:val="both"/>
        <w:rPr>
          <w:sz w:val="28"/>
          <w:szCs w:val="28"/>
        </w:rPr>
      </w:pPr>
    </w:p>
    <w:p w:rsidR="00895EC2" w:rsidRDefault="00895EC2" w:rsidP="00A66633">
      <w:pPr>
        <w:pStyle w:val="TableParagraph"/>
        <w:ind w:right="282" w:firstLine="709"/>
        <w:jc w:val="both"/>
        <w:rPr>
          <w:sz w:val="28"/>
          <w:szCs w:val="28"/>
        </w:rPr>
      </w:pPr>
    </w:p>
    <w:p w:rsidR="00C102E6" w:rsidRDefault="00C102E6" w:rsidP="00A66633">
      <w:pPr>
        <w:pStyle w:val="TableParagraph"/>
        <w:ind w:right="282" w:firstLine="709"/>
        <w:jc w:val="both"/>
        <w:rPr>
          <w:sz w:val="28"/>
          <w:szCs w:val="28"/>
        </w:rPr>
      </w:pPr>
    </w:p>
    <w:p w:rsidR="00C102E6" w:rsidRDefault="00C102E6" w:rsidP="00A66633">
      <w:pPr>
        <w:pStyle w:val="TableParagraph"/>
        <w:ind w:right="282" w:firstLine="709"/>
        <w:jc w:val="both"/>
        <w:rPr>
          <w:sz w:val="28"/>
          <w:szCs w:val="28"/>
        </w:rPr>
      </w:pPr>
    </w:p>
    <w:p w:rsidR="00C102E6" w:rsidRPr="00A66633" w:rsidRDefault="00C102E6" w:rsidP="00A66633">
      <w:pPr>
        <w:pStyle w:val="TableParagraph"/>
        <w:ind w:right="282" w:firstLine="709"/>
        <w:jc w:val="both"/>
        <w:rPr>
          <w:sz w:val="28"/>
          <w:szCs w:val="28"/>
        </w:rPr>
      </w:pPr>
    </w:p>
    <w:p w:rsidR="000646F8" w:rsidRPr="00A66633" w:rsidRDefault="000646F8" w:rsidP="000B7B55">
      <w:pPr>
        <w:pStyle w:val="TableParagraph"/>
        <w:ind w:right="282"/>
        <w:jc w:val="both"/>
        <w:rPr>
          <w:sz w:val="28"/>
          <w:szCs w:val="28"/>
        </w:rPr>
      </w:pPr>
    </w:p>
    <w:p w:rsidR="00A66633" w:rsidRPr="000646F8" w:rsidRDefault="00A66633" w:rsidP="00A66633">
      <w:pPr>
        <w:pStyle w:val="TableParagraph"/>
        <w:ind w:right="282" w:firstLine="709"/>
        <w:jc w:val="both"/>
        <w:rPr>
          <w:b/>
          <w:sz w:val="28"/>
          <w:szCs w:val="28"/>
        </w:rPr>
      </w:pPr>
      <w:r w:rsidRPr="000646F8">
        <w:rPr>
          <w:b/>
          <w:sz w:val="28"/>
          <w:szCs w:val="28"/>
        </w:rPr>
        <w:t>2024-2025 оқу жылындағы Мемлекеттік стандарты игерудің нәтижелері:</w:t>
      </w:r>
    </w:p>
    <w:p w:rsidR="00A66633" w:rsidRPr="000646F8" w:rsidRDefault="00A66633" w:rsidP="00A66633">
      <w:pPr>
        <w:pStyle w:val="TableParagraph"/>
        <w:ind w:right="282" w:firstLine="709"/>
        <w:jc w:val="both"/>
        <w:rPr>
          <w:b/>
          <w:sz w:val="28"/>
          <w:szCs w:val="28"/>
        </w:rPr>
      </w:pPr>
    </w:p>
    <w:p w:rsidR="00A66633" w:rsidRPr="000646F8" w:rsidRDefault="00C102E6" w:rsidP="00D27633">
      <w:pPr>
        <w:pStyle w:val="TableParagraph"/>
        <w:numPr>
          <w:ilvl w:val="0"/>
          <w:numId w:val="43"/>
        </w:numPr>
        <w:ind w:left="142" w:right="282" w:firstLine="709"/>
        <w:jc w:val="both"/>
        <w:rPr>
          <w:sz w:val="28"/>
          <w:szCs w:val="28"/>
        </w:rPr>
      </w:pPr>
      <w:r>
        <w:rPr>
          <w:sz w:val="28"/>
          <w:szCs w:val="28"/>
        </w:rPr>
        <w:t>«Ақбота</w:t>
      </w:r>
      <w:r w:rsidR="00A66633" w:rsidRPr="000646F8">
        <w:rPr>
          <w:sz w:val="28"/>
          <w:szCs w:val="28"/>
        </w:rPr>
        <w:t>» ортаңғы топ балаларының біліктері мен дағдыларының</w:t>
      </w:r>
      <w:r w:rsidR="000646F8">
        <w:rPr>
          <w:sz w:val="28"/>
          <w:szCs w:val="28"/>
        </w:rPr>
        <w:t xml:space="preserve"> </w:t>
      </w:r>
      <w:r w:rsidR="00A66633" w:rsidRPr="000646F8">
        <w:rPr>
          <w:sz w:val="28"/>
          <w:szCs w:val="28"/>
        </w:rPr>
        <w:t xml:space="preserve">дамуын бақылау бойынша </w:t>
      </w:r>
      <w:r w:rsidR="00A66633" w:rsidRPr="000646F8">
        <w:rPr>
          <w:i/>
          <w:sz w:val="28"/>
          <w:szCs w:val="28"/>
          <w:u w:val="single"/>
        </w:rPr>
        <w:t>бастапқы</w:t>
      </w:r>
      <w:r w:rsidR="00A66633" w:rsidRPr="000646F8">
        <w:rPr>
          <w:sz w:val="28"/>
          <w:szCs w:val="28"/>
        </w:rPr>
        <w:t xml:space="preserve">  мониторинг </w:t>
      </w:r>
    </w:p>
    <w:p w:rsidR="00A66633" w:rsidRPr="00A66633" w:rsidRDefault="00A66633" w:rsidP="00A66633">
      <w:pPr>
        <w:pStyle w:val="TableParagraph"/>
        <w:ind w:right="282" w:firstLine="709"/>
        <w:jc w:val="both"/>
        <w:rPr>
          <w:sz w:val="28"/>
          <w:szCs w:val="28"/>
        </w:rPr>
      </w:pPr>
      <w:r w:rsidRPr="00A66633">
        <w:rPr>
          <w:sz w:val="28"/>
          <w:szCs w:val="28"/>
        </w:rPr>
        <w:t>нәтижелері туралы жинақ есебі</w:t>
      </w:r>
    </w:p>
    <w:p w:rsidR="00A66633" w:rsidRPr="00A66633" w:rsidRDefault="00A66633" w:rsidP="00A66633">
      <w:pPr>
        <w:pStyle w:val="TableParagraph"/>
        <w:ind w:right="282" w:firstLine="709"/>
        <w:jc w:val="both"/>
        <w:rPr>
          <w:sz w:val="28"/>
          <w:szCs w:val="28"/>
        </w:rPr>
      </w:pPr>
      <w:r w:rsidRPr="00A66633">
        <w:rPr>
          <w:sz w:val="28"/>
          <w:szCs w:val="28"/>
        </w:rPr>
        <w:t xml:space="preserve"> (% көрсеткіш)</w:t>
      </w:r>
    </w:p>
    <w:p w:rsidR="00A66633" w:rsidRPr="00A66633" w:rsidRDefault="00A66633" w:rsidP="00A66633">
      <w:pPr>
        <w:pStyle w:val="TableParagraph"/>
        <w:ind w:right="282" w:firstLine="709"/>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14:anchorId="7FAD132B" wp14:editId="2DC54318">
            <wp:extent cx="5200650" cy="170497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0B7B55" w:rsidRDefault="000B7B55"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«Балдырған» ортаңғы тобы балаларының біліктері мен дағдыларының дамуын бақылау бойынша  қорытынды мониторинг нә</w:t>
      </w:r>
      <w:r w:rsidR="00C102E6">
        <w:rPr>
          <w:sz w:val="28"/>
          <w:szCs w:val="28"/>
        </w:rPr>
        <w:t>тижелері туралы жинақ есебіне 27</w:t>
      </w:r>
      <w:r w:rsidRPr="00A66633">
        <w:rPr>
          <w:sz w:val="28"/>
          <w:szCs w:val="28"/>
        </w:rPr>
        <w:t xml:space="preserve"> бала қатысты. </w:t>
      </w:r>
    </w:p>
    <w:p w:rsidR="00A66633" w:rsidRPr="00A66633" w:rsidRDefault="00A66633" w:rsidP="00A66633">
      <w:pPr>
        <w:pStyle w:val="TableParagraph"/>
        <w:ind w:right="282" w:firstLine="709"/>
        <w:jc w:val="both"/>
        <w:rPr>
          <w:bCs/>
          <w:color w:val="000000"/>
          <w:sz w:val="28"/>
          <w:szCs w:val="28"/>
          <w:lang w:eastAsia="ru-RU"/>
        </w:rPr>
      </w:pPr>
      <w:r w:rsidRPr="00A66633">
        <w:rPr>
          <w:bCs/>
          <w:i/>
          <w:color w:val="000000"/>
          <w:sz w:val="28"/>
          <w:szCs w:val="28"/>
          <w:lang w:eastAsia="ru-RU"/>
        </w:rPr>
        <w:t xml:space="preserve">«Физикалық дағдылар» бойынша: </w:t>
      </w:r>
      <w:r w:rsidRPr="00A66633">
        <w:rPr>
          <w:bCs/>
          <w:color w:val="000000"/>
          <w:sz w:val="28"/>
          <w:szCs w:val="28"/>
          <w:lang w:eastAsia="ru-RU"/>
        </w:rPr>
        <w:t>Жалпы топ бойынша біліктерімен білімдері бойынша  10 бала-ІІ деңгейді көрсеткен белгілі бір ретпен киінуді және шешінуге талпынады, бетін, қолдарын өз бетінше жуа алу дағдыланған ,бірақ түрлі тапсырмалар орындауда педагогтін көмегін қажет етеді. 14- бала І-деңгейді көрсетті. Киініп шешіну ретін сақтамайды және заттардың бойымен, астымен еңбектей алмайды тәрбиешінің көмегін қажет етеді.</w:t>
      </w:r>
    </w:p>
    <w:p w:rsidR="00A66633" w:rsidRPr="00A66633" w:rsidRDefault="00A66633" w:rsidP="00A66633">
      <w:pPr>
        <w:pStyle w:val="TableParagraph"/>
        <w:ind w:right="282" w:firstLine="709"/>
        <w:jc w:val="both"/>
        <w:rPr>
          <w:bCs/>
          <w:color w:val="000000"/>
          <w:sz w:val="28"/>
          <w:szCs w:val="28"/>
          <w:lang w:eastAsia="ru-RU"/>
        </w:rPr>
      </w:pPr>
      <w:r w:rsidRPr="00A66633">
        <w:rPr>
          <w:bCs/>
          <w:i/>
          <w:color w:val="000000"/>
          <w:sz w:val="28"/>
          <w:szCs w:val="28"/>
          <w:lang w:eastAsia="ru-RU"/>
        </w:rPr>
        <w:t xml:space="preserve">«Коммуникативтік дағдылар» бойынша: </w:t>
      </w:r>
      <w:r w:rsidRPr="00A66633">
        <w:rPr>
          <w:bCs/>
          <w:color w:val="000000"/>
          <w:sz w:val="28"/>
          <w:szCs w:val="28"/>
          <w:lang w:eastAsia="ru-RU"/>
        </w:rPr>
        <w:t>Жалпы топ бойынша біліктерімен білімдері бойынша 7 бала- ІІ деңгейді көрсеткен ересектердің сөзін тыңдайды және түсінеді,</w:t>
      </w:r>
      <w:r w:rsidRPr="00A66633">
        <w:rPr>
          <w:sz w:val="28"/>
          <w:szCs w:val="28"/>
        </w:rPr>
        <w:t xml:space="preserve"> </w:t>
      </w:r>
      <w:r w:rsidRPr="00A66633">
        <w:rPr>
          <w:bCs/>
          <w:color w:val="000000"/>
          <w:sz w:val="28"/>
          <w:szCs w:val="28"/>
          <w:lang w:eastAsia="ru-RU"/>
        </w:rPr>
        <w:t xml:space="preserve">оқылған шығармадағы жекелеген сөздерді қосылып қайталап айтуға тырысады бірақ түрлі тапсырмалар орындауда педагогтін көмегін қажет етеді. 17- бала І-деңгейді көрсетті. таныс шығармаларды көрнекіліксіз тыңдағысы келмейді тәрбиешінің көмегін қажет етеді. </w:t>
      </w:r>
    </w:p>
    <w:p w:rsidR="00A66633" w:rsidRPr="00A66633" w:rsidRDefault="00A66633" w:rsidP="00A66633">
      <w:pPr>
        <w:pStyle w:val="TableParagraph"/>
        <w:ind w:right="282" w:firstLine="709"/>
        <w:jc w:val="both"/>
        <w:rPr>
          <w:bCs/>
          <w:color w:val="000000"/>
          <w:sz w:val="28"/>
          <w:szCs w:val="28"/>
          <w:lang w:eastAsia="ru-RU"/>
        </w:rPr>
      </w:pPr>
      <w:r w:rsidRPr="00A66633">
        <w:rPr>
          <w:bCs/>
          <w:i/>
          <w:color w:val="000000"/>
          <w:sz w:val="28"/>
          <w:szCs w:val="28"/>
          <w:lang w:eastAsia="ru-RU"/>
        </w:rPr>
        <w:t xml:space="preserve">«Танымдық- зияткерлік дағдылар» бойынша: </w:t>
      </w:r>
      <w:r w:rsidRPr="00A66633">
        <w:rPr>
          <w:bCs/>
          <w:color w:val="000000"/>
          <w:sz w:val="28"/>
          <w:szCs w:val="28"/>
          <w:lang w:eastAsia="ru-RU"/>
        </w:rPr>
        <w:t>Жалпы топ бойынша 10 бала</w:t>
      </w:r>
      <w:r w:rsidR="000646F8">
        <w:rPr>
          <w:bCs/>
          <w:color w:val="000000"/>
          <w:sz w:val="28"/>
          <w:szCs w:val="28"/>
          <w:lang w:eastAsia="ru-RU"/>
        </w:rPr>
        <w:t xml:space="preserve"> </w:t>
      </w:r>
      <w:r w:rsidRPr="00A66633">
        <w:rPr>
          <w:bCs/>
          <w:color w:val="000000"/>
          <w:sz w:val="28"/>
          <w:szCs w:val="28"/>
          <w:lang w:eastAsia="ru-RU"/>
        </w:rPr>
        <w:t xml:space="preserve">-ІІ деңгейді көрсеткен көлемі, пішіні, түсі бойынша ұқсас біртекті заттардың кейбіреуін топтастырады, үлгі мен ауызша нұсқауға сүйеніп, тапсырмаларды орындауға талпынады, бірақ түрлі тапсырмалар орындауда педагогтін көмегін қажет етеді. 14- бала І-деңгейді көрсетті көлемі, пішіні, түсі бойынша ұқсас біртекті заттарды топтастыруда тәрбиешінің көмегін қажет етеді. </w:t>
      </w:r>
    </w:p>
    <w:p w:rsidR="00A66633" w:rsidRPr="00A66633" w:rsidRDefault="00A66633" w:rsidP="00A66633">
      <w:pPr>
        <w:pStyle w:val="TableParagraph"/>
        <w:ind w:right="282" w:firstLine="709"/>
        <w:jc w:val="both"/>
        <w:rPr>
          <w:bCs/>
          <w:color w:val="000000"/>
          <w:sz w:val="28"/>
          <w:szCs w:val="28"/>
          <w:lang w:eastAsia="ru-RU"/>
        </w:rPr>
      </w:pPr>
      <w:r w:rsidRPr="00A66633">
        <w:rPr>
          <w:bCs/>
          <w:i/>
          <w:color w:val="000000"/>
          <w:sz w:val="28"/>
          <w:szCs w:val="28"/>
          <w:lang w:eastAsia="ru-RU"/>
        </w:rPr>
        <w:lastRenderedPageBreak/>
        <w:t xml:space="preserve">«Шығармашылық дағдылар» бойынша: </w:t>
      </w:r>
      <w:r w:rsidRPr="00A66633">
        <w:rPr>
          <w:bCs/>
          <w:color w:val="000000"/>
          <w:sz w:val="28"/>
          <w:szCs w:val="28"/>
          <w:lang w:eastAsia="ru-RU"/>
        </w:rPr>
        <w:t>Жалпы топ бойынша 7 бала-ІІ деңгейді көрсеткен өзінің салған суретіне қуанады, онда не бейнеленгенін айтуға талпынады, мүсіндейтін заттарға кейде уақытша қызығушылық танытады, педагогтің дауыс ырғағына, сөздердің созылыңқы дыбысталуына еліктейді, кейбіреуін қосып айтады бірақ түрлі тапсырмалар орындауда педагогтін көмегін қажет етеді. 14- бала І-деңгейді көрсетті қаламды дұрыс ұстай алмайды, сызықтарды жүргізуде қиналады, қарапайым құрылысты үлгі бойынша құрастыра алмайды.</w:t>
      </w:r>
    </w:p>
    <w:p w:rsidR="00A66633" w:rsidRPr="000646F8" w:rsidRDefault="00A66633" w:rsidP="000646F8">
      <w:pPr>
        <w:pStyle w:val="TableParagraph"/>
        <w:ind w:right="282" w:firstLine="709"/>
        <w:jc w:val="both"/>
        <w:rPr>
          <w:bCs/>
          <w:color w:val="000000"/>
          <w:sz w:val="28"/>
          <w:szCs w:val="28"/>
          <w:lang w:eastAsia="ru-RU"/>
        </w:rPr>
      </w:pPr>
      <w:r w:rsidRPr="00A66633">
        <w:rPr>
          <w:bCs/>
          <w:i/>
          <w:color w:val="000000"/>
          <w:sz w:val="28"/>
          <w:szCs w:val="28"/>
          <w:lang w:eastAsia="ru-RU"/>
        </w:rPr>
        <w:t xml:space="preserve">«Әлеуметтік - эмоциялық дағдылар» бойынша: </w:t>
      </w:r>
      <w:r w:rsidRPr="00A66633">
        <w:rPr>
          <w:bCs/>
          <w:color w:val="000000"/>
          <w:sz w:val="28"/>
          <w:szCs w:val="28"/>
          <w:lang w:eastAsia="ru-RU"/>
        </w:rPr>
        <w:t>Жалпы топ бойынша біліктерімен білімдері бойынша 9 бала өсімдіктер мен жануарларға қамқорлық танытуға тырысады ,оларды жақсы көреді,  сипайды бірақ түрлі тапсырмалар орындауда педагогтін көмегін қажет етеді. 14- бала І-деңгейді көрсетті, есімін атағанда жауап бермейді, өзін айнадан және фотосуреттерден танымайды,</w:t>
      </w:r>
      <w:r w:rsidRPr="00A66633">
        <w:rPr>
          <w:sz w:val="28"/>
          <w:szCs w:val="28"/>
        </w:rPr>
        <w:t xml:space="preserve"> </w:t>
      </w:r>
      <w:r w:rsidRPr="00A66633">
        <w:rPr>
          <w:bCs/>
          <w:color w:val="000000"/>
          <w:sz w:val="28"/>
          <w:szCs w:val="28"/>
          <w:lang w:eastAsia="ru-RU"/>
        </w:rPr>
        <w:t>заттармен әрекет етуге талпынады.</w:t>
      </w:r>
    </w:p>
    <w:p w:rsidR="00A66633" w:rsidRDefault="00C102E6" w:rsidP="00D27633">
      <w:pPr>
        <w:pStyle w:val="TableParagraph"/>
        <w:numPr>
          <w:ilvl w:val="0"/>
          <w:numId w:val="43"/>
        </w:numPr>
        <w:ind w:left="-142" w:right="282" w:firstLine="709"/>
        <w:jc w:val="both"/>
        <w:rPr>
          <w:sz w:val="28"/>
          <w:szCs w:val="28"/>
        </w:rPr>
      </w:pPr>
      <w:r>
        <w:rPr>
          <w:sz w:val="28"/>
          <w:szCs w:val="28"/>
        </w:rPr>
        <w:t>«Құлпынай</w:t>
      </w:r>
      <w:r w:rsidR="00A66633" w:rsidRPr="000646F8">
        <w:rPr>
          <w:sz w:val="28"/>
          <w:szCs w:val="28"/>
        </w:rPr>
        <w:t>» ортаңғы топ балаларының біліктері мен дағдыларының</w:t>
      </w:r>
      <w:r w:rsidR="000646F8" w:rsidRPr="000646F8">
        <w:rPr>
          <w:sz w:val="28"/>
          <w:szCs w:val="28"/>
        </w:rPr>
        <w:t xml:space="preserve"> </w:t>
      </w:r>
      <w:r w:rsidR="00A66633" w:rsidRPr="000646F8">
        <w:rPr>
          <w:sz w:val="28"/>
          <w:szCs w:val="28"/>
        </w:rPr>
        <w:t xml:space="preserve">дамуын бақылау бойынша </w:t>
      </w:r>
      <w:r w:rsidR="00A66633" w:rsidRPr="000646F8">
        <w:rPr>
          <w:i/>
          <w:sz w:val="28"/>
          <w:szCs w:val="28"/>
          <w:u w:val="single"/>
        </w:rPr>
        <w:t>бастапқы</w:t>
      </w:r>
      <w:r w:rsidR="00A66633" w:rsidRPr="000646F8">
        <w:rPr>
          <w:sz w:val="28"/>
          <w:szCs w:val="28"/>
        </w:rPr>
        <w:t xml:space="preserve">  мониторинг</w:t>
      </w:r>
      <w:r w:rsidR="000646F8">
        <w:rPr>
          <w:sz w:val="28"/>
          <w:szCs w:val="28"/>
        </w:rPr>
        <w:t xml:space="preserve"> </w:t>
      </w:r>
      <w:r w:rsidR="00A66633" w:rsidRPr="000646F8">
        <w:rPr>
          <w:sz w:val="28"/>
          <w:szCs w:val="28"/>
        </w:rPr>
        <w:t>нәтижелері туралы жинақ есебі (% көрсеткіш)</w:t>
      </w:r>
    </w:p>
    <w:p w:rsidR="000646F8" w:rsidRPr="000646F8" w:rsidRDefault="000646F8" w:rsidP="000646F8">
      <w:pPr>
        <w:pStyle w:val="TableParagraph"/>
        <w:ind w:left="567" w:right="282"/>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14:anchorId="03ABCDE8" wp14:editId="7106FD1E">
            <wp:extent cx="5238750" cy="15716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0646F8" w:rsidRDefault="000646F8"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r w:rsidRPr="00A66633">
        <w:rPr>
          <w:sz w:val="28"/>
          <w:szCs w:val="28"/>
        </w:rPr>
        <w:t>«Ботақан» орта топ балаларының біліктері мен дағдыларының дамуын бақылау бойынша қортынды мониторинг нә</w:t>
      </w:r>
      <w:r w:rsidR="00C102E6">
        <w:rPr>
          <w:sz w:val="28"/>
          <w:szCs w:val="28"/>
        </w:rPr>
        <w:t>тижелері туралы жинақ есебіне 30</w:t>
      </w:r>
      <w:r w:rsidRPr="00A66633">
        <w:rPr>
          <w:sz w:val="28"/>
          <w:szCs w:val="28"/>
        </w:rPr>
        <w:t xml:space="preserve"> бала қатысты. </w:t>
      </w:r>
    </w:p>
    <w:p w:rsidR="00A66633" w:rsidRPr="00A66633" w:rsidRDefault="00A66633" w:rsidP="00A66633">
      <w:pPr>
        <w:pStyle w:val="TableParagraph"/>
        <w:ind w:right="282" w:firstLine="709"/>
        <w:jc w:val="both"/>
        <w:rPr>
          <w:sz w:val="28"/>
          <w:szCs w:val="28"/>
        </w:rPr>
      </w:pPr>
      <w:r w:rsidRPr="00A66633">
        <w:rPr>
          <w:i/>
          <w:sz w:val="28"/>
          <w:szCs w:val="28"/>
        </w:rPr>
        <w:t xml:space="preserve">«Физикалық дағдылары» бойынша: </w:t>
      </w:r>
      <w:r w:rsidRPr="00A66633">
        <w:rPr>
          <w:sz w:val="28"/>
          <w:szCs w:val="28"/>
        </w:rPr>
        <w:t>Орташа көрсеткіште 5-бала  не істеп жатқанын түсінеді  біледі, белгілі білім қорына ие болғанмен ,спорттық ойындармен жаттығулардың бастапқы техникасын  игерген бірақ түрлі тапсырмалар орындауда педагогтің көмегін қажет етеді. Төмен көрсеткште 12-бала не істеп жатқанын түсінеді  біледі, белгілі білім қорына ие болғанмен,спорттық ойындармен жаттығулардың бастапқы техникасын  игерген бірақ түрлі тапсырмалар орындауда педагогтің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«Коммуникативтік дағды» бойынша:</w:t>
      </w:r>
      <w:r w:rsidRPr="00A66633">
        <w:rPr>
          <w:sz w:val="28"/>
          <w:szCs w:val="28"/>
        </w:rPr>
        <w:t xml:space="preserve"> Орташа көрсе</w:t>
      </w:r>
      <w:r w:rsidR="000646F8">
        <w:rPr>
          <w:sz w:val="28"/>
          <w:szCs w:val="28"/>
        </w:rPr>
        <w:t>ткіште 5-бала жеке-жеке жұмыста</w:t>
      </w:r>
      <w:r w:rsidRPr="00A66633">
        <w:rPr>
          <w:sz w:val="28"/>
          <w:szCs w:val="28"/>
        </w:rPr>
        <w:t>,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 Төмен көрсеткіште 12-бала өзін</w:t>
      </w:r>
      <w:r w:rsidR="000646F8">
        <w:rPr>
          <w:sz w:val="28"/>
          <w:szCs w:val="28"/>
        </w:rPr>
        <w:t>ің білетінін  жеке-жеке жұмыста</w:t>
      </w:r>
      <w:r w:rsidRPr="00A66633">
        <w:rPr>
          <w:sz w:val="28"/>
          <w:szCs w:val="28"/>
        </w:rPr>
        <w:t>,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«Танымдық-зияткерлік дағдылар» бойынша:</w:t>
      </w:r>
      <w:r w:rsidRPr="00A66633">
        <w:rPr>
          <w:sz w:val="28"/>
          <w:szCs w:val="28"/>
        </w:rPr>
        <w:t xml:space="preserve"> Орташа көрсеткіште 5-бала </w:t>
      </w:r>
      <w:r w:rsidRPr="00A66633">
        <w:rPr>
          <w:sz w:val="28"/>
          <w:szCs w:val="28"/>
        </w:rPr>
        <w:lastRenderedPageBreak/>
        <w:t>танымдық үрдістері дамыған.маусымдық өзгерістерімен жан-жануарлардың,өсімдіктердің тіршілік әрекеттеріне қамқорлық жасай алады. Төмен көрсеткіште 12 -бала не істеп жатқанын түсінеді, белгілі білім қорына ие болғанымен.Танымдық үрдістері дамыған.маусымдық өзгерістерімен жан-жануарлардың,өсімдіктердің тіршілік әрекеттеріне қамқорлық жасауда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дағдылар»</w:t>
      </w:r>
      <w:r w:rsidRPr="00A66633">
        <w:rPr>
          <w:sz w:val="28"/>
          <w:szCs w:val="28"/>
        </w:rPr>
        <w:t xml:space="preserve"> Орташа көрсеткіште 5-бала  сурет салудың үздіксіз айналмалы сызықтар жүргізеді бастапқы техникасын меңгерген.түрлі-түсті қарындаштармен, фломастердің, гуашьтің төрт түсімен сурет салу біледі,қағаз бетіне бояулармен штрихтар, жақпалар, сызықтар салады. Төмен көрсеткіште 12-бала қағазға  сурет салудың үздіксіз айналмалы сызықтар жүргізеді бастапқы техникасын меңгерген, сазбалшықтың кесегін алақан арасына салып илей алады.Педагогтің жеке жұмыс істеуін қажет етеді. </w:t>
      </w:r>
    </w:p>
    <w:p w:rsidR="00A66633" w:rsidRPr="00A66633" w:rsidRDefault="00A66633" w:rsidP="000646F8">
      <w:pPr>
        <w:pStyle w:val="TableParagraph"/>
        <w:ind w:right="282" w:firstLine="709"/>
        <w:jc w:val="both"/>
        <w:rPr>
          <w:sz w:val="28"/>
          <w:szCs w:val="28"/>
        </w:rPr>
      </w:pPr>
      <w:r w:rsidRPr="00A66633">
        <w:rPr>
          <w:i/>
          <w:sz w:val="28"/>
          <w:szCs w:val="28"/>
        </w:rPr>
        <w:t>«Әлеуметтік-эмоционалды дағдылар» бойынша:</w:t>
      </w:r>
      <w:r w:rsidRPr="00A66633">
        <w:rPr>
          <w:sz w:val="28"/>
          <w:szCs w:val="28"/>
        </w:rPr>
        <w:t xml:space="preserve"> Орташа көрсеткште 5-бала жалпы, жабайы жануарларды,үй жануарларын, қыстап қалатын және жыл құстарын, жәндіктерді, өсімдіктерді, бұталарды, ағаштарды атайды. Төмен көрсеткіште 12-бала не істеп жатқанын түсінеді, белгілі білім қорына ие болғанымен жабайы жануарларды,үй жануарларын, қыстап қалатын және жыл құстарын, жәндіктерді, өсімдіктерді, бұталарды, ағаштарды атайтудан қиналады. </w:t>
      </w:r>
    </w:p>
    <w:p w:rsidR="00A66633" w:rsidRDefault="00C102E6" w:rsidP="00D27633">
      <w:pPr>
        <w:pStyle w:val="TableParagraph"/>
        <w:numPr>
          <w:ilvl w:val="0"/>
          <w:numId w:val="43"/>
        </w:numPr>
        <w:ind w:left="0" w:right="282" w:firstLine="709"/>
        <w:jc w:val="both"/>
        <w:rPr>
          <w:sz w:val="28"/>
          <w:szCs w:val="28"/>
        </w:rPr>
      </w:pPr>
      <w:r>
        <w:rPr>
          <w:sz w:val="28"/>
          <w:szCs w:val="28"/>
        </w:rPr>
        <w:t>«Балапан</w:t>
      </w:r>
      <w:r w:rsidR="00A66633" w:rsidRPr="000646F8">
        <w:rPr>
          <w:sz w:val="28"/>
          <w:szCs w:val="28"/>
        </w:rPr>
        <w:t>» ересек топ балаларының біліктері мен дағдыларының</w:t>
      </w:r>
      <w:r w:rsidR="000646F8" w:rsidRPr="000646F8">
        <w:rPr>
          <w:sz w:val="28"/>
          <w:szCs w:val="28"/>
        </w:rPr>
        <w:t xml:space="preserve"> </w:t>
      </w:r>
      <w:r w:rsidR="00A66633" w:rsidRPr="000646F8">
        <w:rPr>
          <w:sz w:val="28"/>
          <w:szCs w:val="28"/>
        </w:rPr>
        <w:t xml:space="preserve">дамуын бақылау бойынша </w:t>
      </w:r>
      <w:r w:rsidR="00A66633" w:rsidRPr="000646F8">
        <w:rPr>
          <w:i/>
          <w:sz w:val="28"/>
          <w:szCs w:val="28"/>
          <w:u w:val="single"/>
        </w:rPr>
        <w:t xml:space="preserve">бастапқы </w:t>
      </w:r>
      <w:r w:rsidR="00A66633" w:rsidRPr="000646F8">
        <w:rPr>
          <w:sz w:val="28"/>
          <w:szCs w:val="28"/>
        </w:rPr>
        <w:t>мониторинг</w:t>
      </w:r>
      <w:r w:rsidR="000646F8" w:rsidRPr="000646F8">
        <w:rPr>
          <w:sz w:val="28"/>
          <w:szCs w:val="28"/>
        </w:rPr>
        <w:t xml:space="preserve"> </w:t>
      </w:r>
      <w:r w:rsidR="00A66633" w:rsidRPr="000646F8">
        <w:rPr>
          <w:sz w:val="28"/>
          <w:szCs w:val="28"/>
        </w:rPr>
        <w:t>нәтижелері туралы жинақ есебі</w:t>
      </w:r>
      <w:r w:rsidR="000646F8">
        <w:rPr>
          <w:sz w:val="28"/>
          <w:szCs w:val="28"/>
        </w:rPr>
        <w:t xml:space="preserve"> </w:t>
      </w:r>
      <w:r w:rsidR="00A66633" w:rsidRPr="000646F8">
        <w:rPr>
          <w:sz w:val="28"/>
          <w:szCs w:val="28"/>
        </w:rPr>
        <w:t xml:space="preserve"> (% көрсеткіш)</w:t>
      </w:r>
    </w:p>
    <w:p w:rsidR="000646F8" w:rsidRPr="000646F8" w:rsidRDefault="000646F8" w:rsidP="000646F8">
      <w:pPr>
        <w:pStyle w:val="TableParagraph"/>
        <w:ind w:left="709" w:right="282"/>
        <w:jc w:val="both"/>
        <w:rPr>
          <w:sz w:val="28"/>
          <w:szCs w:val="28"/>
        </w:rPr>
      </w:pPr>
    </w:p>
    <w:p w:rsidR="00A66633" w:rsidRPr="00A66633" w:rsidRDefault="00A66633" w:rsidP="00A66633">
      <w:pPr>
        <w:pStyle w:val="TableParagraph"/>
        <w:ind w:right="282" w:firstLine="709"/>
        <w:jc w:val="both"/>
        <w:rPr>
          <w:sz w:val="28"/>
          <w:szCs w:val="28"/>
        </w:rPr>
      </w:pPr>
      <w:r w:rsidRPr="00A66633">
        <w:rPr>
          <w:noProof/>
          <w:sz w:val="28"/>
          <w:szCs w:val="28"/>
          <w:lang w:val="ru-RU" w:eastAsia="ru-RU"/>
        </w:rPr>
        <w:drawing>
          <wp:inline distT="0" distB="0" distL="0" distR="0" wp14:anchorId="34295ED0" wp14:editId="32270F3B">
            <wp:extent cx="5143500" cy="183832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646F8" w:rsidRDefault="000646F8" w:rsidP="00A66633">
      <w:pPr>
        <w:pStyle w:val="TableParagraph"/>
        <w:ind w:right="282" w:firstLine="709"/>
        <w:jc w:val="both"/>
        <w:rPr>
          <w:sz w:val="28"/>
          <w:szCs w:val="28"/>
        </w:rPr>
      </w:pPr>
    </w:p>
    <w:p w:rsidR="00A66633" w:rsidRPr="00A66633" w:rsidRDefault="00C102E6" w:rsidP="00A66633">
      <w:pPr>
        <w:pStyle w:val="TableParagraph"/>
        <w:ind w:right="282" w:firstLine="709"/>
        <w:jc w:val="both"/>
        <w:rPr>
          <w:sz w:val="28"/>
          <w:szCs w:val="28"/>
        </w:rPr>
      </w:pPr>
      <w:r>
        <w:rPr>
          <w:sz w:val="28"/>
          <w:szCs w:val="28"/>
        </w:rPr>
        <w:t>«Балапан</w:t>
      </w:r>
      <w:r w:rsidR="00A66633" w:rsidRPr="00A66633">
        <w:rPr>
          <w:sz w:val="28"/>
          <w:szCs w:val="28"/>
        </w:rPr>
        <w:t xml:space="preserve">» </w:t>
      </w:r>
      <w:r w:rsidR="00A66633" w:rsidRPr="00A66633">
        <w:rPr>
          <w:bCs/>
          <w:sz w:val="28"/>
          <w:szCs w:val="28"/>
        </w:rPr>
        <w:t>орта топ</w:t>
      </w:r>
      <w:r w:rsidR="00A66633" w:rsidRPr="00A66633">
        <w:rPr>
          <w:sz w:val="28"/>
          <w:szCs w:val="28"/>
        </w:rPr>
        <w:t xml:space="preserve"> балаларының біліктері мен дағдыларының дамуын бақылау бойынша</w:t>
      </w:r>
      <w:r w:rsidR="00A66633" w:rsidRPr="00A66633">
        <w:rPr>
          <w:i/>
          <w:iCs/>
          <w:sz w:val="28"/>
          <w:szCs w:val="28"/>
        </w:rPr>
        <w:t xml:space="preserve"> </w:t>
      </w:r>
      <w:r w:rsidR="00A66633" w:rsidRPr="00A66633">
        <w:rPr>
          <w:sz w:val="28"/>
          <w:szCs w:val="28"/>
        </w:rPr>
        <w:t>қортынд</w:t>
      </w:r>
      <w:r w:rsidR="00A66633" w:rsidRPr="00A66633">
        <w:rPr>
          <w:i/>
          <w:iCs/>
          <w:sz w:val="28"/>
          <w:szCs w:val="28"/>
        </w:rPr>
        <w:t xml:space="preserve">ы </w:t>
      </w:r>
      <w:r w:rsidR="00A66633" w:rsidRPr="00A66633">
        <w:rPr>
          <w:sz w:val="28"/>
          <w:szCs w:val="28"/>
        </w:rPr>
        <w:t>мониторинг нә</w:t>
      </w:r>
      <w:r>
        <w:rPr>
          <w:sz w:val="28"/>
          <w:szCs w:val="28"/>
        </w:rPr>
        <w:t>тижелері туралы жинақ есебіне 28</w:t>
      </w:r>
      <w:r w:rsidR="00A66633" w:rsidRPr="00A66633">
        <w:rPr>
          <w:sz w:val="28"/>
          <w:szCs w:val="28"/>
        </w:rPr>
        <w:t xml:space="preserve"> бала қатысты. </w:t>
      </w:r>
    </w:p>
    <w:p w:rsidR="00A66633" w:rsidRPr="00A66633" w:rsidRDefault="00A66633" w:rsidP="00A66633">
      <w:pPr>
        <w:pStyle w:val="TableParagraph"/>
        <w:ind w:right="282" w:firstLine="709"/>
        <w:jc w:val="both"/>
        <w:rPr>
          <w:sz w:val="28"/>
          <w:szCs w:val="28"/>
        </w:rPr>
      </w:pPr>
      <w:r w:rsidRPr="00A66633">
        <w:rPr>
          <w:i/>
          <w:sz w:val="28"/>
          <w:szCs w:val="28"/>
        </w:rPr>
        <w:t xml:space="preserve">«Физикалық дағдылары» бойынша: </w:t>
      </w:r>
      <w:r w:rsidRPr="00A66633">
        <w:rPr>
          <w:sz w:val="28"/>
          <w:szCs w:val="28"/>
        </w:rPr>
        <w:t xml:space="preserve">I-деңгейді 5-бала, ІІ деңгейді көрсеткен 7-бала не істеп жатқанын түсінеді  біледі, белгілі білім қорына ие болғанмен (спорттық ойындармен жаттығулардың бастапқы техникасын  игерген бірақ түрлі тапсырмалар орындауда педагогтің көмегін қажет етеді </w:t>
      </w:r>
    </w:p>
    <w:p w:rsidR="00A66633" w:rsidRPr="00A66633" w:rsidRDefault="00A66633" w:rsidP="00A66633">
      <w:pPr>
        <w:pStyle w:val="TableParagraph"/>
        <w:ind w:right="282" w:firstLine="709"/>
        <w:jc w:val="both"/>
        <w:rPr>
          <w:sz w:val="28"/>
          <w:szCs w:val="28"/>
        </w:rPr>
      </w:pPr>
      <w:r w:rsidRPr="00A66633">
        <w:rPr>
          <w:i/>
          <w:sz w:val="28"/>
          <w:szCs w:val="28"/>
        </w:rPr>
        <w:t xml:space="preserve">«Коммуникативтік дағды» бойынша: </w:t>
      </w:r>
      <w:r w:rsidRPr="00A66633">
        <w:rPr>
          <w:sz w:val="28"/>
          <w:szCs w:val="28"/>
        </w:rPr>
        <w:t>Жалпы топ бойынша біліктері мен дағдыларының даму  -  I-деңгейді 5-бала барлық дыбыстарын дұрыс айтуда жеке жұмыста,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lastRenderedPageBreak/>
        <w:t>«Танымдық-зияткерлік дағдылар» бойынша:</w:t>
      </w:r>
      <w:r w:rsidRPr="00A66633">
        <w:rPr>
          <w:sz w:val="28"/>
          <w:szCs w:val="28"/>
        </w:rPr>
        <w:t xml:space="preserve"> Жалпы топ бойынша біліктері мен дағдыларының даму  I-деңгейді 5-бала  бала не істеп жатқанын түсінеді, белгілі білім қорына ие болғанымен, танымдық үрдістері дамыған.маусымдық өзгерістерімен жан-жануарлардың,өсімдіктердің тіршілік әрекеттеріне қамқорлық жасай алады. </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дағдылар»</w:t>
      </w:r>
      <w:r w:rsidRPr="00A66633">
        <w:rPr>
          <w:sz w:val="28"/>
          <w:szCs w:val="28"/>
        </w:rPr>
        <w:t xml:space="preserve"> </w:t>
      </w:r>
      <w:r w:rsidRPr="00A66633">
        <w:rPr>
          <w:bCs/>
          <w:sz w:val="28"/>
          <w:szCs w:val="28"/>
        </w:rPr>
        <w:t xml:space="preserve">Жалпы топ бойынша біліктері мен дағдыларының дамуы  </w:t>
      </w:r>
      <w:r w:rsidRPr="00A66633">
        <w:rPr>
          <w:sz w:val="28"/>
          <w:szCs w:val="28"/>
        </w:rPr>
        <w:t xml:space="preserve">I-деңгейді 5-бала </w:t>
      </w:r>
      <w:r w:rsidRPr="00A66633">
        <w:rPr>
          <w:bCs/>
          <w:sz w:val="28"/>
          <w:szCs w:val="28"/>
        </w:rPr>
        <w:t xml:space="preserve">қағазға  сурет салудың (үздіксіз айналмалы сызықтар жүргізеді) бастапқы техникасын меңгерген.түрлі-түсті қарындаштармен, фломастердің, гуашьтің төрт түсімен сурет салу біледі,қағаз бетіне бояулармен штрихтар, жақпалар, сызықтар салуда педагогтің жеке жұмыс істеуін қажет етеді. </w:t>
      </w:r>
    </w:p>
    <w:p w:rsidR="00A66633" w:rsidRPr="00A66633" w:rsidRDefault="00A66633" w:rsidP="00A66633">
      <w:pPr>
        <w:pStyle w:val="TableParagraph"/>
        <w:ind w:right="282" w:firstLine="709"/>
        <w:jc w:val="both"/>
        <w:rPr>
          <w:bCs/>
          <w:sz w:val="28"/>
          <w:szCs w:val="28"/>
        </w:rPr>
      </w:pPr>
      <w:r w:rsidRPr="00A66633">
        <w:rPr>
          <w:i/>
          <w:sz w:val="28"/>
          <w:szCs w:val="28"/>
        </w:rPr>
        <w:t>«Әлеуметтік-эмоционалды дағдылар» бойынша:</w:t>
      </w:r>
      <w:r w:rsidRPr="00A66633">
        <w:rPr>
          <w:sz w:val="28"/>
          <w:szCs w:val="28"/>
        </w:rPr>
        <w:t xml:space="preserve"> Жалпы топ бойынша біліктері мен дағдыларының даму I-деңгейді 5-бала балалар не істеп жатқанын түсінеді, белгілі білім қорына ие болғанымедин  аты жазылған балалар жалпы, жабайы жануарларды,үй жануарларын, қыстап қалатын және жыл құстарын, жәндіктерді, өсімдіктерді, бұталарды, ағаштарды атайды. </w:t>
      </w:r>
    </w:p>
    <w:p w:rsidR="00A66633" w:rsidRDefault="00A66633" w:rsidP="00D27633">
      <w:pPr>
        <w:pStyle w:val="TableParagraph"/>
        <w:numPr>
          <w:ilvl w:val="0"/>
          <w:numId w:val="43"/>
        </w:numPr>
        <w:ind w:left="0" w:right="282" w:firstLine="709"/>
        <w:jc w:val="both"/>
        <w:rPr>
          <w:sz w:val="28"/>
          <w:szCs w:val="28"/>
        </w:rPr>
      </w:pPr>
      <w:r w:rsidRPr="000646F8">
        <w:rPr>
          <w:sz w:val="28"/>
          <w:szCs w:val="28"/>
        </w:rPr>
        <w:t>«</w:t>
      </w:r>
      <w:r w:rsidR="00C102E6">
        <w:rPr>
          <w:sz w:val="28"/>
          <w:szCs w:val="28"/>
          <w:lang w:eastAsia="zh-HK"/>
        </w:rPr>
        <w:t>Болашақ</w:t>
      </w:r>
      <w:r w:rsidRPr="000646F8">
        <w:rPr>
          <w:sz w:val="28"/>
          <w:szCs w:val="28"/>
        </w:rPr>
        <w:t>» ересек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w:t>
      </w:r>
      <w:r w:rsidR="000646F8" w:rsidRPr="000646F8">
        <w:rPr>
          <w:sz w:val="28"/>
          <w:szCs w:val="28"/>
        </w:rPr>
        <w:t xml:space="preserve"> </w:t>
      </w:r>
      <w:r w:rsidRPr="000646F8">
        <w:rPr>
          <w:sz w:val="28"/>
          <w:szCs w:val="28"/>
        </w:rPr>
        <w:t>нәтижелері туралы жинақ есебі</w:t>
      </w:r>
      <w:r w:rsidR="000646F8">
        <w:rPr>
          <w:sz w:val="28"/>
          <w:szCs w:val="28"/>
        </w:rPr>
        <w:t xml:space="preserve"> </w:t>
      </w:r>
      <w:r w:rsidRPr="000646F8">
        <w:rPr>
          <w:sz w:val="28"/>
          <w:szCs w:val="28"/>
        </w:rPr>
        <w:t>(% көрсеткіш)</w:t>
      </w:r>
    </w:p>
    <w:p w:rsidR="000646F8" w:rsidRPr="000646F8" w:rsidRDefault="000646F8" w:rsidP="000646F8">
      <w:pPr>
        <w:pStyle w:val="TableParagraph"/>
        <w:ind w:left="709" w:right="282"/>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14:anchorId="1F8010B8" wp14:editId="0F0E24DC">
            <wp:extent cx="5143500" cy="156210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0646F8" w:rsidRDefault="000646F8" w:rsidP="00A66633">
      <w:pPr>
        <w:pStyle w:val="TableParagraph"/>
        <w:ind w:right="282" w:firstLine="709"/>
        <w:jc w:val="both"/>
        <w:rPr>
          <w:sz w:val="28"/>
          <w:szCs w:val="28"/>
        </w:rPr>
      </w:pPr>
    </w:p>
    <w:p w:rsidR="00A66633" w:rsidRPr="00A66633" w:rsidRDefault="00CB143F" w:rsidP="00A66633">
      <w:pPr>
        <w:pStyle w:val="TableParagraph"/>
        <w:ind w:right="282" w:firstLine="709"/>
        <w:jc w:val="both"/>
        <w:rPr>
          <w:sz w:val="28"/>
          <w:szCs w:val="28"/>
        </w:rPr>
      </w:pPr>
      <w:r>
        <w:rPr>
          <w:sz w:val="28"/>
          <w:szCs w:val="28"/>
        </w:rPr>
        <w:t>«Болашақ</w:t>
      </w:r>
      <w:r w:rsidR="00A66633" w:rsidRPr="00A66633">
        <w:rPr>
          <w:sz w:val="28"/>
          <w:szCs w:val="28"/>
        </w:rPr>
        <w:t>» ересек топ Жалпы топ бойынша бойынша біліктері мен дағдыларының дамуы – I деңгейлі</w:t>
      </w:r>
    </w:p>
    <w:p w:rsidR="00A66633" w:rsidRPr="00A66633" w:rsidRDefault="00A66633" w:rsidP="00A66633">
      <w:pPr>
        <w:pStyle w:val="TableParagraph"/>
        <w:ind w:right="282" w:firstLine="709"/>
        <w:jc w:val="both"/>
        <w:rPr>
          <w:sz w:val="28"/>
          <w:szCs w:val="28"/>
        </w:rPr>
      </w:pPr>
      <w:r w:rsidRPr="00A66633">
        <w:rPr>
          <w:i/>
          <w:sz w:val="28"/>
          <w:szCs w:val="28"/>
        </w:rPr>
        <w:t>«Физикалық дағдылары» бойынша:</w:t>
      </w:r>
      <w:r w:rsidRPr="00A66633">
        <w:rPr>
          <w:sz w:val="28"/>
          <w:szCs w:val="28"/>
        </w:rPr>
        <w:t xml:space="preserve"> Жалпы топ бойынша біліктерімен білімдері бойынша ІIІ-деңгейді көрсетуде бала өзінің білетінін және жасай алатынын қолданады, білімін өз бетінше шығармашылықпен  қолдана алатындықтарын көрсетті, ал ІІ деңгейді көрсеткен балалар не істеп жатқанын түсінеді  біледі , белгілі білім қорына ие болғанмен (спорттық ойындармен жаттығулардың бастапқы техникасын  игерген бірақ түрлі тапсырмалар орындауда педагогтің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«Коммуникативтік дағды» бойынша:</w:t>
      </w:r>
      <w:r w:rsidRPr="00A66633">
        <w:rPr>
          <w:sz w:val="28"/>
          <w:szCs w:val="28"/>
        </w:rPr>
        <w:t xml:space="preserve"> Жалпы топ бойынша біліктері мен дағдыларының даму  - II деңгейдегі балалар не істеп жатқанын түсінеді, белгілі білім қорына ие болғанымен, I-деңгейді көрсеткен балалар дыбыстарды дұрыс айта алмайды; Жеке-жек жұмыста ,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«Танымдық-зияткерлік дағдылар» бойынша:</w:t>
      </w:r>
      <w:r w:rsidRPr="00A66633">
        <w:rPr>
          <w:sz w:val="28"/>
          <w:szCs w:val="28"/>
        </w:rPr>
        <w:t xml:space="preserve"> Жалпы топ бойынша біліктері мен дағдыларының даму  - II деңгейді бала не істеп жатқанын түсінеді, белгілі білім </w:t>
      </w:r>
      <w:r w:rsidRPr="00A66633">
        <w:rPr>
          <w:sz w:val="28"/>
          <w:szCs w:val="28"/>
        </w:rPr>
        <w:lastRenderedPageBreak/>
        <w:t>қорына ие болғанымен  тәрбиеші нұсқаулығын қажет етеді</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 бойынша»</w:t>
      </w:r>
      <w:r w:rsidRPr="00A66633">
        <w:rPr>
          <w:sz w:val="28"/>
          <w:szCs w:val="28"/>
        </w:rPr>
        <w:t xml:space="preserve"> Жалпы топ бойынша біліктері мен дағдыларының дамуы  - ІІ деңгейді көрсетуде. Яғни  балалар қағазға  сурет салудың бастапқы техникасын меңгерген.түрлі-түсті қарындаштармен, фломастердің, гуашьтің төрт түсімен сурет салу біледі,қағаз бетіне бояулармен штрихтар, жақпалар, сызықтар салуға тырысады; мазмұнды композицияның бейнесін салу дағдыларын игеруге тырысады.  </w:t>
      </w:r>
    </w:p>
    <w:p w:rsidR="00A66633" w:rsidRPr="00A66633" w:rsidRDefault="00A66633" w:rsidP="000646F8">
      <w:pPr>
        <w:pStyle w:val="TableParagraph"/>
        <w:ind w:right="282" w:firstLine="709"/>
        <w:jc w:val="both"/>
        <w:rPr>
          <w:sz w:val="28"/>
          <w:szCs w:val="28"/>
        </w:rPr>
      </w:pPr>
      <w:r w:rsidRPr="00A66633">
        <w:rPr>
          <w:i/>
          <w:sz w:val="28"/>
          <w:szCs w:val="28"/>
        </w:rPr>
        <w:t>«Әлеуметтік-эмоционалды дағдылар» бойынша:</w:t>
      </w:r>
      <w:r w:rsidRPr="00A66633">
        <w:rPr>
          <w:sz w:val="28"/>
          <w:szCs w:val="28"/>
        </w:rPr>
        <w:t xml:space="preserve"> Жалпы топ бойынша біліктері мен дағдыларының даму  - II деңгейді бала не істеп жатқанын түсінеді, белгілі білім қорына ие болғанымен I-деңгейді көрсеткен аты жазылған балалар жалпы, жабайы жануарларды,үй жануарларын, қыстап қалатын және жыл құстарын, жәндіктерді, өсімдіктерді, бұталарды, ағаштарды атайды.</w:t>
      </w:r>
    </w:p>
    <w:p w:rsidR="00A66633" w:rsidRDefault="00A66633" w:rsidP="00D27633">
      <w:pPr>
        <w:pStyle w:val="TableParagraph"/>
        <w:numPr>
          <w:ilvl w:val="0"/>
          <w:numId w:val="43"/>
        </w:numPr>
        <w:ind w:left="0" w:right="282" w:firstLine="709"/>
        <w:jc w:val="both"/>
        <w:rPr>
          <w:sz w:val="28"/>
          <w:szCs w:val="28"/>
        </w:rPr>
      </w:pPr>
      <w:r w:rsidRPr="000646F8">
        <w:rPr>
          <w:sz w:val="28"/>
          <w:szCs w:val="28"/>
        </w:rPr>
        <w:t>«</w:t>
      </w:r>
      <w:r w:rsidR="00C102E6">
        <w:rPr>
          <w:sz w:val="28"/>
          <w:szCs w:val="28"/>
          <w:lang w:eastAsia="zh-HK"/>
        </w:rPr>
        <w:t>Бәйтерек</w:t>
      </w:r>
      <w:r w:rsidRPr="000646F8">
        <w:rPr>
          <w:sz w:val="28"/>
          <w:szCs w:val="28"/>
        </w:rPr>
        <w:t>» ересек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w:t>
      </w:r>
      <w:r w:rsidR="000646F8" w:rsidRPr="000646F8">
        <w:rPr>
          <w:sz w:val="28"/>
          <w:szCs w:val="28"/>
        </w:rPr>
        <w:t xml:space="preserve">  </w:t>
      </w:r>
      <w:r w:rsidRPr="000646F8">
        <w:rPr>
          <w:sz w:val="28"/>
          <w:szCs w:val="28"/>
        </w:rPr>
        <w:t>нәтижелері туралы жинақ есебі</w:t>
      </w:r>
      <w:r w:rsidR="000646F8">
        <w:rPr>
          <w:sz w:val="28"/>
          <w:szCs w:val="28"/>
        </w:rPr>
        <w:t xml:space="preserve"> </w:t>
      </w:r>
      <w:r w:rsidRPr="000646F8">
        <w:rPr>
          <w:sz w:val="28"/>
          <w:szCs w:val="28"/>
        </w:rPr>
        <w:t xml:space="preserve"> (% көрсеткіш)</w:t>
      </w:r>
    </w:p>
    <w:p w:rsidR="000646F8" w:rsidRPr="000646F8" w:rsidRDefault="000646F8" w:rsidP="000646F8">
      <w:pPr>
        <w:pStyle w:val="TableParagraph"/>
        <w:ind w:left="709" w:right="282"/>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14:anchorId="2CA8C060" wp14:editId="60E8DC0B">
            <wp:extent cx="4819650" cy="20574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A66633" w:rsidRPr="00A66633" w:rsidRDefault="00A66633" w:rsidP="00A66633">
      <w:pPr>
        <w:pStyle w:val="TableParagraph"/>
        <w:ind w:right="282" w:firstLine="709"/>
        <w:jc w:val="both"/>
        <w:rPr>
          <w:sz w:val="28"/>
          <w:szCs w:val="28"/>
        </w:rPr>
      </w:pPr>
    </w:p>
    <w:p w:rsidR="00A66633" w:rsidRPr="00A66633" w:rsidRDefault="00C102E6" w:rsidP="00A66633">
      <w:pPr>
        <w:pStyle w:val="TableParagraph"/>
        <w:ind w:right="282" w:firstLine="709"/>
        <w:jc w:val="both"/>
        <w:rPr>
          <w:sz w:val="28"/>
          <w:szCs w:val="28"/>
        </w:rPr>
      </w:pPr>
      <w:r>
        <w:rPr>
          <w:sz w:val="28"/>
          <w:szCs w:val="28"/>
        </w:rPr>
        <w:t>«Бәйтерек</w:t>
      </w:r>
      <w:r w:rsidR="00A66633" w:rsidRPr="00A66633">
        <w:rPr>
          <w:sz w:val="28"/>
          <w:szCs w:val="28"/>
        </w:rPr>
        <w:t>» ересек топ Жалпы топ бойынша бойынша біліктері мен дағдыларының дамуы – II деңгейлі.</w:t>
      </w:r>
    </w:p>
    <w:p w:rsidR="00A66633" w:rsidRPr="00A66633" w:rsidRDefault="00A66633" w:rsidP="00A66633">
      <w:pPr>
        <w:pStyle w:val="TableParagraph"/>
        <w:ind w:right="282" w:firstLine="709"/>
        <w:jc w:val="both"/>
        <w:rPr>
          <w:sz w:val="28"/>
          <w:szCs w:val="28"/>
        </w:rPr>
      </w:pPr>
      <w:r w:rsidRPr="00A66633">
        <w:rPr>
          <w:sz w:val="28"/>
          <w:szCs w:val="28"/>
        </w:rPr>
        <w:t xml:space="preserve"> «Физикалық қасиеттерін дамыту» дағдылары бойынша –</w:t>
      </w:r>
      <w:r w:rsidR="000646F8">
        <w:rPr>
          <w:sz w:val="28"/>
          <w:szCs w:val="28"/>
        </w:rPr>
        <w:t xml:space="preserve"> </w:t>
      </w:r>
      <w:r w:rsidRPr="00A66633">
        <w:rPr>
          <w:sz w:val="28"/>
          <w:szCs w:val="28"/>
        </w:rPr>
        <w:t>жоғарғы -</w:t>
      </w:r>
      <w:r w:rsidR="000646F8">
        <w:rPr>
          <w:sz w:val="28"/>
          <w:szCs w:val="28"/>
        </w:rPr>
        <w:t xml:space="preserve"> </w:t>
      </w:r>
      <w:r w:rsidRPr="00A66633">
        <w:rPr>
          <w:sz w:val="28"/>
          <w:szCs w:val="28"/>
        </w:rPr>
        <w:t>4, орташа -14, төменгі -5 бала көрсетіп отыр. Төменгі, орташа деңгей бойынша балалармен сапқа түзу тұру, орнын ауыстыру, ойын шартын бұзбай ойнауға, тепе-теңдікті сақтауға, еңбектеу, өрмелеу қимыл белсенділіктерін дамыту керек.</w:t>
      </w:r>
    </w:p>
    <w:p w:rsidR="00A66633" w:rsidRPr="00A66633" w:rsidRDefault="00A66633" w:rsidP="00A66633">
      <w:pPr>
        <w:pStyle w:val="TableParagraph"/>
        <w:ind w:right="282" w:firstLine="709"/>
        <w:jc w:val="both"/>
        <w:rPr>
          <w:sz w:val="28"/>
          <w:szCs w:val="28"/>
        </w:rPr>
      </w:pPr>
      <w:r w:rsidRPr="00A66633">
        <w:rPr>
          <w:sz w:val="28"/>
          <w:szCs w:val="28"/>
        </w:rPr>
        <w:t>«Коммуникативтік дағдыларын» дамыту бойынша жоғары-6, орташа-8, төменгі -</w:t>
      </w:r>
      <w:r w:rsidR="000432BB">
        <w:rPr>
          <w:sz w:val="28"/>
          <w:szCs w:val="28"/>
        </w:rPr>
        <w:t xml:space="preserve"> </w:t>
      </w:r>
      <w:r w:rsidRPr="00A66633">
        <w:rPr>
          <w:sz w:val="28"/>
          <w:szCs w:val="28"/>
        </w:rPr>
        <w:t>9 баланы құрайды. Жалпы балалардың дыбысты дұрыс айта алмауы,сөздерді байланыстырып айту, сөйлемді құрау, таныс ертегілер мен әңгімелерді қайталап беруі, өз ойын  ашық  айтуына, санамақ, жаңылпаш айтуға  баулу керек.</w:t>
      </w:r>
    </w:p>
    <w:p w:rsidR="00A66633" w:rsidRPr="00A66633" w:rsidRDefault="00A66633" w:rsidP="00A66633">
      <w:pPr>
        <w:pStyle w:val="TableParagraph"/>
        <w:ind w:right="282" w:firstLine="709"/>
        <w:jc w:val="both"/>
        <w:rPr>
          <w:sz w:val="28"/>
          <w:szCs w:val="28"/>
        </w:rPr>
      </w:pPr>
      <w:r w:rsidRPr="00A66633">
        <w:rPr>
          <w:sz w:val="28"/>
          <w:szCs w:val="28"/>
        </w:rPr>
        <w:t>«Таным және зияткерлік дағдыларын» дамыту бойынша жоғары-5, орташа-6, төменгі -12 баланы құрап отыр. Таным саласы бойынша тура, кері санауға, тәулік бөліктерін ажыратуға, жыл мезгілдері, кеңістікті бағдарлауға баулу керек.</w:t>
      </w:r>
    </w:p>
    <w:p w:rsidR="00A66633" w:rsidRPr="00A66633" w:rsidRDefault="00A66633" w:rsidP="00A66633">
      <w:pPr>
        <w:pStyle w:val="TableParagraph"/>
        <w:ind w:right="282" w:firstLine="709"/>
        <w:jc w:val="both"/>
        <w:rPr>
          <w:sz w:val="28"/>
          <w:szCs w:val="28"/>
        </w:rPr>
      </w:pPr>
      <w:r w:rsidRPr="00A66633">
        <w:rPr>
          <w:sz w:val="28"/>
          <w:szCs w:val="28"/>
        </w:rPr>
        <w:t xml:space="preserve">«Шығармашылық дағдыларын» дамыту бойынша жоғары-4, орташа -8, төменгі -11 бала. Балалардың шығармашылық дағдыларын дамыту мақсатында алға мына міндеттері орындауды мақсат етіп алдық. Балалардың сурет салуда әртүрлі түстерді қолдана алуын, қылқаламды қолдана алуын, қылқалам көмегімен </w:t>
      </w:r>
      <w:r w:rsidRPr="00A66633">
        <w:rPr>
          <w:sz w:val="28"/>
          <w:szCs w:val="28"/>
        </w:rPr>
        <w:lastRenderedPageBreak/>
        <w:t>жуан, жіңішке сызықтарды жүргізе алуын, мүсіндеуде қысу, тарту, басу тәсілдерін, түзу сызық бойымен қия білуге, лего конструкторларды құрастыруға, ұжымдық қарым-қатынасқа түсе білуге, музыканы тыңдай білуге баулу.</w:t>
      </w:r>
    </w:p>
    <w:p w:rsidR="00A66633" w:rsidRPr="00A66633" w:rsidRDefault="00A66633" w:rsidP="00A66633">
      <w:pPr>
        <w:pStyle w:val="TableParagraph"/>
        <w:ind w:right="282" w:firstLine="709"/>
        <w:jc w:val="both"/>
        <w:rPr>
          <w:sz w:val="28"/>
          <w:szCs w:val="28"/>
        </w:rPr>
      </w:pPr>
      <w:r w:rsidRPr="00A66633">
        <w:rPr>
          <w:sz w:val="28"/>
          <w:szCs w:val="28"/>
        </w:rPr>
        <w:t>«Әлеуметтік дағдыларын» дамыту бойынша жоғары-2, орташа-12, төменгі –бала. Өзінің туған жерін білуге, атай білуге, өзінің отбасы мүшелерін, жолда жүру ережелерін сақтауға, маусымдық өзгерістерді тануға, жануарларды ажыратуға үйрету.</w:t>
      </w:r>
    </w:p>
    <w:p w:rsidR="00A66633" w:rsidRPr="00A66633" w:rsidRDefault="00A66633" w:rsidP="00A66633">
      <w:pPr>
        <w:pStyle w:val="TableParagraph"/>
        <w:ind w:right="282" w:firstLine="709"/>
        <w:jc w:val="both"/>
        <w:rPr>
          <w:sz w:val="28"/>
          <w:szCs w:val="28"/>
        </w:rPr>
      </w:pPr>
    </w:p>
    <w:p w:rsidR="00A66633" w:rsidRPr="00A66633" w:rsidRDefault="00A66633" w:rsidP="00A66633">
      <w:pPr>
        <w:pStyle w:val="TableParagraph"/>
        <w:ind w:right="282" w:firstLine="709"/>
        <w:jc w:val="both"/>
        <w:rPr>
          <w:sz w:val="28"/>
          <w:szCs w:val="28"/>
        </w:rPr>
      </w:pPr>
    </w:p>
    <w:p w:rsidR="00A66633" w:rsidRPr="000646F8" w:rsidRDefault="00A66633" w:rsidP="00D27633">
      <w:pPr>
        <w:pStyle w:val="TableParagraph"/>
        <w:numPr>
          <w:ilvl w:val="0"/>
          <w:numId w:val="43"/>
        </w:numPr>
        <w:ind w:left="0" w:right="282" w:firstLine="709"/>
        <w:jc w:val="both"/>
        <w:rPr>
          <w:sz w:val="28"/>
          <w:szCs w:val="28"/>
        </w:rPr>
      </w:pPr>
      <w:r w:rsidRPr="000646F8">
        <w:rPr>
          <w:sz w:val="28"/>
          <w:szCs w:val="28"/>
        </w:rPr>
        <w:t>«</w:t>
      </w:r>
      <w:r w:rsidR="009212DE">
        <w:rPr>
          <w:sz w:val="28"/>
          <w:szCs w:val="28"/>
          <w:lang w:eastAsia="zh-HK"/>
        </w:rPr>
        <w:t>Бөбек</w:t>
      </w:r>
      <w:r w:rsidRPr="000646F8">
        <w:rPr>
          <w:sz w:val="28"/>
          <w:szCs w:val="28"/>
        </w:rPr>
        <w:t>» мектепалды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 </w:t>
      </w:r>
      <w:r w:rsidR="000646F8" w:rsidRPr="000646F8">
        <w:rPr>
          <w:sz w:val="28"/>
          <w:szCs w:val="28"/>
        </w:rPr>
        <w:t xml:space="preserve"> </w:t>
      </w:r>
      <w:r w:rsidRPr="000646F8">
        <w:rPr>
          <w:sz w:val="28"/>
          <w:szCs w:val="28"/>
        </w:rPr>
        <w:t>нәтижелері туралы жинақ есебі</w:t>
      </w:r>
      <w:r w:rsidR="000646F8">
        <w:rPr>
          <w:sz w:val="28"/>
          <w:szCs w:val="28"/>
        </w:rPr>
        <w:t xml:space="preserve"> </w:t>
      </w:r>
      <w:r w:rsidRPr="000646F8">
        <w:rPr>
          <w:sz w:val="28"/>
          <w:szCs w:val="28"/>
        </w:rPr>
        <w:t xml:space="preserve"> (% көрсеткіш)</w:t>
      </w:r>
    </w:p>
    <w:p w:rsidR="00A66633" w:rsidRPr="00A66633" w:rsidRDefault="00A66633" w:rsidP="00A66633">
      <w:pPr>
        <w:pStyle w:val="TableParagraph"/>
        <w:ind w:right="282" w:firstLine="709"/>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14:anchorId="604E8289" wp14:editId="3EF2BB3B">
            <wp:extent cx="4676775" cy="1809750"/>
            <wp:effectExtent l="0" t="0" r="9525"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646F8" w:rsidRDefault="000646F8" w:rsidP="00A66633">
      <w:pPr>
        <w:pStyle w:val="TableParagraph"/>
        <w:ind w:right="282" w:firstLine="709"/>
        <w:jc w:val="both"/>
        <w:rPr>
          <w:bCs/>
          <w:sz w:val="28"/>
          <w:szCs w:val="28"/>
        </w:rPr>
      </w:pPr>
    </w:p>
    <w:p w:rsidR="00A66633" w:rsidRPr="00A66633" w:rsidRDefault="00CB143F" w:rsidP="00A66633">
      <w:pPr>
        <w:pStyle w:val="TableParagraph"/>
        <w:ind w:right="282" w:firstLine="709"/>
        <w:jc w:val="both"/>
        <w:rPr>
          <w:sz w:val="28"/>
          <w:szCs w:val="28"/>
        </w:rPr>
      </w:pPr>
      <w:r>
        <w:rPr>
          <w:bCs/>
          <w:sz w:val="28"/>
          <w:szCs w:val="28"/>
        </w:rPr>
        <w:t>«Бөбек</w:t>
      </w:r>
      <w:r w:rsidR="00A66633" w:rsidRPr="00A66633">
        <w:rPr>
          <w:bCs/>
          <w:sz w:val="28"/>
          <w:szCs w:val="28"/>
        </w:rPr>
        <w:t>» мектепалды  топ</w:t>
      </w:r>
      <w:r w:rsidR="00A66633" w:rsidRPr="00A66633">
        <w:rPr>
          <w:sz w:val="28"/>
          <w:szCs w:val="28"/>
        </w:rPr>
        <w:t xml:space="preserve"> Жалпы топ бойынша бойынша біліктері мен дағдыларының дамуы – I ші деңгейлі. </w:t>
      </w:r>
    </w:p>
    <w:p w:rsidR="00A66633" w:rsidRPr="00A66633" w:rsidRDefault="00A66633" w:rsidP="00A66633">
      <w:pPr>
        <w:pStyle w:val="TableParagraph"/>
        <w:ind w:right="282" w:firstLine="709"/>
        <w:jc w:val="both"/>
        <w:rPr>
          <w:sz w:val="28"/>
          <w:szCs w:val="28"/>
        </w:rPr>
      </w:pPr>
      <w:r w:rsidRPr="00A66633">
        <w:rPr>
          <w:bCs/>
          <w:i/>
          <w:iCs/>
          <w:sz w:val="28"/>
          <w:szCs w:val="28"/>
        </w:rPr>
        <w:t xml:space="preserve"> «Физикалық дағдылары» бойынша: </w:t>
      </w:r>
      <w:r w:rsidRPr="00A66633">
        <w:rPr>
          <w:sz w:val="28"/>
          <w:szCs w:val="28"/>
        </w:rPr>
        <w:t xml:space="preserve">Жалпы топ бойынша біліктерімен білімдері бойынша ІІ деңгейді 11  бала  ұлттық қимылды ойындар, жарыс элементтері бар ойындармен эстафеталық ойындарға белсенділіктерін нұсқаушының көмегін қажет етеді, көрсеткен балалар не істеп жатқанын түсінеді  біледі, белгілі білім қорына ие болғанмен (спорттық ойындармен жаттығулардың бастапқы техникасын  игерген бірақ түрлі тапсырмалар орындауда педагогтің көмегін қажет етеді. </w:t>
      </w:r>
    </w:p>
    <w:p w:rsidR="00A66633" w:rsidRPr="00A66633" w:rsidRDefault="00A66633" w:rsidP="00A66633">
      <w:pPr>
        <w:pStyle w:val="TableParagraph"/>
        <w:ind w:right="282" w:firstLine="709"/>
        <w:jc w:val="both"/>
        <w:rPr>
          <w:sz w:val="28"/>
          <w:szCs w:val="28"/>
        </w:rPr>
      </w:pPr>
      <w:r w:rsidRPr="00A66633">
        <w:rPr>
          <w:bCs/>
          <w:i/>
          <w:iCs/>
          <w:sz w:val="28"/>
          <w:szCs w:val="28"/>
        </w:rPr>
        <w:t xml:space="preserve">«Коммуникативтік дағды» бойынша: </w:t>
      </w:r>
      <w:r w:rsidRPr="00A66633">
        <w:rPr>
          <w:sz w:val="28"/>
          <w:szCs w:val="28"/>
        </w:rPr>
        <w:t xml:space="preserve">Жалпы топ бойынша біліктері мен дағдыларының даму  - III деңгейді II деңгейді 11 бала не істеп жатқанын түсінеді, белгілі білім қорына ие болғанымен, I-деңгейді көрсеткен  9  бала. Балалар барлық дыбыстарын дұрыс айтуда; Жеке-жек жұмыста , суреттің мазмұны бойынша шағын әңгімелер құрастыруда, ертегі кейіпкерлердің әрекеттерін салуда, шағын әңгімелер құрастыруда тәрбиешінің көмегін қажет етеді. </w:t>
      </w:r>
    </w:p>
    <w:p w:rsidR="00A66633" w:rsidRPr="00A66633" w:rsidRDefault="00A66633" w:rsidP="00A66633">
      <w:pPr>
        <w:pStyle w:val="TableParagraph"/>
        <w:ind w:right="282" w:firstLine="709"/>
        <w:jc w:val="both"/>
        <w:rPr>
          <w:sz w:val="28"/>
          <w:szCs w:val="28"/>
        </w:rPr>
      </w:pPr>
      <w:r w:rsidRPr="00A66633">
        <w:rPr>
          <w:bCs/>
          <w:i/>
          <w:iCs/>
          <w:sz w:val="28"/>
          <w:szCs w:val="28"/>
        </w:rPr>
        <w:t>«Танымдық-зияткерлік дағдылар» бойынша:</w:t>
      </w:r>
      <w:r w:rsidRPr="00A66633">
        <w:rPr>
          <w:sz w:val="28"/>
          <w:szCs w:val="28"/>
        </w:rPr>
        <w:t xml:space="preserve"> Жалпы топ бойынша біліктері мен дағдыларының даму  - III деңгейді  II деңгейді 11 бала не істеп жатқанын түсінеді, белгілі білім қорына ие болғанымен тәрбиешінің нұсқаулығын қажет етеді. I-деңгейді көрсеткен 9 бала  Танымдық үрдістері дамыған.маусымдық өзгерістерімен жан-жануарлардың,өсімдіктердің тіршілік әрекеттеріне қамқорлық жасай алады. </w:t>
      </w:r>
    </w:p>
    <w:p w:rsidR="00A66633" w:rsidRPr="00A66633" w:rsidRDefault="00A66633" w:rsidP="00A66633">
      <w:pPr>
        <w:pStyle w:val="TableParagraph"/>
        <w:ind w:right="282" w:firstLine="709"/>
        <w:jc w:val="both"/>
        <w:rPr>
          <w:sz w:val="28"/>
          <w:szCs w:val="28"/>
        </w:rPr>
      </w:pPr>
      <w:r w:rsidRPr="00A66633">
        <w:rPr>
          <w:bCs/>
          <w:i/>
          <w:iCs/>
          <w:sz w:val="28"/>
          <w:szCs w:val="28"/>
        </w:rPr>
        <w:t>«Шығармашылық дағдылар»</w:t>
      </w:r>
      <w:r w:rsidRPr="00A66633">
        <w:rPr>
          <w:sz w:val="28"/>
          <w:szCs w:val="28"/>
        </w:rPr>
        <w:t xml:space="preserve"> Жалпы топ бойынша біліктері мен </w:t>
      </w:r>
      <w:r w:rsidRPr="00A66633">
        <w:rPr>
          <w:sz w:val="28"/>
          <w:szCs w:val="28"/>
        </w:rPr>
        <w:lastRenderedPageBreak/>
        <w:t xml:space="preserve">дағдыларының дамуы  - III деңгейді ІІ деңгейді бала 11 көрсетуде. Яғни  балалар қағазға  сурет салудың бастапқы техникасын меңгерген.түрлі-түсті қарындаштармен, фломастердің, гуашьтің төрт түсімен сурет салу біледі,қағаз бетіне бояулармен штрихтар, жақпалар, сызықтар салады; мазмұнды композицияның бейнесін салу дағдыларын игерген, Сонымен қоса сазбалшықтың кесегін алақан арасына салып илей алады.  I-деңгейді 4 бала Педагогтің жеке жұмыс істеуін қажет етеді.   </w:t>
      </w:r>
    </w:p>
    <w:p w:rsidR="00A66633" w:rsidRPr="00A66633" w:rsidRDefault="00A66633" w:rsidP="00A66633">
      <w:pPr>
        <w:pStyle w:val="TableParagraph"/>
        <w:ind w:right="282" w:firstLine="709"/>
        <w:jc w:val="both"/>
        <w:rPr>
          <w:sz w:val="28"/>
          <w:szCs w:val="28"/>
        </w:rPr>
      </w:pPr>
      <w:r w:rsidRPr="00A66633">
        <w:rPr>
          <w:bCs/>
          <w:i/>
          <w:iCs/>
          <w:sz w:val="28"/>
          <w:szCs w:val="28"/>
        </w:rPr>
        <w:t>«Әлеуметтік-эмоционалды дағдылар» бойынша:</w:t>
      </w:r>
      <w:r w:rsidRPr="00A66633">
        <w:rPr>
          <w:sz w:val="28"/>
          <w:szCs w:val="28"/>
        </w:rPr>
        <w:t xml:space="preserve"> Жалпы топ бойынша біліктері мен дағдыларының даму  - III деңгейді II деңгейді 11 бала не істеп жатқанын түсінеді, белгілі білім қорына ие болғанымен өз ойын нақты айта алмайды педагогтың бағыт бағдарын қажет етеді. I-деңгейді 9 бала көрсеткен  балалар жалпы, өлі тірі табиғатарды ажырата алмайды, соның ішінде жабайы жануарларды,үй жануарларын, қыстап қалатын және жыл құстарын, жәндіктерді, өсімдіктерді, бұталарды, ағаштарды атайды. </w:t>
      </w:r>
    </w:p>
    <w:p w:rsidR="00A66633" w:rsidRDefault="00A66633" w:rsidP="00D27633">
      <w:pPr>
        <w:pStyle w:val="TableParagraph"/>
        <w:numPr>
          <w:ilvl w:val="0"/>
          <w:numId w:val="43"/>
        </w:numPr>
        <w:ind w:left="0" w:right="282" w:firstLine="709"/>
        <w:jc w:val="both"/>
        <w:rPr>
          <w:sz w:val="28"/>
          <w:szCs w:val="28"/>
        </w:rPr>
      </w:pPr>
      <w:r w:rsidRPr="000646F8">
        <w:rPr>
          <w:sz w:val="28"/>
          <w:szCs w:val="28"/>
        </w:rPr>
        <w:t>«</w:t>
      </w:r>
      <w:r w:rsidR="009212DE">
        <w:rPr>
          <w:sz w:val="28"/>
          <w:szCs w:val="28"/>
          <w:lang w:eastAsia="zh-HK"/>
        </w:rPr>
        <w:t>Қуырмаш</w:t>
      </w:r>
      <w:r w:rsidRPr="000646F8">
        <w:rPr>
          <w:sz w:val="28"/>
          <w:szCs w:val="28"/>
        </w:rPr>
        <w:t>» мектепалды топ балаларының біліктері мен дағдыларының</w:t>
      </w:r>
      <w:r w:rsidR="000646F8" w:rsidRPr="000646F8">
        <w:rPr>
          <w:sz w:val="28"/>
          <w:szCs w:val="28"/>
        </w:rPr>
        <w:t xml:space="preserve"> </w:t>
      </w:r>
      <w:r w:rsidRPr="000646F8">
        <w:rPr>
          <w:sz w:val="28"/>
          <w:szCs w:val="28"/>
        </w:rPr>
        <w:t xml:space="preserve">дамуын бақылау бойынша </w:t>
      </w:r>
      <w:r w:rsidRPr="000646F8">
        <w:rPr>
          <w:i/>
          <w:sz w:val="28"/>
          <w:szCs w:val="28"/>
          <w:u w:val="single"/>
        </w:rPr>
        <w:t>бастапқы</w:t>
      </w:r>
      <w:r w:rsidRPr="000646F8">
        <w:rPr>
          <w:sz w:val="28"/>
          <w:szCs w:val="28"/>
        </w:rPr>
        <w:t xml:space="preserve"> мониторинг </w:t>
      </w:r>
      <w:r w:rsidR="000646F8" w:rsidRPr="000646F8">
        <w:rPr>
          <w:sz w:val="28"/>
          <w:szCs w:val="28"/>
        </w:rPr>
        <w:t xml:space="preserve"> </w:t>
      </w:r>
      <w:r w:rsidRPr="000646F8">
        <w:rPr>
          <w:sz w:val="28"/>
          <w:szCs w:val="28"/>
        </w:rPr>
        <w:t>нәтижелері туралы жинақ есебі</w:t>
      </w:r>
      <w:r w:rsidR="000646F8">
        <w:rPr>
          <w:sz w:val="28"/>
          <w:szCs w:val="28"/>
        </w:rPr>
        <w:t xml:space="preserve"> </w:t>
      </w:r>
      <w:r w:rsidRPr="000646F8">
        <w:rPr>
          <w:sz w:val="28"/>
          <w:szCs w:val="28"/>
        </w:rPr>
        <w:t xml:space="preserve"> (% көрсеткіш)</w:t>
      </w:r>
    </w:p>
    <w:p w:rsidR="000646F8" w:rsidRPr="000646F8" w:rsidRDefault="000646F8" w:rsidP="000646F8">
      <w:pPr>
        <w:pStyle w:val="TableParagraph"/>
        <w:ind w:left="709" w:right="282"/>
        <w:jc w:val="both"/>
        <w:rPr>
          <w:sz w:val="28"/>
          <w:szCs w:val="28"/>
        </w:rPr>
      </w:pPr>
    </w:p>
    <w:p w:rsidR="00A66633" w:rsidRPr="00A66633" w:rsidRDefault="00A66633" w:rsidP="000646F8">
      <w:pPr>
        <w:pStyle w:val="TableParagraph"/>
        <w:ind w:right="282"/>
        <w:jc w:val="both"/>
        <w:rPr>
          <w:sz w:val="28"/>
          <w:szCs w:val="28"/>
        </w:rPr>
      </w:pPr>
      <w:r w:rsidRPr="00A66633">
        <w:rPr>
          <w:noProof/>
          <w:sz w:val="28"/>
          <w:szCs w:val="28"/>
          <w:lang w:val="ru-RU" w:eastAsia="ru-RU"/>
        </w:rPr>
        <w:drawing>
          <wp:inline distT="0" distB="0" distL="0" distR="0" wp14:anchorId="01058AC6" wp14:editId="4CA97438">
            <wp:extent cx="5086350" cy="1914525"/>
            <wp:effectExtent l="0" t="0" r="0" b="95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0646F8" w:rsidRDefault="000646F8" w:rsidP="00A66633">
      <w:pPr>
        <w:pStyle w:val="TableParagraph"/>
        <w:ind w:right="282" w:firstLine="709"/>
        <w:jc w:val="both"/>
        <w:rPr>
          <w:sz w:val="28"/>
          <w:szCs w:val="28"/>
        </w:rPr>
      </w:pPr>
    </w:p>
    <w:p w:rsidR="00A66633" w:rsidRPr="00A66633" w:rsidRDefault="009212DE" w:rsidP="00A66633">
      <w:pPr>
        <w:pStyle w:val="TableParagraph"/>
        <w:ind w:right="282" w:firstLine="709"/>
        <w:jc w:val="both"/>
        <w:rPr>
          <w:sz w:val="28"/>
          <w:szCs w:val="28"/>
        </w:rPr>
      </w:pPr>
      <w:r>
        <w:rPr>
          <w:sz w:val="28"/>
          <w:szCs w:val="28"/>
        </w:rPr>
        <w:t>«Қуырмаш</w:t>
      </w:r>
      <w:r w:rsidR="00A66633" w:rsidRPr="00A66633">
        <w:rPr>
          <w:sz w:val="28"/>
          <w:szCs w:val="28"/>
        </w:rPr>
        <w:t>» мектепалды  топ Жалпы топ бойынша бойынша біліктері мен дағдыларының дамуы – II-деңгейді көрсетті.</w:t>
      </w:r>
    </w:p>
    <w:p w:rsidR="00A66633" w:rsidRPr="00A66633" w:rsidRDefault="00A66633" w:rsidP="00A66633">
      <w:pPr>
        <w:pStyle w:val="TableParagraph"/>
        <w:ind w:right="282" w:firstLine="709"/>
        <w:jc w:val="both"/>
        <w:rPr>
          <w:sz w:val="28"/>
          <w:szCs w:val="28"/>
        </w:rPr>
      </w:pPr>
      <w:r w:rsidRPr="00A66633">
        <w:rPr>
          <w:i/>
          <w:sz w:val="28"/>
          <w:szCs w:val="28"/>
        </w:rPr>
        <w:t xml:space="preserve"> «Физикалық дағдылары» бойынша: </w:t>
      </w:r>
      <w:r w:rsidRPr="00A66633">
        <w:rPr>
          <w:sz w:val="28"/>
          <w:szCs w:val="28"/>
        </w:rPr>
        <w:t xml:space="preserve">Жалпы топ бойынша біліктерімен білімдері бойынша ІІ деңгейді көрсеткен балалар-14 бала: сапта бір-бірден, екеуден, үшеуден жүреді, ересектің белгісімен тоқтап, қозғалыс бағытын өзгертіп, I –деңгейді көрсеткен 2 бала спорттық ойындар мен жаттығуларда белсенділік танытуда, өзіне – өзі қызмет көрсетуде тәриеші мен нұсқаушының көмегін қажет етеді.                         </w:t>
      </w:r>
    </w:p>
    <w:p w:rsidR="00A66633" w:rsidRPr="00A66633" w:rsidRDefault="00A66633" w:rsidP="00A66633">
      <w:pPr>
        <w:pStyle w:val="TableParagraph"/>
        <w:ind w:right="282" w:firstLine="709"/>
        <w:jc w:val="both"/>
        <w:rPr>
          <w:sz w:val="28"/>
          <w:szCs w:val="28"/>
        </w:rPr>
      </w:pPr>
      <w:r w:rsidRPr="00A66633">
        <w:rPr>
          <w:i/>
          <w:sz w:val="28"/>
          <w:szCs w:val="28"/>
        </w:rPr>
        <w:t xml:space="preserve">«Коммуникативтік дағды» бойынша: </w:t>
      </w:r>
      <w:r w:rsidRPr="00A66633">
        <w:rPr>
          <w:sz w:val="28"/>
          <w:szCs w:val="28"/>
        </w:rPr>
        <w:t>Жалпы топ бойынша біліктері мен дағдыларының даму  - II деңгейді көрсеткен  балалар 13 бала: не істеп жатқанын түсінеді, белгілі білім қорына ие,сөздерге дыбыстық талдау жасай алады, зат есімдерді сан есімдермен және сын есімдерді зат есімдермен байланыстырып ішінара айтады,  I-деңгейді көрсеткен барлық дыбыстарын дұрыс айтуда.</w:t>
      </w:r>
    </w:p>
    <w:p w:rsidR="00A66633" w:rsidRPr="00A66633" w:rsidRDefault="00A66633" w:rsidP="00A66633">
      <w:pPr>
        <w:pStyle w:val="TableParagraph"/>
        <w:ind w:right="282" w:firstLine="709"/>
        <w:jc w:val="both"/>
        <w:rPr>
          <w:sz w:val="28"/>
          <w:szCs w:val="28"/>
        </w:rPr>
      </w:pPr>
      <w:r w:rsidRPr="00A66633">
        <w:rPr>
          <w:i/>
          <w:sz w:val="28"/>
          <w:szCs w:val="28"/>
        </w:rPr>
        <w:t>«Танымдық-зияткерлік дағдылар» бойынша:</w:t>
      </w:r>
      <w:r w:rsidRPr="00A66633">
        <w:rPr>
          <w:sz w:val="28"/>
          <w:szCs w:val="28"/>
        </w:rPr>
        <w:t xml:space="preserve"> Жалпы топ бойынша біліктері мен дағдыларының даму  - II деңгейді көрсеткен балалар 13 бала: бала не істеп жатқанын түсінеді, жиындарды бөліктерге бөледі және оларды қайта біріктіреді, 10 </w:t>
      </w:r>
      <w:r w:rsidRPr="00A66633">
        <w:rPr>
          <w:sz w:val="28"/>
          <w:szCs w:val="28"/>
        </w:rPr>
        <w:lastRenderedPageBreak/>
        <w:t>көлеміндегі сандарды тура және кері санауды біледі, I -деңгейді көрсеткен заттарды шамасына қарай өсу және кему ретімен орналастыруда, геометриялық пішіндерді (дөңгелек, сопақша, үшбұрыш, шаршы, тіктөртбұрыш) ажыратып, атай алуда, түрлі сызықтарды салуда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«Шығармашылық дағдылар»</w:t>
      </w:r>
      <w:r w:rsidRPr="00A66633">
        <w:rPr>
          <w:sz w:val="28"/>
          <w:szCs w:val="28"/>
        </w:rPr>
        <w:t xml:space="preserve"> Жалпы топ бойынша біліктері мен дағдыларының дамуы  - ІІ деңгейді көрсеткен балалар 13 бала: бояуларды қолдануды, бояғышта акварельді сумен араластыруды, I-деңгейді көрсеткен балалар қазақ оюларының элементтерін салуда  және олармен киімдерді, сюжеттік суреттерді салуда, қайшымен түрлі геометриялық пішіндерді қияды, қайшы мен желімді дұрыс қолдануда тәрбиешінің көмегін қажет етеді.</w:t>
      </w:r>
    </w:p>
    <w:p w:rsidR="00A66633" w:rsidRPr="00A66633" w:rsidRDefault="00A66633" w:rsidP="00A66633">
      <w:pPr>
        <w:pStyle w:val="TableParagraph"/>
        <w:ind w:right="282" w:firstLine="709"/>
        <w:jc w:val="both"/>
        <w:rPr>
          <w:sz w:val="28"/>
          <w:szCs w:val="28"/>
        </w:rPr>
      </w:pPr>
      <w:r w:rsidRPr="00A66633">
        <w:rPr>
          <w:i/>
          <w:sz w:val="28"/>
          <w:szCs w:val="28"/>
        </w:rPr>
        <w:t>«Әлеуметтік-эмоционалды дағдылар» бойынша:</w:t>
      </w:r>
      <w:r w:rsidRPr="00A66633">
        <w:rPr>
          <w:sz w:val="28"/>
          <w:szCs w:val="28"/>
        </w:rPr>
        <w:t xml:space="preserve"> Жалпы топ бойынша біліктері мен дағдыларының даму  - II деңгейді бала не істеп жатқанын түсінеді, белгілі білім қорына ие, өз күші мен мүмкіндіктеріне сенеді, I-деңгейді көрсеткен тірі және өлі табиғат, табиғат құбылыстары арасындағы себеп-салдарлық байланыстарды бақылайды және түсінеді, табиғатты ненің «дұрыс» немесе «дұрыс емес», «жақсы» немесе «жаман» екенін түсінеді және ажыратуда тәрбиешінің көмегін қажет етеді.</w:t>
      </w:r>
    </w:p>
    <w:p w:rsidR="00A66633" w:rsidRPr="00A66633" w:rsidRDefault="00A66633" w:rsidP="00A66633">
      <w:pPr>
        <w:pStyle w:val="TableParagraph"/>
        <w:ind w:right="282" w:firstLine="709"/>
        <w:jc w:val="both"/>
        <w:rPr>
          <w:i/>
          <w:iCs/>
          <w:sz w:val="28"/>
          <w:szCs w:val="28"/>
          <w:lang w:eastAsia="ru-RU"/>
        </w:rPr>
      </w:pPr>
      <w:r w:rsidRPr="00AE033F">
        <w:rPr>
          <w:b/>
          <w:bCs/>
          <w:sz w:val="28"/>
          <w:szCs w:val="28"/>
          <w:lang w:eastAsia="ru-RU"/>
        </w:rPr>
        <w:t>Ссылка:</w:t>
      </w:r>
      <w:r w:rsidRPr="00A66633">
        <w:rPr>
          <w:i/>
          <w:iCs/>
          <w:sz w:val="28"/>
          <w:szCs w:val="28"/>
          <w:lang w:eastAsia="ru-RU"/>
        </w:rPr>
        <w:t xml:space="preserve"> </w:t>
      </w:r>
    </w:p>
    <w:p w:rsidR="00A66633" w:rsidRPr="00C858BE" w:rsidRDefault="00A66633" w:rsidP="00A66633">
      <w:pPr>
        <w:pStyle w:val="TableParagraph"/>
        <w:ind w:right="282" w:firstLine="709"/>
        <w:jc w:val="both"/>
        <w:rPr>
          <w:b/>
          <w:sz w:val="28"/>
          <w:szCs w:val="28"/>
          <w:lang w:eastAsia="ru-RU"/>
        </w:rPr>
      </w:pPr>
      <w:r w:rsidRPr="00C858BE">
        <w:rPr>
          <w:b/>
          <w:sz w:val="28"/>
          <w:szCs w:val="28"/>
          <w:lang w:eastAsia="ru-RU"/>
        </w:rPr>
        <w:t>2022-2023 оқу жылы</w:t>
      </w:r>
    </w:p>
    <w:p w:rsidR="00A66633" w:rsidRDefault="00D0411C" w:rsidP="00D27633">
      <w:pPr>
        <w:pStyle w:val="TableParagraph"/>
        <w:numPr>
          <w:ilvl w:val="0"/>
          <w:numId w:val="44"/>
        </w:numPr>
        <w:ind w:left="1418" w:right="282"/>
        <w:jc w:val="both"/>
        <w:rPr>
          <w:bCs/>
          <w:sz w:val="28"/>
          <w:szCs w:val="28"/>
          <w:lang w:eastAsia="ru-RU"/>
        </w:rPr>
      </w:pPr>
      <w:r>
        <w:rPr>
          <w:bCs/>
          <w:sz w:val="28"/>
          <w:szCs w:val="28"/>
          <w:lang w:eastAsia="ru-RU"/>
        </w:rPr>
        <w:t>Қорытынды м</w:t>
      </w:r>
      <w:r w:rsidR="00AE033F">
        <w:rPr>
          <w:bCs/>
          <w:sz w:val="28"/>
          <w:szCs w:val="28"/>
          <w:lang w:eastAsia="ru-RU"/>
        </w:rPr>
        <w:t xml:space="preserve">ониторинг </w:t>
      </w:r>
    </w:p>
    <w:p w:rsidR="008461EA" w:rsidRDefault="0013572C" w:rsidP="008461EA">
      <w:pPr>
        <w:pStyle w:val="TableParagraph"/>
        <w:ind w:left="1069" w:right="282"/>
        <w:jc w:val="both"/>
        <w:rPr>
          <w:bCs/>
          <w:sz w:val="28"/>
          <w:szCs w:val="28"/>
          <w:lang w:eastAsia="ru-RU"/>
        </w:rPr>
      </w:pPr>
      <w:hyperlink r:id="rId143" w:history="1">
        <w:r w:rsidR="008461EA" w:rsidRPr="00C6336D">
          <w:rPr>
            <w:rStyle w:val="a9"/>
            <w:bCs/>
            <w:sz w:val="28"/>
            <w:szCs w:val="28"/>
            <w:lang w:eastAsia="ru-RU"/>
          </w:rPr>
          <w:t>https://docs.google.com/spreadsheets/d/1qUlnH</w:t>
        </w:r>
      </w:hyperlink>
    </w:p>
    <w:p w:rsidR="008461EA" w:rsidRDefault="008461EA" w:rsidP="008461EA">
      <w:pPr>
        <w:pStyle w:val="TableParagraph"/>
        <w:ind w:left="1069" w:right="282"/>
        <w:jc w:val="both"/>
        <w:rPr>
          <w:bCs/>
          <w:sz w:val="28"/>
          <w:szCs w:val="28"/>
          <w:lang w:eastAsia="ru-RU"/>
        </w:rPr>
      </w:pPr>
    </w:p>
    <w:p w:rsidR="00AE033F" w:rsidRPr="00A66633" w:rsidRDefault="00860BFB" w:rsidP="00D27633">
      <w:pPr>
        <w:pStyle w:val="TableParagraph"/>
        <w:numPr>
          <w:ilvl w:val="0"/>
          <w:numId w:val="44"/>
        </w:numPr>
        <w:ind w:left="1418" w:right="282"/>
        <w:jc w:val="both"/>
        <w:rPr>
          <w:bCs/>
          <w:sz w:val="28"/>
          <w:szCs w:val="28"/>
          <w:lang w:eastAsia="ru-RU"/>
        </w:rPr>
      </w:pPr>
      <w:r>
        <w:rPr>
          <w:bCs/>
          <w:sz w:val="28"/>
          <w:szCs w:val="28"/>
          <w:lang w:eastAsia="ru-RU"/>
        </w:rPr>
        <w:t xml:space="preserve">Жас ерекшеліктері </w:t>
      </w:r>
      <w:r w:rsidR="003F11BE">
        <w:rPr>
          <w:bCs/>
          <w:sz w:val="28"/>
          <w:szCs w:val="28"/>
          <w:lang w:eastAsia="ru-RU"/>
        </w:rPr>
        <w:t xml:space="preserve">мен топтар </w:t>
      </w:r>
      <w:r>
        <w:rPr>
          <w:bCs/>
          <w:sz w:val="28"/>
          <w:szCs w:val="28"/>
          <w:lang w:eastAsia="ru-RU"/>
        </w:rPr>
        <w:t>бойынша б</w:t>
      </w:r>
      <w:r w:rsidR="00AE033F">
        <w:rPr>
          <w:bCs/>
          <w:sz w:val="28"/>
          <w:szCs w:val="28"/>
          <w:lang w:eastAsia="ru-RU"/>
        </w:rPr>
        <w:t>алалардың жеке даму картасы</w:t>
      </w:r>
    </w:p>
    <w:p w:rsidR="00AE033F" w:rsidRDefault="0013572C" w:rsidP="0073477B">
      <w:pPr>
        <w:pStyle w:val="TableParagraph"/>
        <w:numPr>
          <w:ilvl w:val="0"/>
          <w:numId w:val="66"/>
        </w:numPr>
        <w:ind w:right="282"/>
        <w:jc w:val="both"/>
        <w:rPr>
          <w:sz w:val="28"/>
          <w:szCs w:val="28"/>
          <w:lang w:eastAsia="ru-RU"/>
        </w:rPr>
      </w:pPr>
      <w:hyperlink r:id="rId144" w:history="1">
        <w:r w:rsidR="0073477B" w:rsidRPr="00C6336D">
          <w:rPr>
            <w:rStyle w:val="a9"/>
            <w:sz w:val="28"/>
            <w:szCs w:val="28"/>
            <w:lang w:eastAsia="ru-RU"/>
          </w:rPr>
          <w:t>https://drive.google.com/file/d/1rV0hojIaqBR</w:t>
        </w:r>
      </w:hyperlink>
    </w:p>
    <w:p w:rsidR="0073477B" w:rsidRDefault="0013572C" w:rsidP="0073477B">
      <w:pPr>
        <w:pStyle w:val="TableParagraph"/>
        <w:numPr>
          <w:ilvl w:val="0"/>
          <w:numId w:val="66"/>
        </w:numPr>
        <w:ind w:right="282"/>
        <w:jc w:val="both"/>
        <w:rPr>
          <w:sz w:val="28"/>
          <w:szCs w:val="28"/>
          <w:lang w:eastAsia="ru-RU"/>
        </w:rPr>
      </w:pPr>
      <w:hyperlink r:id="rId145" w:history="1">
        <w:r w:rsidR="0073477B" w:rsidRPr="00C6336D">
          <w:rPr>
            <w:rStyle w:val="a9"/>
            <w:sz w:val="28"/>
            <w:szCs w:val="28"/>
            <w:lang w:eastAsia="ru-RU"/>
          </w:rPr>
          <w:t>https://drive.google.com/file/d/1rQTvi3KJCW</w:t>
        </w:r>
      </w:hyperlink>
    </w:p>
    <w:p w:rsidR="0073477B" w:rsidRDefault="0013572C" w:rsidP="0073477B">
      <w:pPr>
        <w:pStyle w:val="TableParagraph"/>
        <w:numPr>
          <w:ilvl w:val="0"/>
          <w:numId w:val="66"/>
        </w:numPr>
        <w:ind w:right="282"/>
        <w:jc w:val="both"/>
        <w:rPr>
          <w:sz w:val="28"/>
          <w:szCs w:val="28"/>
          <w:lang w:eastAsia="ru-RU"/>
        </w:rPr>
      </w:pPr>
      <w:hyperlink r:id="rId146" w:history="1">
        <w:r w:rsidR="0073477B" w:rsidRPr="00C6336D">
          <w:rPr>
            <w:rStyle w:val="a9"/>
            <w:sz w:val="28"/>
            <w:szCs w:val="28"/>
            <w:lang w:eastAsia="ru-RU"/>
          </w:rPr>
          <w:t>https://drive.google.com/file/d/1rKIw0NHqzK</w:t>
        </w:r>
      </w:hyperlink>
    </w:p>
    <w:p w:rsidR="0073477B" w:rsidRDefault="0013572C" w:rsidP="0073477B">
      <w:pPr>
        <w:pStyle w:val="TableParagraph"/>
        <w:numPr>
          <w:ilvl w:val="0"/>
          <w:numId w:val="66"/>
        </w:numPr>
        <w:ind w:right="282"/>
        <w:jc w:val="both"/>
        <w:rPr>
          <w:sz w:val="28"/>
          <w:szCs w:val="28"/>
          <w:lang w:eastAsia="ru-RU"/>
        </w:rPr>
      </w:pPr>
      <w:hyperlink r:id="rId147" w:history="1">
        <w:r w:rsidR="0073477B" w:rsidRPr="00C6336D">
          <w:rPr>
            <w:rStyle w:val="a9"/>
            <w:sz w:val="28"/>
            <w:szCs w:val="28"/>
            <w:lang w:eastAsia="ru-RU"/>
          </w:rPr>
          <w:t>https://drive.google.com/file/d/1rEUfOpmEH</w:t>
        </w:r>
      </w:hyperlink>
    </w:p>
    <w:p w:rsidR="0073477B" w:rsidRDefault="0013572C" w:rsidP="0073477B">
      <w:pPr>
        <w:pStyle w:val="TableParagraph"/>
        <w:numPr>
          <w:ilvl w:val="0"/>
          <w:numId w:val="66"/>
        </w:numPr>
        <w:ind w:right="282"/>
        <w:jc w:val="both"/>
        <w:rPr>
          <w:sz w:val="28"/>
          <w:szCs w:val="28"/>
          <w:lang w:eastAsia="ru-RU"/>
        </w:rPr>
      </w:pPr>
      <w:hyperlink r:id="rId148" w:history="1">
        <w:r w:rsidR="0073477B" w:rsidRPr="00C6336D">
          <w:rPr>
            <w:rStyle w:val="a9"/>
            <w:sz w:val="28"/>
            <w:szCs w:val="28"/>
            <w:lang w:eastAsia="ru-RU"/>
          </w:rPr>
          <w:t>https://drive.google.com/file/d/1rCvHbpamcQ</w:t>
        </w:r>
      </w:hyperlink>
    </w:p>
    <w:p w:rsidR="0073477B" w:rsidRDefault="0013572C" w:rsidP="0073477B">
      <w:pPr>
        <w:pStyle w:val="TableParagraph"/>
        <w:numPr>
          <w:ilvl w:val="0"/>
          <w:numId w:val="66"/>
        </w:numPr>
        <w:ind w:right="282"/>
        <w:jc w:val="both"/>
        <w:rPr>
          <w:sz w:val="28"/>
          <w:szCs w:val="28"/>
          <w:lang w:eastAsia="ru-RU"/>
        </w:rPr>
      </w:pPr>
      <w:hyperlink r:id="rId149" w:history="1">
        <w:r w:rsidR="0073477B" w:rsidRPr="00C6336D">
          <w:rPr>
            <w:rStyle w:val="a9"/>
            <w:sz w:val="28"/>
            <w:szCs w:val="28"/>
            <w:lang w:eastAsia="ru-RU"/>
          </w:rPr>
          <w:t>https://drive.google.com/file/d/1qsN2p6_jebB</w:t>
        </w:r>
      </w:hyperlink>
    </w:p>
    <w:p w:rsidR="0073477B" w:rsidRDefault="0013572C" w:rsidP="0073477B">
      <w:pPr>
        <w:pStyle w:val="TableParagraph"/>
        <w:numPr>
          <w:ilvl w:val="0"/>
          <w:numId w:val="66"/>
        </w:numPr>
        <w:ind w:right="282"/>
        <w:jc w:val="both"/>
        <w:rPr>
          <w:sz w:val="28"/>
          <w:szCs w:val="28"/>
          <w:lang w:eastAsia="ru-RU"/>
        </w:rPr>
      </w:pPr>
      <w:hyperlink r:id="rId150" w:history="1">
        <w:r w:rsidR="0073477B" w:rsidRPr="00C6336D">
          <w:rPr>
            <w:rStyle w:val="a9"/>
            <w:sz w:val="28"/>
            <w:szCs w:val="28"/>
            <w:lang w:eastAsia="ru-RU"/>
          </w:rPr>
          <w:t>https://drive.google.com/file/d/1qmVRk9HnL</w:t>
        </w:r>
      </w:hyperlink>
    </w:p>
    <w:p w:rsidR="0073477B" w:rsidRDefault="0013572C" w:rsidP="0073477B">
      <w:pPr>
        <w:pStyle w:val="TableParagraph"/>
        <w:numPr>
          <w:ilvl w:val="0"/>
          <w:numId w:val="66"/>
        </w:numPr>
        <w:ind w:right="282"/>
        <w:jc w:val="both"/>
        <w:rPr>
          <w:sz w:val="28"/>
          <w:szCs w:val="28"/>
          <w:lang w:eastAsia="ru-RU"/>
        </w:rPr>
      </w:pPr>
      <w:hyperlink r:id="rId151" w:history="1">
        <w:r w:rsidR="0073477B" w:rsidRPr="00C6336D">
          <w:rPr>
            <w:rStyle w:val="a9"/>
            <w:sz w:val="28"/>
            <w:szCs w:val="28"/>
            <w:lang w:eastAsia="ru-RU"/>
          </w:rPr>
          <w:t>https://drive.google.com/file/d/1qeYxfTy5U3</w:t>
        </w:r>
      </w:hyperlink>
    </w:p>
    <w:p w:rsidR="0073477B" w:rsidRDefault="0013572C" w:rsidP="0073477B">
      <w:pPr>
        <w:pStyle w:val="TableParagraph"/>
        <w:numPr>
          <w:ilvl w:val="0"/>
          <w:numId w:val="66"/>
        </w:numPr>
        <w:ind w:right="282"/>
        <w:jc w:val="both"/>
        <w:rPr>
          <w:sz w:val="28"/>
          <w:szCs w:val="28"/>
          <w:lang w:eastAsia="ru-RU"/>
        </w:rPr>
      </w:pPr>
      <w:hyperlink r:id="rId152" w:history="1">
        <w:r w:rsidR="0073477B" w:rsidRPr="00C6336D">
          <w:rPr>
            <w:rStyle w:val="a9"/>
            <w:sz w:val="28"/>
            <w:szCs w:val="28"/>
            <w:lang w:eastAsia="ru-RU"/>
          </w:rPr>
          <w:t>https://drive.google.com/file/d/1qc5SWvwauD</w:t>
        </w:r>
      </w:hyperlink>
    </w:p>
    <w:p w:rsidR="0073477B" w:rsidRDefault="0013572C" w:rsidP="0073477B">
      <w:pPr>
        <w:pStyle w:val="TableParagraph"/>
        <w:numPr>
          <w:ilvl w:val="0"/>
          <w:numId w:val="66"/>
        </w:numPr>
        <w:ind w:right="282"/>
        <w:jc w:val="both"/>
        <w:rPr>
          <w:sz w:val="28"/>
          <w:szCs w:val="28"/>
          <w:lang w:eastAsia="ru-RU"/>
        </w:rPr>
      </w:pPr>
      <w:hyperlink r:id="rId153" w:history="1">
        <w:r w:rsidR="0073477B" w:rsidRPr="00C6336D">
          <w:rPr>
            <w:rStyle w:val="a9"/>
            <w:sz w:val="28"/>
            <w:szCs w:val="28"/>
            <w:lang w:eastAsia="ru-RU"/>
          </w:rPr>
          <w:t>https://drive.google.com/file/d/1qbiUq_EgZW</w:t>
        </w:r>
      </w:hyperlink>
    </w:p>
    <w:p w:rsidR="00860BFB" w:rsidRDefault="0013572C" w:rsidP="00895C28">
      <w:pPr>
        <w:pStyle w:val="TableParagraph"/>
        <w:numPr>
          <w:ilvl w:val="0"/>
          <w:numId w:val="66"/>
        </w:numPr>
        <w:ind w:right="282"/>
        <w:jc w:val="both"/>
        <w:rPr>
          <w:sz w:val="28"/>
          <w:szCs w:val="28"/>
          <w:lang w:eastAsia="ru-RU"/>
        </w:rPr>
      </w:pPr>
      <w:hyperlink r:id="rId154" w:history="1">
        <w:r w:rsidR="00895C28" w:rsidRPr="00C6336D">
          <w:rPr>
            <w:rStyle w:val="a9"/>
            <w:sz w:val="28"/>
            <w:szCs w:val="28"/>
            <w:lang w:eastAsia="ru-RU"/>
          </w:rPr>
          <w:t>https://drive.google.com/file/d/1ul5XigVI_Mt</w:t>
        </w:r>
      </w:hyperlink>
    </w:p>
    <w:p w:rsidR="00860BFB" w:rsidRDefault="00860BFB" w:rsidP="0073477B">
      <w:pPr>
        <w:pStyle w:val="TableParagraph"/>
        <w:ind w:right="282"/>
        <w:jc w:val="both"/>
        <w:rPr>
          <w:sz w:val="28"/>
          <w:szCs w:val="28"/>
          <w:lang w:eastAsia="ru-RU"/>
        </w:rPr>
      </w:pPr>
    </w:p>
    <w:p w:rsidR="00A66633" w:rsidRPr="00C858BE" w:rsidRDefault="00A66633" w:rsidP="00A66633">
      <w:pPr>
        <w:pStyle w:val="TableParagraph"/>
        <w:ind w:right="282" w:firstLine="709"/>
        <w:jc w:val="both"/>
        <w:rPr>
          <w:b/>
          <w:sz w:val="28"/>
          <w:szCs w:val="28"/>
          <w:lang w:eastAsia="ru-RU"/>
        </w:rPr>
      </w:pPr>
      <w:r w:rsidRPr="00C858BE">
        <w:rPr>
          <w:b/>
          <w:sz w:val="28"/>
          <w:szCs w:val="28"/>
          <w:lang w:eastAsia="ru-RU"/>
        </w:rPr>
        <w:t>2023-2024 оқу жылы</w:t>
      </w:r>
    </w:p>
    <w:p w:rsidR="00D0411C" w:rsidRDefault="00AE033F" w:rsidP="00D27633">
      <w:pPr>
        <w:pStyle w:val="TableParagraph"/>
        <w:numPr>
          <w:ilvl w:val="0"/>
          <w:numId w:val="45"/>
        </w:numPr>
        <w:ind w:left="1418" w:right="282"/>
        <w:jc w:val="both"/>
        <w:rPr>
          <w:bCs/>
          <w:sz w:val="28"/>
          <w:szCs w:val="28"/>
          <w:lang w:eastAsia="ru-RU"/>
        </w:rPr>
      </w:pPr>
      <w:r>
        <w:rPr>
          <w:bCs/>
          <w:sz w:val="28"/>
          <w:szCs w:val="28"/>
          <w:lang w:eastAsia="ru-RU"/>
        </w:rPr>
        <w:t>Мониторинг</w:t>
      </w:r>
    </w:p>
    <w:p w:rsidR="008461EA" w:rsidRDefault="00AE033F" w:rsidP="008461EA">
      <w:pPr>
        <w:pStyle w:val="TableParagraph"/>
        <w:ind w:left="1418" w:right="282"/>
        <w:jc w:val="both"/>
        <w:rPr>
          <w:bCs/>
          <w:sz w:val="28"/>
          <w:szCs w:val="28"/>
          <w:lang w:eastAsia="ru-RU"/>
        </w:rPr>
      </w:pPr>
      <w:r>
        <w:rPr>
          <w:bCs/>
          <w:sz w:val="28"/>
          <w:szCs w:val="28"/>
          <w:lang w:eastAsia="ru-RU"/>
        </w:rPr>
        <w:t xml:space="preserve"> </w:t>
      </w:r>
      <w:hyperlink r:id="rId155" w:history="1">
        <w:r w:rsidR="008461EA" w:rsidRPr="00C6336D">
          <w:rPr>
            <w:rStyle w:val="a9"/>
            <w:bCs/>
            <w:sz w:val="28"/>
            <w:szCs w:val="28"/>
            <w:lang w:eastAsia="ru-RU"/>
          </w:rPr>
          <w:t>https://docs.google.com/spreadsheets/d/1qUs</w:t>
        </w:r>
      </w:hyperlink>
    </w:p>
    <w:p w:rsidR="008461EA" w:rsidRDefault="008461EA" w:rsidP="008461EA">
      <w:pPr>
        <w:pStyle w:val="TableParagraph"/>
        <w:ind w:left="1418" w:right="282"/>
        <w:jc w:val="both"/>
        <w:rPr>
          <w:bCs/>
          <w:sz w:val="28"/>
          <w:szCs w:val="28"/>
          <w:lang w:eastAsia="ru-RU"/>
        </w:rPr>
      </w:pPr>
    </w:p>
    <w:p w:rsidR="00A66633" w:rsidRPr="00A66633" w:rsidRDefault="00860BFB" w:rsidP="00D27633">
      <w:pPr>
        <w:pStyle w:val="TableParagraph"/>
        <w:numPr>
          <w:ilvl w:val="0"/>
          <w:numId w:val="45"/>
        </w:numPr>
        <w:ind w:left="1418" w:right="282"/>
        <w:jc w:val="both"/>
        <w:rPr>
          <w:sz w:val="28"/>
          <w:szCs w:val="28"/>
        </w:rPr>
      </w:pPr>
      <w:r>
        <w:rPr>
          <w:bCs/>
          <w:sz w:val="28"/>
          <w:szCs w:val="28"/>
          <w:lang w:eastAsia="ru-RU"/>
        </w:rPr>
        <w:t xml:space="preserve">Жас ерекшеліктері </w:t>
      </w:r>
      <w:r w:rsidR="003F11BE">
        <w:rPr>
          <w:bCs/>
          <w:sz w:val="28"/>
          <w:szCs w:val="28"/>
          <w:lang w:eastAsia="ru-RU"/>
        </w:rPr>
        <w:t xml:space="preserve"> мен топтар </w:t>
      </w:r>
      <w:r>
        <w:rPr>
          <w:bCs/>
          <w:sz w:val="28"/>
          <w:szCs w:val="28"/>
          <w:lang w:eastAsia="ru-RU"/>
        </w:rPr>
        <w:t xml:space="preserve">бойынша балалардың </w:t>
      </w:r>
      <w:r w:rsidR="00AE033F">
        <w:rPr>
          <w:bCs/>
          <w:sz w:val="28"/>
          <w:szCs w:val="28"/>
          <w:lang w:eastAsia="ru-RU"/>
        </w:rPr>
        <w:t>алалардың жеке даму картасы</w:t>
      </w:r>
    </w:p>
    <w:p w:rsidR="00AE033F" w:rsidRDefault="0013572C" w:rsidP="00D94218">
      <w:pPr>
        <w:pStyle w:val="TableParagraph"/>
        <w:numPr>
          <w:ilvl w:val="0"/>
          <w:numId w:val="67"/>
        </w:numPr>
        <w:ind w:right="282"/>
        <w:jc w:val="both"/>
        <w:rPr>
          <w:sz w:val="28"/>
          <w:szCs w:val="28"/>
        </w:rPr>
      </w:pPr>
      <w:hyperlink r:id="rId156" w:history="1">
        <w:r w:rsidR="00D94218" w:rsidRPr="00C6336D">
          <w:rPr>
            <w:rStyle w:val="a9"/>
            <w:sz w:val="28"/>
            <w:szCs w:val="28"/>
          </w:rPr>
          <w:t>https://drive.google.com/file/d/1uSCmZDINU</w:t>
        </w:r>
      </w:hyperlink>
    </w:p>
    <w:p w:rsidR="00D94218" w:rsidRDefault="0013572C" w:rsidP="00D94218">
      <w:pPr>
        <w:pStyle w:val="TableParagraph"/>
        <w:numPr>
          <w:ilvl w:val="0"/>
          <w:numId w:val="67"/>
        </w:numPr>
        <w:ind w:right="282"/>
        <w:jc w:val="both"/>
        <w:rPr>
          <w:sz w:val="28"/>
          <w:szCs w:val="28"/>
        </w:rPr>
      </w:pPr>
      <w:hyperlink r:id="rId157" w:history="1">
        <w:r w:rsidR="00D94218" w:rsidRPr="00C6336D">
          <w:rPr>
            <w:rStyle w:val="a9"/>
            <w:sz w:val="28"/>
            <w:szCs w:val="28"/>
          </w:rPr>
          <w:t>https://drive.google.com/file/d/1uRMbrWqkk</w:t>
        </w:r>
      </w:hyperlink>
    </w:p>
    <w:p w:rsidR="00D94218" w:rsidRDefault="0013572C" w:rsidP="00D94218">
      <w:pPr>
        <w:pStyle w:val="TableParagraph"/>
        <w:numPr>
          <w:ilvl w:val="0"/>
          <w:numId w:val="67"/>
        </w:numPr>
        <w:ind w:right="282"/>
        <w:jc w:val="both"/>
        <w:rPr>
          <w:sz w:val="28"/>
          <w:szCs w:val="28"/>
        </w:rPr>
      </w:pPr>
      <w:hyperlink r:id="rId158" w:history="1">
        <w:r w:rsidR="00D94218" w:rsidRPr="00C6336D">
          <w:rPr>
            <w:rStyle w:val="a9"/>
            <w:sz w:val="28"/>
            <w:szCs w:val="28"/>
          </w:rPr>
          <w:t>https://drive.google.com/file/d/1uOdjZ07onM</w:t>
        </w:r>
      </w:hyperlink>
    </w:p>
    <w:p w:rsidR="00D94218" w:rsidRDefault="0013572C" w:rsidP="00D94218">
      <w:pPr>
        <w:pStyle w:val="TableParagraph"/>
        <w:numPr>
          <w:ilvl w:val="0"/>
          <w:numId w:val="67"/>
        </w:numPr>
        <w:ind w:right="282"/>
        <w:jc w:val="both"/>
        <w:rPr>
          <w:sz w:val="28"/>
          <w:szCs w:val="28"/>
        </w:rPr>
      </w:pPr>
      <w:hyperlink r:id="rId159" w:history="1">
        <w:r w:rsidR="00D94218" w:rsidRPr="00C6336D">
          <w:rPr>
            <w:rStyle w:val="a9"/>
            <w:sz w:val="28"/>
            <w:szCs w:val="28"/>
          </w:rPr>
          <w:t>https://drive.google.com/file/d/1uN43rA34z</w:t>
        </w:r>
      </w:hyperlink>
    </w:p>
    <w:p w:rsidR="00D94218" w:rsidRDefault="0013572C" w:rsidP="00D94218">
      <w:pPr>
        <w:pStyle w:val="TableParagraph"/>
        <w:numPr>
          <w:ilvl w:val="0"/>
          <w:numId w:val="67"/>
        </w:numPr>
        <w:ind w:right="282"/>
        <w:jc w:val="both"/>
        <w:rPr>
          <w:sz w:val="28"/>
          <w:szCs w:val="28"/>
        </w:rPr>
      </w:pPr>
      <w:hyperlink r:id="rId160" w:history="1">
        <w:r w:rsidR="00D94218" w:rsidRPr="00C6336D">
          <w:rPr>
            <w:rStyle w:val="a9"/>
            <w:sz w:val="28"/>
            <w:szCs w:val="28"/>
          </w:rPr>
          <w:t>https://drive.google.com/file/d/1uGbA1CrXM</w:t>
        </w:r>
      </w:hyperlink>
    </w:p>
    <w:p w:rsidR="00D94218" w:rsidRDefault="0013572C" w:rsidP="00D94218">
      <w:pPr>
        <w:pStyle w:val="TableParagraph"/>
        <w:numPr>
          <w:ilvl w:val="0"/>
          <w:numId w:val="67"/>
        </w:numPr>
        <w:ind w:right="282"/>
        <w:jc w:val="both"/>
        <w:rPr>
          <w:sz w:val="28"/>
          <w:szCs w:val="28"/>
        </w:rPr>
      </w:pPr>
      <w:hyperlink r:id="rId161" w:history="1">
        <w:r w:rsidR="00D94218" w:rsidRPr="00C6336D">
          <w:rPr>
            <w:rStyle w:val="a9"/>
            <w:sz w:val="28"/>
            <w:szCs w:val="28"/>
          </w:rPr>
          <w:t>https://drive.google.com/file/d/1uDMhdceXM</w:t>
        </w:r>
      </w:hyperlink>
    </w:p>
    <w:p w:rsidR="00D94218" w:rsidRDefault="0013572C" w:rsidP="00D94218">
      <w:pPr>
        <w:pStyle w:val="TableParagraph"/>
        <w:numPr>
          <w:ilvl w:val="0"/>
          <w:numId w:val="67"/>
        </w:numPr>
        <w:ind w:right="282"/>
        <w:jc w:val="both"/>
        <w:rPr>
          <w:sz w:val="28"/>
          <w:szCs w:val="28"/>
        </w:rPr>
      </w:pPr>
      <w:hyperlink r:id="rId162" w:history="1">
        <w:r w:rsidR="00D94218" w:rsidRPr="00C6336D">
          <w:rPr>
            <w:rStyle w:val="a9"/>
            <w:sz w:val="28"/>
            <w:szCs w:val="28"/>
          </w:rPr>
          <w:t>https://drive.google.com/file/d/1u6LrtGsXgI</w:t>
        </w:r>
      </w:hyperlink>
    </w:p>
    <w:p w:rsidR="00D94218" w:rsidRDefault="0013572C" w:rsidP="00D94218">
      <w:pPr>
        <w:pStyle w:val="TableParagraph"/>
        <w:numPr>
          <w:ilvl w:val="0"/>
          <w:numId w:val="67"/>
        </w:numPr>
        <w:ind w:right="282"/>
        <w:jc w:val="both"/>
        <w:rPr>
          <w:sz w:val="28"/>
          <w:szCs w:val="28"/>
        </w:rPr>
      </w:pPr>
      <w:hyperlink r:id="rId163" w:history="1">
        <w:r w:rsidR="00D94218" w:rsidRPr="00C6336D">
          <w:rPr>
            <w:rStyle w:val="a9"/>
            <w:sz w:val="28"/>
            <w:szCs w:val="28"/>
          </w:rPr>
          <w:t>https://drive.google.com/file/d/1u4lITZRJthS</w:t>
        </w:r>
      </w:hyperlink>
    </w:p>
    <w:p w:rsidR="00D94218" w:rsidRDefault="0013572C" w:rsidP="00D94218">
      <w:pPr>
        <w:pStyle w:val="TableParagraph"/>
        <w:numPr>
          <w:ilvl w:val="0"/>
          <w:numId w:val="67"/>
        </w:numPr>
        <w:ind w:right="282"/>
        <w:jc w:val="both"/>
        <w:rPr>
          <w:sz w:val="28"/>
          <w:szCs w:val="28"/>
        </w:rPr>
      </w:pPr>
      <w:hyperlink r:id="rId164" w:history="1">
        <w:r w:rsidR="00D94218" w:rsidRPr="00C6336D">
          <w:rPr>
            <w:rStyle w:val="a9"/>
            <w:sz w:val="28"/>
            <w:szCs w:val="28"/>
          </w:rPr>
          <w:t>https://drive.google.com/file/d/1tta2elnaAhpf</w:t>
        </w:r>
      </w:hyperlink>
    </w:p>
    <w:p w:rsidR="00D94218" w:rsidRDefault="0013572C" w:rsidP="00D94218">
      <w:pPr>
        <w:pStyle w:val="TableParagraph"/>
        <w:numPr>
          <w:ilvl w:val="0"/>
          <w:numId w:val="67"/>
        </w:numPr>
        <w:ind w:right="282"/>
        <w:jc w:val="both"/>
        <w:rPr>
          <w:sz w:val="28"/>
          <w:szCs w:val="28"/>
        </w:rPr>
      </w:pPr>
      <w:hyperlink r:id="rId165" w:history="1">
        <w:r w:rsidR="00D94218" w:rsidRPr="00C6336D">
          <w:rPr>
            <w:rStyle w:val="a9"/>
            <w:sz w:val="28"/>
            <w:szCs w:val="28"/>
          </w:rPr>
          <w:t>https://drive.google.com/file/d/1tsCcOhZl-HD</w:t>
        </w:r>
      </w:hyperlink>
    </w:p>
    <w:p w:rsidR="00C858BE" w:rsidRPr="00D94218" w:rsidRDefault="0013572C" w:rsidP="00D94218">
      <w:pPr>
        <w:pStyle w:val="TableParagraph"/>
        <w:numPr>
          <w:ilvl w:val="0"/>
          <w:numId w:val="67"/>
        </w:numPr>
        <w:ind w:right="282"/>
        <w:jc w:val="both"/>
        <w:rPr>
          <w:sz w:val="28"/>
          <w:szCs w:val="28"/>
        </w:rPr>
      </w:pPr>
      <w:hyperlink r:id="rId166" w:history="1">
        <w:r w:rsidR="00D94218" w:rsidRPr="00C6336D">
          <w:rPr>
            <w:rStyle w:val="a9"/>
            <w:sz w:val="28"/>
            <w:szCs w:val="28"/>
          </w:rPr>
          <w:t>https://drive.google.com/file/d/1tr8PDMKL</w:t>
        </w:r>
      </w:hyperlink>
    </w:p>
    <w:p w:rsidR="00C858BE" w:rsidRDefault="00C858BE" w:rsidP="00A66633">
      <w:pPr>
        <w:pStyle w:val="TableParagraph"/>
        <w:ind w:right="282" w:firstLine="709"/>
        <w:jc w:val="both"/>
        <w:rPr>
          <w:sz w:val="28"/>
          <w:szCs w:val="28"/>
        </w:rPr>
      </w:pPr>
    </w:p>
    <w:p w:rsidR="00A66633" w:rsidRPr="00C858BE" w:rsidRDefault="00A66633" w:rsidP="00A66633">
      <w:pPr>
        <w:pStyle w:val="TableParagraph"/>
        <w:ind w:right="282" w:firstLine="709"/>
        <w:jc w:val="both"/>
        <w:rPr>
          <w:b/>
          <w:sz w:val="28"/>
          <w:szCs w:val="28"/>
        </w:rPr>
      </w:pPr>
      <w:r w:rsidRPr="00C858BE">
        <w:rPr>
          <w:b/>
          <w:sz w:val="28"/>
          <w:szCs w:val="28"/>
        </w:rPr>
        <w:t>2024-2025 оқу жылы</w:t>
      </w:r>
    </w:p>
    <w:p w:rsidR="00AE033F" w:rsidRDefault="00D0411C" w:rsidP="00D27633">
      <w:pPr>
        <w:pStyle w:val="TableParagraph"/>
        <w:numPr>
          <w:ilvl w:val="0"/>
          <w:numId w:val="46"/>
        </w:numPr>
        <w:ind w:left="1418" w:right="282"/>
        <w:jc w:val="both"/>
        <w:rPr>
          <w:bCs/>
          <w:sz w:val="28"/>
          <w:szCs w:val="28"/>
          <w:lang w:eastAsia="ru-RU"/>
        </w:rPr>
      </w:pPr>
      <w:r>
        <w:rPr>
          <w:bCs/>
          <w:sz w:val="28"/>
          <w:szCs w:val="28"/>
          <w:lang w:eastAsia="ru-RU"/>
        </w:rPr>
        <w:t>Бастапқы м</w:t>
      </w:r>
      <w:r w:rsidR="00AE033F">
        <w:rPr>
          <w:bCs/>
          <w:sz w:val="28"/>
          <w:szCs w:val="28"/>
          <w:lang w:eastAsia="ru-RU"/>
        </w:rPr>
        <w:t xml:space="preserve">ониторинг </w:t>
      </w:r>
    </w:p>
    <w:p w:rsidR="00D0411C" w:rsidRDefault="0013572C" w:rsidP="00D0411C">
      <w:pPr>
        <w:pStyle w:val="TableParagraph"/>
        <w:ind w:left="1418" w:right="282"/>
        <w:jc w:val="both"/>
        <w:rPr>
          <w:bCs/>
          <w:sz w:val="28"/>
          <w:szCs w:val="28"/>
          <w:lang w:eastAsia="ru-RU"/>
        </w:rPr>
      </w:pPr>
      <w:hyperlink r:id="rId167" w:history="1">
        <w:r w:rsidR="008461EA" w:rsidRPr="00C6336D">
          <w:rPr>
            <w:rStyle w:val="a9"/>
            <w:bCs/>
            <w:sz w:val="28"/>
            <w:szCs w:val="28"/>
            <w:lang w:eastAsia="ru-RU"/>
          </w:rPr>
          <w:t>https://docs.google.com/spreadsheets/d/1qY01</w:t>
        </w:r>
      </w:hyperlink>
    </w:p>
    <w:p w:rsidR="008461EA" w:rsidRDefault="008461EA" w:rsidP="00D0411C">
      <w:pPr>
        <w:pStyle w:val="TableParagraph"/>
        <w:ind w:left="1418" w:right="282"/>
        <w:jc w:val="both"/>
        <w:rPr>
          <w:bCs/>
          <w:sz w:val="28"/>
          <w:szCs w:val="28"/>
          <w:lang w:eastAsia="ru-RU"/>
        </w:rPr>
      </w:pPr>
    </w:p>
    <w:p w:rsidR="00AE033F" w:rsidRPr="00E266C2" w:rsidRDefault="00860BFB" w:rsidP="00D27633">
      <w:pPr>
        <w:pStyle w:val="TableParagraph"/>
        <w:numPr>
          <w:ilvl w:val="0"/>
          <w:numId w:val="46"/>
        </w:numPr>
        <w:ind w:left="1418" w:right="282"/>
        <w:jc w:val="both"/>
        <w:rPr>
          <w:sz w:val="28"/>
          <w:szCs w:val="28"/>
        </w:rPr>
      </w:pPr>
      <w:r>
        <w:rPr>
          <w:bCs/>
          <w:sz w:val="28"/>
          <w:szCs w:val="28"/>
          <w:lang w:eastAsia="ru-RU"/>
        </w:rPr>
        <w:t xml:space="preserve">Жас ерекшеліктері </w:t>
      </w:r>
      <w:r w:rsidR="003F11BE">
        <w:rPr>
          <w:bCs/>
          <w:sz w:val="28"/>
          <w:szCs w:val="28"/>
          <w:lang w:eastAsia="ru-RU"/>
        </w:rPr>
        <w:t xml:space="preserve">мен топтар </w:t>
      </w:r>
      <w:r>
        <w:rPr>
          <w:bCs/>
          <w:sz w:val="28"/>
          <w:szCs w:val="28"/>
          <w:lang w:eastAsia="ru-RU"/>
        </w:rPr>
        <w:t xml:space="preserve">бойынша балалардың </w:t>
      </w:r>
      <w:r w:rsidR="00AE033F">
        <w:rPr>
          <w:bCs/>
          <w:sz w:val="28"/>
          <w:szCs w:val="28"/>
          <w:lang w:eastAsia="ru-RU"/>
        </w:rPr>
        <w:t>алалардың жеке даму картасы</w:t>
      </w:r>
      <w:r w:rsidR="00E266C2">
        <w:rPr>
          <w:bCs/>
          <w:sz w:val="28"/>
          <w:szCs w:val="28"/>
          <w:lang w:eastAsia="ru-RU"/>
        </w:rPr>
        <w:t>.</w:t>
      </w:r>
    </w:p>
    <w:p w:rsidR="00E266C2" w:rsidRDefault="0013572C" w:rsidP="00895C28">
      <w:pPr>
        <w:pStyle w:val="TableParagraph"/>
        <w:numPr>
          <w:ilvl w:val="0"/>
          <w:numId w:val="68"/>
        </w:numPr>
        <w:ind w:right="282"/>
        <w:jc w:val="both"/>
        <w:rPr>
          <w:sz w:val="28"/>
          <w:szCs w:val="28"/>
        </w:rPr>
      </w:pPr>
      <w:hyperlink r:id="rId168" w:history="1">
        <w:r w:rsidR="00895C28" w:rsidRPr="00C6336D">
          <w:rPr>
            <w:rStyle w:val="a9"/>
            <w:sz w:val="28"/>
            <w:szCs w:val="28"/>
          </w:rPr>
          <w:t>https://drive.google.com/file/d/1v-EwoWXcqQ</w:t>
        </w:r>
      </w:hyperlink>
    </w:p>
    <w:p w:rsidR="00895C28" w:rsidRDefault="0013572C" w:rsidP="00895C28">
      <w:pPr>
        <w:pStyle w:val="TableParagraph"/>
        <w:numPr>
          <w:ilvl w:val="0"/>
          <w:numId w:val="68"/>
        </w:numPr>
        <w:ind w:right="282"/>
        <w:jc w:val="both"/>
        <w:rPr>
          <w:sz w:val="28"/>
          <w:szCs w:val="28"/>
        </w:rPr>
      </w:pPr>
      <w:hyperlink r:id="rId169" w:history="1">
        <w:r w:rsidR="00895C28" w:rsidRPr="00C6336D">
          <w:rPr>
            <w:rStyle w:val="a9"/>
            <w:sz w:val="28"/>
            <w:szCs w:val="28"/>
          </w:rPr>
          <w:t>https://drive.google.com/file/d/1uuhSdRcc1yb</w:t>
        </w:r>
      </w:hyperlink>
    </w:p>
    <w:p w:rsidR="00895C28" w:rsidRDefault="0013572C" w:rsidP="00895C28">
      <w:pPr>
        <w:pStyle w:val="TableParagraph"/>
        <w:numPr>
          <w:ilvl w:val="0"/>
          <w:numId w:val="68"/>
        </w:numPr>
        <w:ind w:right="282"/>
        <w:jc w:val="both"/>
        <w:rPr>
          <w:sz w:val="28"/>
          <w:szCs w:val="28"/>
        </w:rPr>
      </w:pPr>
      <w:hyperlink r:id="rId170" w:history="1">
        <w:r w:rsidR="00895C28" w:rsidRPr="00C6336D">
          <w:rPr>
            <w:rStyle w:val="a9"/>
            <w:sz w:val="28"/>
            <w:szCs w:val="28"/>
          </w:rPr>
          <w:t>https://drive.google.com/file/d/1upGNxDnQ3X</w:t>
        </w:r>
      </w:hyperlink>
    </w:p>
    <w:p w:rsidR="00895C28" w:rsidRDefault="0013572C" w:rsidP="00895C28">
      <w:pPr>
        <w:pStyle w:val="TableParagraph"/>
        <w:numPr>
          <w:ilvl w:val="0"/>
          <w:numId w:val="68"/>
        </w:numPr>
        <w:ind w:right="282"/>
        <w:jc w:val="both"/>
        <w:rPr>
          <w:sz w:val="28"/>
          <w:szCs w:val="28"/>
        </w:rPr>
      </w:pPr>
      <w:hyperlink r:id="rId171" w:history="1">
        <w:r w:rsidR="00895C28" w:rsidRPr="00C6336D">
          <w:rPr>
            <w:rStyle w:val="a9"/>
            <w:sz w:val="28"/>
            <w:szCs w:val="28"/>
          </w:rPr>
          <w:t>https://drive.google.com/file/d/1unO6BUdz-7x3</w:t>
        </w:r>
      </w:hyperlink>
    </w:p>
    <w:p w:rsidR="00895C28" w:rsidRDefault="0013572C" w:rsidP="00895C28">
      <w:pPr>
        <w:pStyle w:val="TableParagraph"/>
        <w:numPr>
          <w:ilvl w:val="0"/>
          <w:numId w:val="68"/>
        </w:numPr>
        <w:ind w:right="282"/>
        <w:jc w:val="both"/>
        <w:rPr>
          <w:sz w:val="28"/>
          <w:szCs w:val="28"/>
        </w:rPr>
      </w:pPr>
      <w:hyperlink r:id="rId172" w:history="1">
        <w:r w:rsidR="00895C28" w:rsidRPr="00C6336D">
          <w:rPr>
            <w:rStyle w:val="a9"/>
            <w:sz w:val="28"/>
            <w:szCs w:val="28"/>
          </w:rPr>
          <w:t>https://drive.google.com/file/d/1un2V435qpy9b</w:t>
        </w:r>
      </w:hyperlink>
    </w:p>
    <w:p w:rsidR="00895C28" w:rsidRDefault="0013572C" w:rsidP="00895C28">
      <w:pPr>
        <w:pStyle w:val="TableParagraph"/>
        <w:numPr>
          <w:ilvl w:val="0"/>
          <w:numId w:val="68"/>
        </w:numPr>
        <w:ind w:right="282"/>
        <w:jc w:val="both"/>
        <w:rPr>
          <w:sz w:val="28"/>
          <w:szCs w:val="28"/>
        </w:rPr>
      </w:pPr>
      <w:hyperlink r:id="rId173" w:history="1">
        <w:r w:rsidR="00895C28" w:rsidRPr="00C6336D">
          <w:rPr>
            <w:rStyle w:val="a9"/>
            <w:sz w:val="28"/>
            <w:szCs w:val="28"/>
          </w:rPr>
          <w:t>https://drive.google.com/file/d/1umysYAvHYX</w:t>
        </w:r>
      </w:hyperlink>
    </w:p>
    <w:p w:rsidR="00895C28" w:rsidRDefault="0013572C" w:rsidP="00BE4FD9">
      <w:pPr>
        <w:pStyle w:val="TableParagraph"/>
        <w:numPr>
          <w:ilvl w:val="0"/>
          <w:numId w:val="68"/>
        </w:numPr>
        <w:ind w:right="282"/>
        <w:jc w:val="both"/>
        <w:rPr>
          <w:sz w:val="28"/>
          <w:szCs w:val="28"/>
        </w:rPr>
      </w:pPr>
      <w:hyperlink r:id="rId174" w:history="1">
        <w:r w:rsidR="00BE4FD9" w:rsidRPr="00C6336D">
          <w:rPr>
            <w:rStyle w:val="a9"/>
            <w:sz w:val="28"/>
            <w:szCs w:val="28"/>
          </w:rPr>
          <w:t>https://drive.google.com/file/d/129XkHJ6t8ec0</w:t>
        </w:r>
      </w:hyperlink>
    </w:p>
    <w:p w:rsidR="00BE4FD9" w:rsidRDefault="0013572C" w:rsidP="00BE4FD9">
      <w:pPr>
        <w:pStyle w:val="TableParagraph"/>
        <w:numPr>
          <w:ilvl w:val="0"/>
          <w:numId w:val="68"/>
        </w:numPr>
        <w:ind w:right="282"/>
        <w:jc w:val="both"/>
        <w:rPr>
          <w:sz w:val="28"/>
          <w:szCs w:val="28"/>
        </w:rPr>
      </w:pPr>
      <w:hyperlink r:id="rId175" w:history="1">
        <w:r w:rsidR="00BE4FD9" w:rsidRPr="00C6336D">
          <w:rPr>
            <w:rStyle w:val="a9"/>
            <w:sz w:val="28"/>
            <w:szCs w:val="28"/>
          </w:rPr>
          <w:t>https://drive.google.com/file/d/126s5ent25IgMb</w:t>
        </w:r>
      </w:hyperlink>
    </w:p>
    <w:p w:rsidR="00BE4FD9" w:rsidRDefault="0013572C" w:rsidP="00BE4FD9">
      <w:pPr>
        <w:pStyle w:val="TableParagraph"/>
        <w:numPr>
          <w:ilvl w:val="0"/>
          <w:numId w:val="68"/>
        </w:numPr>
        <w:ind w:right="282"/>
        <w:jc w:val="both"/>
        <w:rPr>
          <w:sz w:val="28"/>
          <w:szCs w:val="28"/>
        </w:rPr>
      </w:pPr>
      <w:hyperlink r:id="rId176" w:history="1">
        <w:r w:rsidR="00BE4FD9" w:rsidRPr="00C6336D">
          <w:rPr>
            <w:rStyle w:val="a9"/>
            <w:sz w:val="28"/>
            <w:szCs w:val="28"/>
          </w:rPr>
          <w:t>https://drive.google.com/file/d/122i-lUfvmKxX</w:t>
        </w:r>
      </w:hyperlink>
    </w:p>
    <w:p w:rsidR="00BE4FD9" w:rsidRDefault="0013572C" w:rsidP="00BE4FD9">
      <w:pPr>
        <w:pStyle w:val="TableParagraph"/>
        <w:numPr>
          <w:ilvl w:val="0"/>
          <w:numId w:val="68"/>
        </w:numPr>
        <w:ind w:right="282"/>
        <w:jc w:val="both"/>
        <w:rPr>
          <w:sz w:val="28"/>
          <w:szCs w:val="28"/>
        </w:rPr>
      </w:pPr>
      <w:hyperlink r:id="rId177" w:history="1">
        <w:r w:rsidR="00BE4FD9" w:rsidRPr="00C6336D">
          <w:rPr>
            <w:rStyle w:val="a9"/>
            <w:sz w:val="28"/>
            <w:szCs w:val="28"/>
          </w:rPr>
          <w:t>https://drive.google.com/file/d/121q3DgyEGOa</w:t>
        </w:r>
      </w:hyperlink>
    </w:p>
    <w:p w:rsidR="00BE4FD9" w:rsidRDefault="0013572C" w:rsidP="00BE4FD9">
      <w:pPr>
        <w:pStyle w:val="TableParagraph"/>
        <w:numPr>
          <w:ilvl w:val="0"/>
          <w:numId w:val="68"/>
        </w:numPr>
        <w:ind w:right="282"/>
        <w:jc w:val="both"/>
        <w:rPr>
          <w:sz w:val="28"/>
          <w:szCs w:val="28"/>
        </w:rPr>
      </w:pPr>
      <w:hyperlink r:id="rId178" w:history="1">
        <w:r w:rsidR="00BE4FD9" w:rsidRPr="00C6336D">
          <w:rPr>
            <w:rStyle w:val="a9"/>
            <w:sz w:val="28"/>
            <w:szCs w:val="28"/>
          </w:rPr>
          <w:t>https://drive.google.com/file/d/11xcQ4mZSOLP</w:t>
        </w:r>
      </w:hyperlink>
    </w:p>
    <w:p w:rsidR="00E266C2" w:rsidRPr="00BE4FD9" w:rsidRDefault="00E266C2" w:rsidP="00BE4FD9">
      <w:pPr>
        <w:pStyle w:val="TableParagraph"/>
        <w:ind w:left="709" w:right="282"/>
        <w:jc w:val="both"/>
        <w:rPr>
          <w:sz w:val="28"/>
          <w:szCs w:val="28"/>
        </w:rPr>
      </w:pPr>
    </w:p>
    <w:p w:rsidR="00E8341E" w:rsidRPr="00895C28" w:rsidRDefault="00E8341E" w:rsidP="00895C28">
      <w:pPr>
        <w:pStyle w:val="TableParagraph"/>
        <w:ind w:right="282"/>
        <w:jc w:val="both"/>
        <w:rPr>
          <w:sz w:val="28"/>
          <w:szCs w:val="28"/>
        </w:rPr>
      </w:pPr>
    </w:p>
    <w:p w:rsidR="00BC6A81" w:rsidRPr="00A66633" w:rsidRDefault="00BC6A81" w:rsidP="00BC6A81">
      <w:pPr>
        <w:pStyle w:val="TableParagraph"/>
        <w:ind w:right="282" w:firstLine="709"/>
        <w:jc w:val="both"/>
        <w:rPr>
          <w:sz w:val="28"/>
          <w:szCs w:val="28"/>
        </w:rPr>
      </w:pPr>
    </w:p>
    <w:p w:rsidR="00477A3F" w:rsidRDefault="00477A3F" w:rsidP="00477A3F">
      <w:pPr>
        <w:ind w:right="-195"/>
        <w:jc w:val="center"/>
        <w:rPr>
          <w:rFonts w:ascii="Times New Roman" w:hAnsi="Times New Roman"/>
          <w:b/>
          <w:color w:val="000099"/>
          <w:sz w:val="28"/>
          <w:szCs w:val="28"/>
        </w:rPr>
      </w:pPr>
    </w:p>
    <w:p w:rsidR="00895EC2" w:rsidRDefault="00895EC2" w:rsidP="00AE033F">
      <w:pPr>
        <w:pStyle w:val="a7"/>
        <w:ind w:left="-142"/>
        <w:jc w:val="center"/>
        <w:rPr>
          <w:rFonts w:ascii="Times New Roman" w:hAnsi="Times New Roman" w:cs="Times New Roman"/>
          <w:b/>
          <w:bCs/>
          <w:iCs/>
          <w:sz w:val="28"/>
          <w:szCs w:val="28"/>
        </w:rPr>
      </w:pPr>
      <w:bookmarkStart w:id="10" w:name="_Hlk154477129"/>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Default="00895EC2" w:rsidP="00AE033F">
      <w:pPr>
        <w:pStyle w:val="a7"/>
        <w:ind w:left="-142"/>
        <w:jc w:val="center"/>
        <w:rPr>
          <w:rFonts w:ascii="Times New Roman" w:hAnsi="Times New Roman" w:cs="Times New Roman"/>
          <w:b/>
          <w:bCs/>
          <w:iCs/>
          <w:sz w:val="28"/>
          <w:szCs w:val="28"/>
        </w:rPr>
      </w:pPr>
    </w:p>
    <w:p w:rsidR="00895EC2" w:rsidRPr="0052220F" w:rsidRDefault="00895EC2" w:rsidP="0052220F">
      <w:pPr>
        <w:rPr>
          <w:rFonts w:ascii="Times New Roman" w:hAnsi="Times New Roman" w:cs="Times New Roman"/>
          <w:b/>
          <w:bCs/>
          <w:iCs/>
          <w:sz w:val="28"/>
          <w:szCs w:val="28"/>
        </w:rPr>
      </w:pPr>
    </w:p>
    <w:p w:rsidR="00E8341E" w:rsidRPr="00BE4FD9" w:rsidRDefault="00E8341E" w:rsidP="00BE4FD9">
      <w:pPr>
        <w:rPr>
          <w:rFonts w:ascii="Times New Roman" w:hAnsi="Times New Roman" w:cs="Times New Roman"/>
          <w:b/>
          <w:bCs/>
          <w:iCs/>
          <w:sz w:val="28"/>
          <w:szCs w:val="28"/>
        </w:rPr>
      </w:pPr>
    </w:p>
    <w:p w:rsidR="00AE033F" w:rsidRPr="00495E7B" w:rsidRDefault="00495E7B" w:rsidP="00495E7B">
      <w:pPr>
        <w:ind w:left="-142"/>
        <w:jc w:val="center"/>
        <w:rPr>
          <w:rFonts w:ascii="Times New Roman" w:hAnsi="Times New Roman" w:cs="Times New Roman"/>
          <w:b/>
          <w:bCs/>
          <w:iCs/>
          <w:sz w:val="28"/>
          <w:szCs w:val="28"/>
        </w:rPr>
      </w:pPr>
      <w:r>
        <w:rPr>
          <w:rFonts w:ascii="Times New Roman" w:hAnsi="Times New Roman" w:cs="Times New Roman"/>
          <w:b/>
          <w:bCs/>
          <w:iCs/>
          <w:sz w:val="28"/>
          <w:szCs w:val="28"/>
        </w:rPr>
        <w:t xml:space="preserve">8. </w:t>
      </w:r>
      <w:r w:rsidR="00AE033F" w:rsidRPr="00495E7B">
        <w:rPr>
          <w:rFonts w:ascii="Times New Roman" w:hAnsi="Times New Roman" w:cs="Times New Roman"/>
          <w:b/>
          <w:bCs/>
          <w:iCs/>
          <w:sz w:val="28"/>
          <w:szCs w:val="28"/>
        </w:rPr>
        <w:t>БІЛІМ БЕРУ ПРОЦЕСІНЕ ҚАТЫСУШЫЛАРДЫҢ ЖӘНЕ БАСҚА РЕСПОНДЕНТТЕРДІҢ САУАЛНАМАСЫ:</w:t>
      </w:r>
    </w:p>
    <w:p w:rsidR="00A01E42" w:rsidRPr="00A01E42" w:rsidRDefault="00A01E42" w:rsidP="00A01E42">
      <w:pPr>
        <w:spacing w:after="0"/>
        <w:ind w:left="-426"/>
        <w:jc w:val="both"/>
        <w:rPr>
          <w:rFonts w:ascii="Times New Roman" w:hAnsi="Times New Roman" w:cs="Times New Roman"/>
          <w:sz w:val="28"/>
        </w:rPr>
      </w:pPr>
      <w:r>
        <w:rPr>
          <w:rFonts w:ascii="Times New Roman" w:hAnsi="Times New Roman" w:cs="Times New Roman"/>
          <w:sz w:val="28"/>
        </w:rPr>
        <w:t xml:space="preserve">       </w:t>
      </w:r>
      <w:r w:rsidRPr="00A01E42">
        <w:rPr>
          <w:rFonts w:ascii="Times New Roman" w:hAnsi="Times New Roman" w:cs="Times New Roman"/>
          <w:sz w:val="28"/>
        </w:rPr>
        <w:t>«Ақ Сұңқар Премиум»  Жауапкершілігі Шектеулі Серіктестігі тәрбиеленушілерінің ата-аналарынан алынған сауалнама қорытындысы:</w:t>
      </w:r>
    </w:p>
    <w:p w:rsidR="00A01E42" w:rsidRPr="00A01E42" w:rsidRDefault="00A01E42" w:rsidP="00A01E42">
      <w:pPr>
        <w:spacing w:after="0"/>
        <w:ind w:left="-426"/>
        <w:jc w:val="both"/>
        <w:rPr>
          <w:rFonts w:ascii="Times New Roman" w:hAnsi="Times New Roman" w:cs="Times New Roman"/>
          <w:sz w:val="28"/>
        </w:rPr>
      </w:pPr>
      <w:r>
        <w:rPr>
          <w:rFonts w:ascii="Times New Roman" w:hAnsi="Times New Roman" w:cs="Times New Roman"/>
          <w:sz w:val="28"/>
        </w:rPr>
        <w:t xml:space="preserve">       </w:t>
      </w:r>
      <w:r w:rsidRPr="00A01E42">
        <w:rPr>
          <w:rFonts w:ascii="Times New Roman" w:hAnsi="Times New Roman" w:cs="Times New Roman"/>
          <w:sz w:val="28"/>
        </w:rPr>
        <w:t>«Ақ Сұңқар Премиум»  Жауапкершілігі Шектеулі Серіктестігінде 2024-2025 оқу жылында екі мектепалды тобы жасақталды. Олар: «Бөбек», «Қуырмаш» топтары.</w:t>
      </w:r>
    </w:p>
    <w:p w:rsidR="00A01E42" w:rsidRPr="00A01E42" w:rsidRDefault="00A01E42" w:rsidP="00A01E42">
      <w:pPr>
        <w:spacing w:after="0"/>
        <w:ind w:left="-426"/>
        <w:jc w:val="both"/>
        <w:rPr>
          <w:rFonts w:ascii="Times New Roman" w:hAnsi="Times New Roman" w:cs="Times New Roman"/>
          <w:sz w:val="28"/>
        </w:rPr>
      </w:pPr>
      <w:r>
        <w:rPr>
          <w:rFonts w:ascii="Times New Roman" w:hAnsi="Times New Roman" w:cs="Times New Roman"/>
          <w:sz w:val="28"/>
        </w:rPr>
        <w:t xml:space="preserve">      </w:t>
      </w:r>
      <w:r w:rsidRPr="00A01E42">
        <w:rPr>
          <w:rFonts w:ascii="Times New Roman" w:hAnsi="Times New Roman" w:cs="Times New Roman"/>
          <w:sz w:val="28"/>
        </w:rPr>
        <w:t>Жалпы қосындысы бойынша мектепалды тобында 54 бала тәрбиеленуде.  Осы балалардың ата-аналары 100% сауалнамаға қатысты.</w:t>
      </w:r>
    </w:p>
    <w:p w:rsidR="00A01E42" w:rsidRPr="00A01E42" w:rsidRDefault="00A01E42" w:rsidP="00A01E42">
      <w:pPr>
        <w:spacing w:after="0"/>
        <w:ind w:left="-426"/>
        <w:jc w:val="both"/>
        <w:rPr>
          <w:rFonts w:ascii="Times New Roman" w:hAnsi="Times New Roman" w:cs="Times New Roman"/>
          <w:sz w:val="28"/>
        </w:rPr>
      </w:pPr>
      <w:r>
        <w:rPr>
          <w:rFonts w:ascii="Times New Roman" w:hAnsi="Times New Roman" w:cs="Times New Roman"/>
          <w:sz w:val="28"/>
        </w:rPr>
        <w:t xml:space="preserve">      </w:t>
      </w:r>
      <w:r w:rsidRPr="00A01E42">
        <w:rPr>
          <w:rFonts w:ascii="Times New Roman" w:hAnsi="Times New Roman" w:cs="Times New Roman"/>
          <w:sz w:val="28"/>
        </w:rPr>
        <w:t>Сауалнама жүргізілмес бұрын ата-аналармен түсіндіру жұмыстары жүргізіліп, ватсап каналы арқылы тіркелетіндіктерін және сауалнаманы берілген ссылка арқылы толтыратындары туралы хабардар етілді. Топтағы ата-аналар комитеті төрайымы тарапынан бақылау жасалды. Қалыс қалғандар, түсінбеушілік танытқан ата-аналар болмады.</w:t>
      </w:r>
    </w:p>
    <w:p w:rsidR="00A01E42" w:rsidRPr="00A01E42" w:rsidRDefault="00A01E42" w:rsidP="00A01E42">
      <w:pPr>
        <w:spacing w:after="0"/>
        <w:ind w:left="-426"/>
        <w:jc w:val="both"/>
        <w:rPr>
          <w:rFonts w:ascii="Times New Roman" w:hAnsi="Times New Roman" w:cs="Times New Roman"/>
          <w:sz w:val="28"/>
        </w:rPr>
      </w:pPr>
      <w:r>
        <w:rPr>
          <w:rFonts w:ascii="Times New Roman" w:hAnsi="Times New Roman" w:cs="Times New Roman"/>
          <w:sz w:val="28"/>
        </w:rPr>
        <w:t xml:space="preserve">       </w:t>
      </w:r>
      <w:r w:rsidRPr="00A01E42">
        <w:rPr>
          <w:rFonts w:ascii="Times New Roman" w:hAnsi="Times New Roman" w:cs="Times New Roman"/>
          <w:sz w:val="28"/>
        </w:rPr>
        <w:t>Сауалнама жалпы 12 сұрақтан тұрды. Сұрақтар балабақшадағы атқарылған     жұмыстар, балалардың меңгерген дағдылары бойынша құрылған.</w:t>
      </w:r>
    </w:p>
    <w:p w:rsidR="00A01E42" w:rsidRPr="00A01E42" w:rsidRDefault="00A01E42" w:rsidP="00A01E42">
      <w:pPr>
        <w:spacing w:after="0"/>
        <w:ind w:left="-426"/>
        <w:jc w:val="both"/>
        <w:rPr>
          <w:rFonts w:ascii="Times New Roman" w:hAnsi="Times New Roman" w:cs="Times New Roman"/>
          <w:sz w:val="28"/>
        </w:rPr>
      </w:pPr>
      <w:r>
        <w:rPr>
          <w:rFonts w:ascii="Times New Roman" w:hAnsi="Times New Roman" w:cs="Times New Roman"/>
          <w:sz w:val="28"/>
        </w:rPr>
        <w:t xml:space="preserve">       </w:t>
      </w:r>
      <w:r w:rsidRPr="00A01E42">
        <w:rPr>
          <w:rFonts w:ascii="Times New Roman" w:hAnsi="Times New Roman" w:cs="Times New Roman"/>
          <w:sz w:val="28"/>
        </w:rPr>
        <w:t>Сауалнама жүргізу кезінде МДҰ тарапынан ата-аналарға ешқандай ықпал жасалған жоқ. Әр ата-ана өздерінің ұялы телефондары арқылы, өз еріктерімен толтырды. Ата –аналар сауалнамаға 100% қатысып, балабақша жұмысына өз бағаларын берді.</w:t>
      </w:r>
    </w:p>
    <w:tbl>
      <w:tblPr>
        <w:tblStyle w:val="51"/>
        <w:tblW w:w="10490" w:type="dxa"/>
        <w:tblInd w:w="-289" w:type="dxa"/>
        <w:tblLook w:val="04A0" w:firstRow="1" w:lastRow="0" w:firstColumn="1" w:lastColumn="0" w:noHBand="0" w:noVBand="1"/>
      </w:tblPr>
      <w:tblGrid>
        <w:gridCol w:w="457"/>
        <w:gridCol w:w="4228"/>
        <w:gridCol w:w="1367"/>
        <w:gridCol w:w="1486"/>
        <w:gridCol w:w="1509"/>
        <w:gridCol w:w="1443"/>
      </w:tblGrid>
      <w:tr w:rsidR="00A01E42" w:rsidRPr="00A01E42" w:rsidTr="00A01E42">
        <w:tc>
          <w:tcPr>
            <w:tcW w:w="426" w:type="dxa"/>
          </w:tcPr>
          <w:p w:rsidR="00A01E42" w:rsidRPr="00A01E42" w:rsidRDefault="00A01E42" w:rsidP="00A01E42">
            <w:pPr>
              <w:ind w:right="-10038"/>
              <w:jc w:val="center"/>
              <w:rPr>
                <w:rFonts w:ascii="Times New Roman" w:hAnsi="Times New Roman" w:cs="Times New Roman"/>
                <w:sz w:val="24"/>
                <w:szCs w:val="24"/>
                <w:lang w:val="ru-RU"/>
              </w:rPr>
            </w:pPr>
          </w:p>
          <w:p w:rsidR="00A01E42" w:rsidRPr="00A01E42" w:rsidRDefault="00A01E42" w:rsidP="00A01E42">
            <w:pPr>
              <w:ind w:right="-10038"/>
              <w:jc w:val="center"/>
              <w:rPr>
                <w:rFonts w:ascii="Times New Roman" w:hAnsi="Times New Roman" w:cs="Times New Roman"/>
                <w:sz w:val="24"/>
                <w:szCs w:val="24"/>
                <w:lang w:val="ru-RU"/>
              </w:rPr>
            </w:pPr>
            <w:r w:rsidRPr="00A01E42">
              <w:rPr>
                <w:rFonts w:ascii="Times New Roman" w:hAnsi="Times New Roman" w:cs="Times New Roman"/>
                <w:sz w:val="24"/>
                <w:szCs w:val="24"/>
                <w:lang w:val="ru-RU"/>
              </w:rPr>
              <w:t>№</w:t>
            </w:r>
          </w:p>
        </w:tc>
        <w:tc>
          <w:tcPr>
            <w:tcW w:w="4253" w:type="dxa"/>
          </w:tcPr>
          <w:p w:rsidR="00A01E42" w:rsidRPr="00A01E42" w:rsidRDefault="00A01E42" w:rsidP="00A01E42">
            <w:pPr>
              <w:jc w:val="center"/>
              <w:rPr>
                <w:rFonts w:ascii="Times New Roman" w:hAnsi="Times New Roman" w:cs="Times New Roman"/>
                <w:sz w:val="24"/>
                <w:szCs w:val="24"/>
              </w:rPr>
            </w:pPr>
            <w:r w:rsidRPr="00A01E42">
              <w:rPr>
                <w:rFonts w:ascii="Times New Roman" w:hAnsi="Times New Roman" w:cs="Times New Roman"/>
                <w:sz w:val="24"/>
                <w:szCs w:val="24"/>
              </w:rPr>
              <w:t>Сұрақ</w:t>
            </w:r>
          </w:p>
        </w:tc>
        <w:tc>
          <w:tcPr>
            <w:tcW w:w="1369" w:type="dxa"/>
          </w:tcPr>
          <w:p w:rsidR="00A01E42" w:rsidRPr="00A01E42" w:rsidRDefault="00A01E42" w:rsidP="00A01E42">
            <w:pPr>
              <w:jc w:val="center"/>
              <w:rPr>
                <w:rFonts w:ascii="Times New Roman" w:hAnsi="Times New Roman" w:cs="Times New Roman"/>
                <w:sz w:val="24"/>
                <w:szCs w:val="24"/>
              </w:rPr>
            </w:pPr>
            <w:r w:rsidRPr="00A01E42">
              <w:rPr>
                <w:rFonts w:ascii="Times New Roman" w:hAnsi="Times New Roman" w:cs="Times New Roman"/>
                <w:sz w:val="24"/>
                <w:szCs w:val="24"/>
              </w:rPr>
              <w:t>Келісемін</w:t>
            </w:r>
          </w:p>
        </w:tc>
        <w:tc>
          <w:tcPr>
            <w:tcW w:w="1486" w:type="dxa"/>
          </w:tcPr>
          <w:p w:rsidR="00A01E42" w:rsidRPr="00A01E42" w:rsidRDefault="00A01E42" w:rsidP="00A01E42">
            <w:pPr>
              <w:jc w:val="center"/>
              <w:rPr>
                <w:rFonts w:ascii="Times New Roman" w:hAnsi="Times New Roman" w:cs="Times New Roman"/>
                <w:sz w:val="24"/>
                <w:szCs w:val="24"/>
              </w:rPr>
            </w:pPr>
            <w:r w:rsidRPr="00A01E42">
              <w:rPr>
                <w:rFonts w:ascii="Times New Roman" w:hAnsi="Times New Roman" w:cs="Times New Roman"/>
                <w:sz w:val="24"/>
                <w:szCs w:val="24"/>
              </w:rPr>
              <w:t>Келіспеймін</w:t>
            </w:r>
          </w:p>
        </w:tc>
        <w:tc>
          <w:tcPr>
            <w:tcW w:w="1513" w:type="dxa"/>
          </w:tcPr>
          <w:p w:rsidR="00A01E42" w:rsidRPr="00A01E42" w:rsidRDefault="00A01E42" w:rsidP="00A01E42">
            <w:pPr>
              <w:jc w:val="center"/>
              <w:rPr>
                <w:rFonts w:ascii="Times New Roman" w:hAnsi="Times New Roman" w:cs="Times New Roman"/>
                <w:sz w:val="24"/>
                <w:szCs w:val="24"/>
              </w:rPr>
            </w:pPr>
            <w:r w:rsidRPr="00A01E42">
              <w:rPr>
                <w:rFonts w:ascii="Times New Roman" w:hAnsi="Times New Roman" w:cs="Times New Roman"/>
                <w:sz w:val="24"/>
                <w:szCs w:val="24"/>
              </w:rPr>
              <w:t>Толық келісемін</w:t>
            </w:r>
          </w:p>
        </w:tc>
        <w:tc>
          <w:tcPr>
            <w:tcW w:w="1443" w:type="dxa"/>
          </w:tcPr>
          <w:p w:rsidR="00A01E42" w:rsidRPr="00A01E42" w:rsidRDefault="00A01E42" w:rsidP="00A01E42">
            <w:pPr>
              <w:jc w:val="center"/>
              <w:rPr>
                <w:rFonts w:ascii="Times New Roman" w:hAnsi="Times New Roman" w:cs="Times New Roman"/>
                <w:sz w:val="24"/>
                <w:szCs w:val="24"/>
              </w:rPr>
            </w:pPr>
            <w:r w:rsidRPr="00A01E42">
              <w:rPr>
                <w:rFonts w:ascii="Times New Roman" w:hAnsi="Times New Roman" w:cs="Times New Roman"/>
                <w:sz w:val="24"/>
                <w:szCs w:val="24"/>
              </w:rPr>
              <w:t>Толық келіспеймін</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Сіздің балаңыз балабақшаға қуана барады.</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57%</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43%</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2</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Топта баланың оқуы мен өмірі үшін қолайлы атмосфера бар.</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44%</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56%</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3</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Сіз топ тәрбиешілерінің қызметіне қанағаттанасыз.</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59%</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41%</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Сіз мектепке дейінгі ұйымның басқа мамандарының қызметіне қанағаттанасыз.</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40%</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60%</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Мұғалімдер этика нормаларын, педагогикалық әдептілк пен балалармен қарым-қатынастағы әдептілікті сақтайды.</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50%</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50%</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6</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Сіз балаңыздың дамуын байқайсыз ба?</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54%</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46%</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7</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МДҰ оқыту және тәрбие жұмысы баланы мектепке дайындауға ықпал етеді.</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46%</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54%</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Балалардың тамақтануы талапқа сай және  мектеп жасына дейінгі балалар үшін теңдестірілген.</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57%</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43%</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9</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Сіз балаңыздың жетістіктері мен мінез құлқы туралы ақпараттандыру сапасына қанағаттанасыз:</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57%</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43%</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10</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 xml:space="preserve">Топ ата-аналары мен мектепке дейінгі ұйым мамандары балаңызды дамыту, </w:t>
            </w:r>
            <w:r w:rsidRPr="00A01E42">
              <w:rPr>
                <w:rFonts w:ascii="Times New Roman" w:hAnsi="Times New Roman" w:cs="Times New Roman"/>
                <w:sz w:val="24"/>
                <w:szCs w:val="24"/>
              </w:rPr>
              <w:lastRenderedPageBreak/>
              <w:t>тәрбиелеу және оқыту мәселелерінде консультациялық көмек көрсетіледі.</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lastRenderedPageBreak/>
              <w:t>72%</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28%</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lastRenderedPageBreak/>
              <w:t>11</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Сіз балабақша жұмысын ұйымдастыруға қуаныштысыз.</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59%</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41%</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12</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Сіз МДҰ материалдық көмек көрсетесіз ба.</w:t>
            </w:r>
          </w:p>
        </w:tc>
        <w:tc>
          <w:tcPr>
            <w:tcW w:w="136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8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95%</w:t>
            </w:r>
          </w:p>
        </w:tc>
        <w:tc>
          <w:tcPr>
            <w:tcW w:w="151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4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w:t>
            </w:r>
          </w:p>
        </w:tc>
      </w:tr>
      <w:tr w:rsidR="00A01E42" w:rsidRPr="00A01E42" w:rsidTr="00A01E42">
        <w:tc>
          <w:tcPr>
            <w:tcW w:w="426"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13</w:t>
            </w:r>
          </w:p>
        </w:tc>
        <w:tc>
          <w:tcPr>
            <w:tcW w:w="4253"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Егер сіз жауаптардың кез-келгенін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мына жерде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369" w:type="dxa"/>
          </w:tcPr>
          <w:p w:rsidR="00A01E42" w:rsidRPr="00A01E42" w:rsidRDefault="00A01E42" w:rsidP="00A01E42">
            <w:pPr>
              <w:rPr>
                <w:rFonts w:ascii="Times New Roman" w:hAnsi="Times New Roman" w:cs="Times New Roman"/>
                <w:sz w:val="24"/>
                <w:szCs w:val="24"/>
              </w:rPr>
            </w:pPr>
          </w:p>
        </w:tc>
        <w:tc>
          <w:tcPr>
            <w:tcW w:w="1486" w:type="dxa"/>
          </w:tcPr>
          <w:p w:rsidR="00A01E42" w:rsidRPr="00A01E42" w:rsidRDefault="00A01E42" w:rsidP="00A01E42">
            <w:pPr>
              <w:rPr>
                <w:rFonts w:ascii="Times New Roman" w:hAnsi="Times New Roman" w:cs="Times New Roman"/>
                <w:sz w:val="24"/>
                <w:szCs w:val="24"/>
              </w:rPr>
            </w:pPr>
          </w:p>
        </w:tc>
        <w:tc>
          <w:tcPr>
            <w:tcW w:w="1513" w:type="dxa"/>
          </w:tcPr>
          <w:p w:rsidR="00A01E42" w:rsidRPr="00A01E42" w:rsidRDefault="00A01E42" w:rsidP="00A01E42">
            <w:pPr>
              <w:rPr>
                <w:rFonts w:ascii="Times New Roman" w:hAnsi="Times New Roman" w:cs="Times New Roman"/>
                <w:sz w:val="24"/>
                <w:szCs w:val="24"/>
              </w:rPr>
            </w:pPr>
          </w:p>
        </w:tc>
        <w:tc>
          <w:tcPr>
            <w:tcW w:w="1443" w:type="dxa"/>
          </w:tcPr>
          <w:p w:rsidR="00A01E42" w:rsidRPr="00A01E42" w:rsidRDefault="00A01E42" w:rsidP="00A01E42">
            <w:pPr>
              <w:rPr>
                <w:rFonts w:ascii="Times New Roman" w:hAnsi="Times New Roman" w:cs="Times New Roman"/>
                <w:sz w:val="24"/>
                <w:szCs w:val="24"/>
              </w:rPr>
            </w:pPr>
          </w:p>
        </w:tc>
      </w:tr>
    </w:tbl>
    <w:p w:rsidR="00A01E42" w:rsidRPr="00A01E42" w:rsidRDefault="00A01E42" w:rsidP="00A01E42">
      <w:pPr>
        <w:rPr>
          <w:rFonts w:ascii="Times New Roman" w:hAnsi="Times New Roman" w:cs="Times New Roman"/>
          <w:sz w:val="24"/>
          <w:szCs w:val="24"/>
        </w:rPr>
      </w:pPr>
    </w:p>
    <w:p w:rsidR="00A01E42" w:rsidRPr="00A01E42" w:rsidRDefault="00A01E42" w:rsidP="00A01E42">
      <w:pPr>
        <w:jc w:val="both"/>
        <w:rPr>
          <w:rFonts w:ascii="Times New Roman" w:hAnsi="Times New Roman" w:cs="Times New Roman"/>
          <w:sz w:val="28"/>
        </w:rPr>
      </w:pPr>
      <w:r w:rsidRPr="00A01E42">
        <w:rPr>
          <w:rFonts w:ascii="Times New Roman" w:hAnsi="Times New Roman" w:cs="Times New Roman"/>
          <w:sz w:val="28"/>
        </w:rPr>
        <w:t xml:space="preserve">        Ата-аналар өздерінің берген жауаптарын түсіндіру барысында балабақшаға шағымдарының жоқ екенін, топ тәрбиеші жұмысына қанағаттанатындықтарын, жалпы балалардың келіп жүрген балабақша ұнайтындары жайлы жазба қалтырған.</w:t>
      </w:r>
    </w:p>
    <w:p w:rsidR="00A01E42" w:rsidRPr="00A01E42" w:rsidRDefault="00A01E42" w:rsidP="00A01E42">
      <w:pPr>
        <w:jc w:val="both"/>
        <w:rPr>
          <w:rFonts w:ascii="Times New Roman" w:hAnsi="Times New Roman" w:cs="Times New Roman"/>
          <w:sz w:val="28"/>
        </w:rPr>
      </w:pPr>
      <w:r w:rsidRPr="00A01E42">
        <w:rPr>
          <w:rFonts w:ascii="Times New Roman" w:hAnsi="Times New Roman" w:cs="Times New Roman"/>
          <w:sz w:val="28"/>
        </w:rPr>
        <w:t xml:space="preserve">        Қорытындылай келе, балабақшаның жұмысына 100% қанағаттанатындықтарын көрсетті.</w:t>
      </w:r>
    </w:p>
    <w:p w:rsidR="00A01E42" w:rsidRPr="00A01E42" w:rsidRDefault="00A01E42" w:rsidP="00A01E42">
      <w:pPr>
        <w:jc w:val="both"/>
        <w:rPr>
          <w:rFonts w:ascii="Times New Roman" w:hAnsi="Times New Roman" w:cs="Times New Roman"/>
          <w:sz w:val="28"/>
        </w:rPr>
      </w:pPr>
      <w:r w:rsidRPr="00A01E42">
        <w:rPr>
          <w:rFonts w:ascii="Times New Roman" w:hAnsi="Times New Roman" w:cs="Times New Roman"/>
          <w:sz w:val="28"/>
        </w:rPr>
        <w:t xml:space="preserve">       «Ақ Сұңқар Премиум»  Жауапкершілігі Шектеулі Серіктестігінің педагогтері білім беру қызметіне қанағаттану деңгейін анықтау үшін сауалнамаға 100% қатысты.</w:t>
      </w:r>
    </w:p>
    <w:tbl>
      <w:tblPr>
        <w:tblStyle w:val="51"/>
        <w:tblW w:w="10490" w:type="dxa"/>
        <w:tblInd w:w="-289" w:type="dxa"/>
        <w:tblLayout w:type="fixed"/>
        <w:tblLook w:val="04A0" w:firstRow="1" w:lastRow="0" w:firstColumn="1" w:lastColumn="0" w:noHBand="0" w:noVBand="1"/>
      </w:tblPr>
      <w:tblGrid>
        <w:gridCol w:w="568"/>
        <w:gridCol w:w="4111"/>
        <w:gridCol w:w="1417"/>
        <w:gridCol w:w="1559"/>
        <w:gridCol w:w="1418"/>
        <w:gridCol w:w="1417"/>
      </w:tblGrid>
      <w:tr w:rsidR="00A01E42" w:rsidRPr="00A01E42" w:rsidTr="00A01E42">
        <w:tc>
          <w:tcPr>
            <w:tcW w:w="568" w:type="dxa"/>
          </w:tcPr>
          <w:p w:rsidR="00A01E42" w:rsidRPr="00A01E42" w:rsidRDefault="00A01E42" w:rsidP="00A01E42">
            <w:pPr>
              <w:ind w:right="-10038"/>
              <w:rPr>
                <w:rFonts w:ascii="Times New Roman" w:hAnsi="Times New Roman" w:cs="Times New Roman"/>
                <w:sz w:val="24"/>
                <w:szCs w:val="24"/>
              </w:rPr>
            </w:pPr>
          </w:p>
          <w:p w:rsidR="00A01E42" w:rsidRPr="00A01E42" w:rsidRDefault="00A01E42" w:rsidP="00A01E42">
            <w:pPr>
              <w:ind w:right="-10038"/>
              <w:rPr>
                <w:rFonts w:ascii="Times New Roman" w:hAnsi="Times New Roman" w:cs="Times New Roman"/>
                <w:sz w:val="24"/>
                <w:szCs w:val="24"/>
              </w:rPr>
            </w:pP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Сұрақ</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Келісемін</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Келіспеймін</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Толық келісемін</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Толық келіспеймін</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МДҰ жұмыс уақыты талаптарына сәйкес келеді, инновация режимінде өтеді.</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15%</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85%</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2</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Педагогтерге білім беру процесіне белсене қатысу және біліктілігін арттыру үшін жағдай жасалған.</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13%</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87%</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3</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Педагогтер тиімді әдістемелік көмек алады.</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18%</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82%</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4</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Педагогтер эмоционалды-психологиялық қолдау алады.</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15%</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85%</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5</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Оқыту мен тәрбиелеудің сапалы процесін ұйымдастыру үшін жағдайлар жасалған.</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13%</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87%</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6</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Педагогтердің біліктілігін арттыру курстарынан уақытылы өтуі үшін жағдайлар жасалған.</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15%</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85%</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7</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Еңбек жағдайлары Қазақстан Республикасы Еңбек кодексінің талаптарына сәйкес келеді.</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15%</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85%</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lastRenderedPageBreak/>
              <w:t>8</w:t>
            </w:r>
          </w:p>
        </w:tc>
        <w:tc>
          <w:tcPr>
            <w:tcW w:w="4111" w:type="dxa"/>
          </w:tcPr>
          <w:p w:rsidR="00A01E42" w:rsidRPr="00A01E42" w:rsidRDefault="00A01E42" w:rsidP="00A01E42">
            <w:pPr>
              <w:ind w:left="-707"/>
              <w:rPr>
                <w:rFonts w:ascii="Times New Roman" w:hAnsi="Times New Roman" w:cs="Times New Roman"/>
                <w:sz w:val="24"/>
                <w:szCs w:val="24"/>
              </w:rPr>
            </w:pPr>
            <w:r w:rsidRPr="00A01E42">
              <w:rPr>
                <w:rFonts w:ascii="Times New Roman" w:hAnsi="Times New Roman" w:cs="Times New Roman"/>
                <w:sz w:val="24"/>
                <w:szCs w:val="24"/>
              </w:rPr>
              <w:t>Әкімшіліктің жұмыс стилі мұғалімдердің өзін-өзі дамытуына және өзін-өзі бекітуіне ықпал етеді.</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13%</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87%</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9</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Тәрбиеленушілер, ата-аналар, мұғалімдер арасындағы жанжалдардың алдын алу және шешу бойынша тиімді жұмыстар жүргізілуде.</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18%</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82%</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10</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Оқу-материалдық база тәрбиеленушілердің дамуына жағдай жасауға ықпал етеді.</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21%</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79%</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11</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Ұжымда моральдық-психологиялық ахуал бар.</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21%</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79%</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12</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Тамақтану сапасы талапқа сай және мектеп жасына дейінгі балалар үшін теңдестірілген .</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10%</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90%</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13</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Әріптестер мейірімді және әрқашан көмектесуге дайын.</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10%</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90%</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14</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Сапалы оқыту процесін жүргізу үшін оқу-әдістемелік және техникалық құралдар базасы құрылды.</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72%</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28%</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15</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Әр педагогтің кәсіби және шығармашылық өсуіне жағдай жасалған.</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12%</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88%</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16</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МДҰ әкімшілігі жұмыста педагогтерды көтермелеуді қолданады.</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18%</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82%</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17</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Ата-аналар топ педагогтарының жұмысына қанағаттанады.</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18%</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82%</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18</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МДҰ ереже белгіленген тексерушілер үшін ақша жиналды</w:t>
            </w:r>
          </w:p>
        </w:tc>
        <w:tc>
          <w:tcPr>
            <w:tcW w:w="1417"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559"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15%</w:t>
            </w:r>
          </w:p>
        </w:tc>
        <w:tc>
          <w:tcPr>
            <w:tcW w:w="141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w:t>
            </w:r>
          </w:p>
        </w:tc>
        <w:tc>
          <w:tcPr>
            <w:tcW w:w="1417" w:type="dxa"/>
          </w:tcPr>
          <w:p w:rsidR="00A01E42" w:rsidRPr="00A01E42" w:rsidRDefault="00A01E42" w:rsidP="00A01E42">
            <w:pPr>
              <w:rPr>
                <w:rFonts w:ascii="Times New Roman" w:hAnsi="Times New Roman" w:cs="Times New Roman"/>
                <w:sz w:val="24"/>
                <w:szCs w:val="24"/>
                <w:lang w:val="ru-RU"/>
              </w:rPr>
            </w:pPr>
            <w:r w:rsidRPr="00A01E42">
              <w:rPr>
                <w:rFonts w:ascii="Times New Roman" w:hAnsi="Times New Roman" w:cs="Times New Roman"/>
                <w:sz w:val="24"/>
                <w:szCs w:val="24"/>
              </w:rPr>
              <w:t>85</w:t>
            </w:r>
            <w:r w:rsidRPr="00A01E42">
              <w:rPr>
                <w:rFonts w:ascii="Times New Roman" w:hAnsi="Times New Roman" w:cs="Times New Roman"/>
                <w:sz w:val="24"/>
                <w:szCs w:val="24"/>
                <w:lang w:val="ru-RU"/>
              </w:rPr>
              <w:t>%</w:t>
            </w:r>
          </w:p>
        </w:tc>
      </w:tr>
      <w:tr w:rsidR="00A01E42" w:rsidRPr="00A01E42" w:rsidTr="00A01E42">
        <w:tc>
          <w:tcPr>
            <w:tcW w:w="568"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19</w:t>
            </w:r>
          </w:p>
        </w:tc>
        <w:tc>
          <w:tcPr>
            <w:tcW w:w="4111" w:type="dxa"/>
          </w:tcPr>
          <w:p w:rsidR="00A01E42" w:rsidRPr="00A01E42" w:rsidRDefault="00A01E42" w:rsidP="00A01E42">
            <w:pPr>
              <w:rPr>
                <w:rFonts w:ascii="Times New Roman" w:hAnsi="Times New Roman" w:cs="Times New Roman"/>
                <w:sz w:val="24"/>
                <w:szCs w:val="24"/>
              </w:rPr>
            </w:pPr>
            <w:r w:rsidRPr="00A01E42">
              <w:rPr>
                <w:rFonts w:ascii="Times New Roman" w:hAnsi="Times New Roman" w:cs="Times New Roman"/>
                <w:sz w:val="24"/>
                <w:szCs w:val="24"/>
              </w:rPr>
              <w:t>Егер сіз жауаптардың кез-келгенін түсіндіргіңіз келсе немесе мектепке дейінгі ұйым туралы түсініктеме қосқыңыз келсе немесе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417" w:type="dxa"/>
          </w:tcPr>
          <w:p w:rsidR="00A01E42" w:rsidRPr="00A01E42" w:rsidRDefault="00A01E42" w:rsidP="00A01E42">
            <w:pPr>
              <w:rPr>
                <w:rFonts w:ascii="Times New Roman" w:hAnsi="Times New Roman" w:cs="Times New Roman"/>
                <w:sz w:val="24"/>
                <w:szCs w:val="24"/>
              </w:rPr>
            </w:pPr>
          </w:p>
        </w:tc>
        <w:tc>
          <w:tcPr>
            <w:tcW w:w="1559" w:type="dxa"/>
          </w:tcPr>
          <w:p w:rsidR="00A01E42" w:rsidRPr="00A01E42" w:rsidRDefault="00A01E42" w:rsidP="00A01E42">
            <w:pPr>
              <w:rPr>
                <w:rFonts w:ascii="Times New Roman" w:hAnsi="Times New Roman" w:cs="Times New Roman"/>
                <w:sz w:val="24"/>
                <w:szCs w:val="24"/>
              </w:rPr>
            </w:pPr>
          </w:p>
        </w:tc>
        <w:tc>
          <w:tcPr>
            <w:tcW w:w="1418" w:type="dxa"/>
          </w:tcPr>
          <w:p w:rsidR="00A01E42" w:rsidRPr="00A01E42" w:rsidRDefault="00A01E42" w:rsidP="00A01E42">
            <w:pPr>
              <w:rPr>
                <w:rFonts w:ascii="Times New Roman" w:hAnsi="Times New Roman" w:cs="Times New Roman"/>
                <w:sz w:val="24"/>
                <w:szCs w:val="24"/>
              </w:rPr>
            </w:pPr>
          </w:p>
        </w:tc>
        <w:tc>
          <w:tcPr>
            <w:tcW w:w="1417" w:type="dxa"/>
          </w:tcPr>
          <w:p w:rsidR="00A01E42" w:rsidRPr="00A01E42" w:rsidRDefault="00A01E42" w:rsidP="00A01E42">
            <w:pPr>
              <w:rPr>
                <w:rFonts w:ascii="Times New Roman" w:hAnsi="Times New Roman" w:cs="Times New Roman"/>
                <w:sz w:val="24"/>
                <w:szCs w:val="24"/>
              </w:rPr>
            </w:pPr>
          </w:p>
        </w:tc>
      </w:tr>
    </w:tbl>
    <w:p w:rsidR="000432BB" w:rsidRPr="0052220F" w:rsidRDefault="00A01E42" w:rsidP="0052220F">
      <w:pPr>
        <w:rPr>
          <w:rFonts w:ascii="Times New Roman" w:hAnsi="Times New Roman" w:cs="Times New Roman"/>
          <w:sz w:val="24"/>
          <w:szCs w:val="24"/>
        </w:rPr>
      </w:pPr>
      <w:r w:rsidRPr="00A01E42">
        <w:rPr>
          <w:rFonts w:ascii="Times New Roman" w:hAnsi="Times New Roman" w:cs="Times New Roman"/>
          <w:sz w:val="24"/>
          <w:szCs w:val="24"/>
        </w:rPr>
        <w:t xml:space="preserve"> </w:t>
      </w:r>
      <w:bookmarkEnd w:id="10"/>
      <w:r w:rsidR="002C4DBE" w:rsidRPr="002C4DBE">
        <w:rPr>
          <w:rFonts w:ascii="Times New Roman" w:hAnsi="Times New Roman" w:cs="Times New Roman"/>
          <w:sz w:val="28"/>
          <w:szCs w:val="28"/>
        </w:rPr>
        <w:t>Сауална</w:t>
      </w:r>
      <w:r>
        <w:rPr>
          <w:rFonts w:ascii="Times New Roman" w:hAnsi="Times New Roman" w:cs="Times New Roman"/>
          <w:sz w:val="28"/>
          <w:szCs w:val="28"/>
        </w:rPr>
        <w:t>маның қорытындысы 100% көрсетті.</w:t>
      </w:r>
    </w:p>
    <w:p w:rsidR="008A42BC" w:rsidRDefault="008A42BC" w:rsidP="008A42BC">
      <w:pPr>
        <w:spacing w:after="0" w:line="240" w:lineRule="auto"/>
        <w:ind w:right="424" w:firstLine="709"/>
        <w:jc w:val="both"/>
        <w:rPr>
          <w:rFonts w:ascii="Times New Roman" w:hAnsi="Times New Roman" w:cs="Times New Roman"/>
          <w:sz w:val="28"/>
          <w:szCs w:val="28"/>
        </w:rPr>
      </w:pPr>
    </w:p>
    <w:p w:rsidR="0052220F" w:rsidRDefault="0052220F" w:rsidP="008A42BC">
      <w:pPr>
        <w:spacing w:after="0" w:line="240" w:lineRule="auto"/>
        <w:ind w:right="424" w:firstLine="709"/>
        <w:jc w:val="both"/>
        <w:rPr>
          <w:rFonts w:ascii="Times New Roman" w:hAnsi="Times New Roman" w:cs="Times New Roman"/>
          <w:sz w:val="28"/>
          <w:szCs w:val="28"/>
        </w:rPr>
      </w:pPr>
    </w:p>
    <w:p w:rsidR="0052220F" w:rsidRDefault="0052220F" w:rsidP="008A42BC">
      <w:pPr>
        <w:spacing w:after="0" w:line="240" w:lineRule="auto"/>
        <w:ind w:right="424" w:firstLine="709"/>
        <w:jc w:val="both"/>
        <w:rPr>
          <w:rFonts w:ascii="Times New Roman" w:hAnsi="Times New Roman" w:cs="Times New Roman"/>
          <w:sz w:val="28"/>
          <w:szCs w:val="28"/>
        </w:rPr>
      </w:pPr>
    </w:p>
    <w:p w:rsidR="0052220F" w:rsidRDefault="0052220F" w:rsidP="008A42BC">
      <w:pPr>
        <w:spacing w:after="0" w:line="240" w:lineRule="auto"/>
        <w:ind w:right="424" w:firstLine="709"/>
        <w:jc w:val="both"/>
        <w:rPr>
          <w:rFonts w:ascii="Times New Roman" w:hAnsi="Times New Roman" w:cs="Times New Roman"/>
          <w:sz w:val="28"/>
          <w:szCs w:val="28"/>
        </w:rPr>
      </w:pPr>
    </w:p>
    <w:p w:rsidR="0052220F" w:rsidRDefault="0052220F" w:rsidP="008A42BC">
      <w:pPr>
        <w:spacing w:after="0" w:line="240" w:lineRule="auto"/>
        <w:ind w:right="424" w:firstLine="709"/>
        <w:jc w:val="both"/>
        <w:rPr>
          <w:rFonts w:ascii="Times New Roman" w:hAnsi="Times New Roman" w:cs="Times New Roman"/>
          <w:sz w:val="28"/>
          <w:szCs w:val="28"/>
        </w:rPr>
      </w:pPr>
    </w:p>
    <w:p w:rsidR="0052220F" w:rsidRDefault="0052220F" w:rsidP="008A42BC">
      <w:pPr>
        <w:spacing w:after="0" w:line="240" w:lineRule="auto"/>
        <w:ind w:right="424" w:firstLine="709"/>
        <w:jc w:val="both"/>
        <w:rPr>
          <w:rFonts w:ascii="Times New Roman" w:hAnsi="Times New Roman" w:cs="Times New Roman"/>
          <w:sz w:val="28"/>
          <w:szCs w:val="28"/>
        </w:rPr>
      </w:pPr>
    </w:p>
    <w:p w:rsidR="0052220F" w:rsidRPr="008A42BC" w:rsidRDefault="0052220F" w:rsidP="008A42BC">
      <w:pPr>
        <w:spacing w:after="0" w:line="240" w:lineRule="auto"/>
        <w:ind w:right="424" w:firstLine="709"/>
        <w:jc w:val="both"/>
        <w:rPr>
          <w:rFonts w:ascii="Times New Roman" w:hAnsi="Times New Roman" w:cs="Times New Roman"/>
          <w:sz w:val="28"/>
          <w:szCs w:val="28"/>
        </w:rPr>
      </w:pPr>
    </w:p>
    <w:p w:rsidR="00506AA1" w:rsidRPr="00506AA1" w:rsidRDefault="00495E7B" w:rsidP="00495E7B">
      <w:pPr>
        <w:pStyle w:val="a7"/>
        <w:spacing w:after="0" w:line="240" w:lineRule="auto"/>
        <w:ind w:left="0" w:right="282"/>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9.</w:t>
      </w:r>
      <w:r w:rsidR="00506AA1" w:rsidRPr="00506AA1">
        <w:rPr>
          <w:rFonts w:ascii="Times New Roman" w:hAnsi="Times New Roman" w:cs="Times New Roman"/>
          <w:b/>
          <w:bCs/>
          <w:iCs/>
          <w:sz w:val="28"/>
          <w:szCs w:val="28"/>
        </w:rPr>
        <w:t xml:space="preserve">ӨЗІН-ӨЗІ БАҒАЛАУДЫҢ ҚОРЫТЫНДЫСЫ БОЙЫНША </w:t>
      </w:r>
      <w:r>
        <w:rPr>
          <w:rFonts w:ascii="Times New Roman" w:hAnsi="Times New Roman" w:cs="Times New Roman"/>
          <w:b/>
          <w:bCs/>
          <w:iCs/>
          <w:sz w:val="28"/>
          <w:szCs w:val="28"/>
        </w:rPr>
        <w:t xml:space="preserve"> </w:t>
      </w:r>
      <w:r w:rsidR="00506AA1" w:rsidRPr="00506AA1">
        <w:rPr>
          <w:rFonts w:ascii="Times New Roman" w:hAnsi="Times New Roman" w:cs="Times New Roman"/>
          <w:b/>
          <w:bCs/>
          <w:iCs/>
          <w:sz w:val="28"/>
          <w:szCs w:val="28"/>
        </w:rPr>
        <w:t>АНЫҚТАЛҒАН КЕМШІЛІКТЕР МЕН ЕСКЕРТУЛЕР.</w:t>
      </w:r>
    </w:p>
    <w:p w:rsidR="00506AA1" w:rsidRDefault="00506AA1" w:rsidP="00506AA1">
      <w:pPr>
        <w:pStyle w:val="a7"/>
        <w:spacing w:after="0" w:line="240" w:lineRule="auto"/>
        <w:ind w:left="357"/>
        <w:jc w:val="center"/>
        <w:rPr>
          <w:rFonts w:ascii="Times New Roman" w:hAnsi="Times New Roman" w:cs="Times New Roman"/>
          <w:b/>
          <w:bCs/>
          <w:i/>
          <w:iCs/>
          <w:sz w:val="28"/>
          <w:szCs w:val="28"/>
        </w:rPr>
      </w:pPr>
    </w:p>
    <w:p w:rsidR="006143FA" w:rsidRDefault="00CB143F" w:rsidP="00506AA1">
      <w:pPr>
        <w:pStyle w:val="a7"/>
        <w:ind w:left="0" w:right="424" w:firstLine="567"/>
        <w:jc w:val="both"/>
        <w:rPr>
          <w:rFonts w:ascii="Times New Roman" w:hAnsi="Times New Roman" w:cs="Times New Roman"/>
          <w:sz w:val="28"/>
          <w:szCs w:val="28"/>
        </w:rPr>
      </w:pPr>
      <w:r>
        <w:rPr>
          <w:rFonts w:ascii="Times New Roman" w:hAnsi="Times New Roman" w:cs="Times New Roman"/>
          <w:sz w:val="28"/>
          <w:szCs w:val="28"/>
        </w:rPr>
        <w:t>«Ақ Сұңқар Премиум» жауапкершілігі шектеулі серіктестігі</w:t>
      </w:r>
      <w:r w:rsidR="00506AA1" w:rsidRPr="00223188">
        <w:rPr>
          <w:rFonts w:ascii="Times New Roman" w:hAnsi="Times New Roman" w:cs="Times New Roman"/>
          <w:sz w:val="28"/>
          <w:szCs w:val="28"/>
        </w:rPr>
        <w:t xml:space="preserve"> </w:t>
      </w:r>
      <w:r w:rsidR="00506AA1">
        <w:rPr>
          <w:rFonts w:ascii="Times New Roman" w:hAnsi="Times New Roman" w:cs="Times New Roman"/>
          <w:sz w:val="28"/>
          <w:szCs w:val="28"/>
        </w:rPr>
        <w:t xml:space="preserve">Мемлекеттік аттестациядан өтуіне байланысты </w:t>
      </w:r>
      <w:r w:rsidR="00506AA1" w:rsidRPr="00223188">
        <w:rPr>
          <w:rFonts w:ascii="Times New Roman" w:hAnsi="Times New Roman" w:cs="Times New Roman"/>
          <w:sz w:val="28"/>
          <w:szCs w:val="28"/>
        </w:rPr>
        <w:t>өзін-өзі</w:t>
      </w:r>
      <w:r w:rsidR="00506AA1">
        <w:rPr>
          <w:rFonts w:ascii="Times New Roman" w:hAnsi="Times New Roman" w:cs="Times New Roman"/>
          <w:sz w:val="28"/>
          <w:szCs w:val="28"/>
        </w:rPr>
        <w:t xml:space="preserve"> </w:t>
      </w:r>
      <w:r w:rsidR="006143FA">
        <w:rPr>
          <w:rFonts w:ascii="Times New Roman" w:hAnsi="Times New Roman" w:cs="Times New Roman"/>
          <w:sz w:val="28"/>
          <w:szCs w:val="28"/>
        </w:rPr>
        <w:t>бағалау</w:t>
      </w:r>
      <w:r w:rsidR="00506AA1">
        <w:rPr>
          <w:rFonts w:ascii="Times New Roman" w:hAnsi="Times New Roman" w:cs="Times New Roman"/>
          <w:sz w:val="28"/>
          <w:szCs w:val="28"/>
        </w:rPr>
        <w:t xml:space="preserve"> </w:t>
      </w:r>
      <w:r w:rsidR="006143FA">
        <w:rPr>
          <w:rFonts w:ascii="Times New Roman" w:hAnsi="Times New Roman" w:cs="Times New Roman"/>
          <w:sz w:val="28"/>
          <w:szCs w:val="28"/>
        </w:rPr>
        <w:t xml:space="preserve">жүргізіп, атқарған жұмыстарды </w:t>
      </w:r>
      <w:r w:rsidR="00506AA1">
        <w:rPr>
          <w:rFonts w:ascii="Times New Roman" w:hAnsi="Times New Roman" w:cs="Times New Roman"/>
          <w:sz w:val="28"/>
          <w:szCs w:val="28"/>
        </w:rPr>
        <w:t xml:space="preserve">зерделеп шықты.  </w:t>
      </w:r>
    </w:p>
    <w:p w:rsidR="00506AA1" w:rsidRDefault="00506AA1" w:rsidP="00506AA1">
      <w:pPr>
        <w:pStyle w:val="a7"/>
        <w:ind w:left="0" w:right="424" w:firstLine="567"/>
        <w:jc w:val="both"/>
        <w:rPr>
          <w:rFonts w:ascii="Times New Roman" w:hAnsi="Times New Roman" w:cs="Times New Roman"/>
          <w:sz w:val="28"/>
          <w:szCs w:val="28"/>
        </w:rPr>
      </w:pPr>
      <w:r>
        <w:rPr>
          <w:rFonts w:ascii="Times New Roman" w:hAnsi="Times New Roman" w:cs="Times New Roman"/>
          <w:sz w:val="28"/>
          <w:szCs w:val="28"/>
        </w:rPr>
        <w:t>2024 жылдың «14» қарашасындағы №227-ж бұйрығының негізінде құрылған жұмыс тобы  сапалы жұмыс жүргіз</w:t>
      </w:r>
      <w:r w:rsidRPr="00223188">
        <w:rPr>
          <w:rFonts w:ascii="Times New Roman" w:hAnsi="Times New Roman" w:cs="Times New Roman"/>
          <w:sz w:val="28"/>
          <w:szCs w:val="28"/>
        </w:rPr>
        <w:t>ді.</w:t>
      </w:r>
    </w:p>
    <w:p w:rsidR="00506AA1" w:rsidRPr="006143FA" w:rsidRDefault="00506AA1" w:rsidP="00506AA1">
      <w:pPr>
        <w:pStyle w:val="a7"/>
        <w:ind w:left="0" w:right="424" w:firstLine="567"/>
        <w:jc w:val="both"/>
        <w:rPr>
          <w:rFonts w:ascii="Times New Roman" w:hAnsi="Times New Roman" w:cs="Times New Roman"/>
          <w:i/>
          <w:sz w:val="28"/>
          <w:szCs w:val="28"/>
        </w:rPr>
      </w:pPr>
      <w:r w:rsidRPr="006143FA">
        <w:rPr>
          <w:rFonts w:ascii="Times New Roman" w:hAnsi="Times New Roman" w:cs="Times New Roman"/>
          <w:i/>
          <w:sz w:val="28"/>
          <w:szCs w:val="28"/>
        </w:rPr>
        <w:t>Нәтижесінде:</w:t>
      </w:r>
    </w:p>
    <w:p w:rsidR="00506AA1" w:rsidRDefault="00CB143F" w:rsidP="00D27633">
      <w:pPr>
        <w:pStyle w:val="a7"/>
        <w:numPr>
          <w:ilvl w:val="0"/>
          <w:numId w:val="48"/>
        </w:numPr>
        <w:spacing w:after="200" w:line="276" w:lineRule="auto"/>
        <w:ind w:left="0" w:right="424" w:firstLine="426"/>
        <w:jc w:val="both"/>
        <w:rPr>
          <w:rFonts w:ascii="Times New Roman" w:hAnsi="Times New Roman" w:cs="Times New Roman"/>
          <w:sz w:val="28"/>
          <w:szCs w:val="28"/>
        </w:rPr>
      </w:pPr>
      <w:r>
        <w:rPr>
          <w:rFonts w:ascii="Times New Roman" w:hAnsi="Times New Roman" w:cs="Times New Roman"/>
          <w:sz w:val="28"/>
          <w:szCs w:val="28"/>
        </w:rPr>
        <w:t>«Ақ Сұңқар Премиум» жауапкершілігі шектеулі серіктестігі</w:t>
      </w:r>
      <w:r w:rsidRPr="00223188">
        <w:rPr>
          <w:rFonts w:ascii="Times New Roman" w:hAnsi="Times New Roman" w:cs="Times New Roman"/>
          <w:sz w:val="28"/>
          <w:szCs w:val="28"/>
        </w:rPr>
        <w:t xml:space="preserve"> </w:t>
      </w:r>
      <w:r w:rsidR="00367931">
        <w:rPr>
          <w:rFonts w:ascii="Times New Roman" w:hAnsi="Times New Roman" w:cs="Times New Roman"/>
          <w:sz w:val="28"/>
          <w:szCs w:val="28"/>
        </w:rPr>
        <w:t>98</w:t>
      </w:r>
      <w:r w:rsidR="00506AA1" w:rsidRPr="00223188">
        <w:rPr>
          <w:rFonts w:ascii="Times New Roman" w:hAnsi="Times New Roman" w:cs="Times New Roman"/>
          <w:sz w:val="28"/>
          <w:szCs w:val="28"/>
        </w:rPr>
        <w:t xml:space="preserve">% педагогикалық кадрлармен жасақталған. </w:t>
      </w:r>
      <w:r w:rsidR="00506AA1">
        <w:rPr>
          <w:rFonts w:ascii="Times New Roman" w:hAnsi="Times New Roman" w:cs="Times New Roman"/>
          <w:sz w:val="28"/>
          <w:szCs w:val="28"/>
        </w:rPr>
        <w:t xml:space="preserve">Жетіспеушілік тек </w:t>
      </w:r>
      <w:r>
        <w:rPr>
          <w:rFonts w:ascii="Times New Roman" w:hAnsi="Times New Roman" w:cs="Times New Roman"/>
          <w:sz w:val="28"/>
          <w:szCs w:val="28"/>
        </w:rPr>
        <w:t>логопед маманы</w:t>
      </w:r>
      <w:r w:rsidR="00506AA1">
        <w:rPr>
          <w:rFonts w:ascii="Times New Roman" w:hAnsi="Times New Roman" w:cs="Times New Roman"/>
          <w:sz w:val="28"/>
          <w:szCs w:val="28"/>
        </w:rPr>
        <w:t xml:space="preserve"> бойынша анықталып отыр. </w:t>
      </w:r>
    </w:p>
    <w:p w:rsidR="00CD5399" w:rsidRDefault="00506AA1" w:rsidP="00CD5399">
      <w:pPr>
        <w:pStyle w:val="a7"/>
        <w:spacing w:after="200" w:line="276" w:lineRule="auto"/>
        <w:ind w:left="0" w:right="424" w:firstLine="709"/>
        <w:jc w:val="both"/>
        <w:rPr>
          <w:rFonts w:ascii="Times New Roman" w:hAnsi="Times New Roman" w:cs="Times New Roman"/>
          <w:sz w:val="28"/>
          <w:szCs w:val="28"/>
        </w:rPr>
      </w:pPr>
      <w:r w:rsidRPr="00223188">
        <w:rPr>
          <w:rFonts w:ascii="Times New Roman" w:hAnsi="Times New Roman" w:cs="Times New Roman"/>
          <w:sz w:val="28"/>
          <w:szCs w:val="28"/>
        </w:rPr>
        <w:t xml:space="preserve">Кадрлар құрамы штат кестесіне сәйкес келеді. Педагог мамандардың тиісті бейіні бойынша педагогикалық білімі бар. Тәрбиешілердің </w:t>
      </w:r>
      <w:r>
        <w:rPr>
          <w:rFonts w:ascii="Times New Roman" w:hAnsi="Times New Roman" w:cs="Times New Roman"/>
          <w:sz w:val="28"/>
          <w:szCs w:val="28"/>
        </w:rPr>
        <w:t>«</w:t>
      </w:r>
      <w:r w:rsidRPr="00223188">
        <w:rPr>
          <w:rFonts w:ascii="Times New Roman" w:hAnsi="Times New Roman" w:cs="Times New Roman"/>
          <w:sz w:val="28"/>
          <w:szCs w:val="28"/>
        </w:rPr>
        <w:t>Мектепке дейінгі тәрбие және оқыту</w:t>
      </w:r>
      <w:r>
        <w:rPr>
          <w:rFonts w:ascii="Times New Roman" w:hAnsi="Times New Roman" w:cs="Times New Roman"/>
          <w:sz w:val="28"/>
          <w:szCs w:val="28"/>
        </w:rPr>
        <w:t>»</w:t>
      </w:r>
      <w:r w:rsidRPr="00223188">
        <w:rPr>
          <w:rFonts w:ascii="Times New Roman" w:hAnsi="Times New Roman" w:cs="Times New Roman"/>
          <w:sz w:val="28"/>
          <w:szCs w:val="28"/>
        </w:rPr>
        <w:t xml:space="preserve"> мамандығы бойынша білімі 100%</w:t>
      </w:r>
      <w:r>
        <w:rPr>
          <w:rFonts w:ascii="Times New Roman" w:hAnsi="Times New Roman" w:cs="Times New Roman"/>
          <w:sz w:val="28"/>
          <w:szCs w:val="28"/>
        </w:rPr>
        <w:t xml:space="preserve"> құрайды</w:t>
      </w:r>
      <w:r w:rsidRPr="00223188">
        <w:rPr>
          <w:rFonts w:ascii="Times New Roman" w:hAnsi="Times New Roman" w:cs="Times New Roman"/>
          <w:sz w:val="28"/>
          <w:szCs w:val="28"/>
        </w:rPr>
        <w:t>. Кәсіби біліктілікті арттыру курстарын жүйелі түрде арттыруда. Педагогтердің 100% - ы біліктілікті арттыру курстарында оқып, кәсіби біліктілігін арттырды.</w:t>
      </w:r>
    </w:p>
    <w:p w:rsidR="00506AA1" w:rsidRPr="00CD5399" w:rsidRDefault="00506AA1" w:rsidP="00D27633">
      <w:pPr>
        <w:pStyle w:val="a7"/>
        <w:numPr>
          <w:ilvl w:val="0"/>
          <w:numId w:val="48"/>
        </w:numPr>
        <w:spacing w:after="200" w:line="276" w:lineRule="auto"/>
        <w:ind w:left="0" w:right="424" w:firstLine="337"/>
        <w:jc w:val="both"/>
        <w:rPr>
          <w:rFonts w:ascii="Times New Roman" w:hAnsi="Times New Roman" w:cs="Times New Roman"/>
          <w:sz w:val="28"/>
          <w:szCs w:val="28"/>
        </w:rPr>
      </w:pPr>
      <w:r w:rsidRPr="00CD5399">
        <w:rPr>
          <w:rFonts w:ascii="Times New Roman" w:hAnsi="Times New Roman" w:cs="Times New Roman"/>
          <w:sz w:val="28"/>
          <w:szCs w:val="28"/>
        </w:rPr>
        <w:t xml:space="preserve">Балабақша-бөбекжайында баланың жеке басын толыққанды қалыптастыру және дамыту үшін мемлекеттік білім беру стандарт талаптарына сай жағдайлар толық жасалған. Заттық дамытушы ортаның мазмұны тәрбиеленушілердің мүдделеріне сәйкес келеді, жыл мезгілдеріне байланысты өзгереді, үнемі байытылады, қажеттілікке байланысты толықтырылып отырады, балалардың жас ерекшеліктері мен жеке мүмкіндіктері, қол жетімділігі, қауіпсіздік балалардың жасына сәйкестігі,  қанықтылығы, мүдделер бойынша аймақтарға бөлу ескерілген. </w:t>
      </w:r>
    </w:p>
    <w:p w:rsidR="00506AA1" w:rsidRPr="00223188" w:rsidRDefault="00506AA1" w:rsidP="00D27633">
      <w:pPr>
        <w:pStyle w:val="a7"/>
        <w:numPr>
          <w:ilvl w:val="0"/>
          <w:numId w:val="48"/>
        </w:numPr>
        <w:spacing w:after="200" w:line="276" w:lineRule="auto"/>
        <w:ind w:left="0" w:right="424" w:firstLine="479"/>
        <w:jc w:val="both"/>
        <w:rPr>
          <w:rFonts w:ascii="Times New Roman" w:hAnsi="Times New Roman" w:cs="Times New Roman"/>
          <w:sz w:val="28"/>
          <w:szCs w:val="28"/>
        </w:rPr>
      </w:pPr>
      <w:r w:rsidRPr="00223188">
        <w:rPr>
          <w:rFonts w:ascii="Times New Roman" w:hAnsi="Times New Roman" w:cs="Times New Roman"/>
          <w:sz w:val="28"/>
          <w:szCs w:val="28"/>
        </w:rPr>
        <w:t xml:space="preserve">Ерекше білім беру қажеттіліктері бар балаларға жағдай жасалған. Педагог- психолог, </w:t>
      </w:r>
      <w:r w:rsidR="00CB143F">
        <w:rPr>
          <w:rFonts w:ascii="Times New Roman" w:hAnsi="Times New Roman" w:cs="Times New Roman"/>
          <w:sz w:val="28"/>
          <w:szCs w:val="28"/>
        </w:rPr>
        <w:t xml:space="preserve">логопед </w:t>
      </w:r>
      <w:r w:rsidR="00CD5399">
        <w:rPr>
          <w:rFonts w:ascii="Times New Roman" w:hAnsi="Times New Roman" w:cs="Times New Roman"/>
          <w:sz w:val="28"/>
          <w:szCs w:val="28"/>
        </w:rPr>
        <w:t>ЕБҚЕ балаларды</w:t>
      </w:r>
      <w:r w:rsidRPr="00223188">
        <w:rPr>
          <w:rFonts w:ascii="Times New Roman" w:hAnsi="Times New Roman" w:cs="Times New Roman"/>
          <w:sz w:val="28"/>
          <w:szCs w:val="28"/>
        </w:rPr>
        <w:t xml:space="preserve"> жеке даму бағдарламалары негізінде психологиялық-педагогикалық сүйемелдеу </w:t>
      </w:r>
      <w:r>
        <w:rPr>
          <w:rFonts w:ascii="Times New Roman" w:hAnsi="Times New Roman" w:cs="Times New Roman"/>
          <w:sz w:val="28"/>
          <w:szCs w:val="28"/>
        </w:rPr>
        <w:t xml:space="preserve">жан-жақты </w:t>
      </w:r>
      <w:r w:rsidRPr="00223188">
        <w:rPr>
          <w:rFonts w:ascii="Times New Roman" w:hAnsi="Times New Roman" w:cs="Times New Roman"/>
          <w:sz w:val="28"/>
          <w:szCs w:val="28"/>
        </w:rPr>
        <w:t>жүргізеді. Білім беру процесіне қатысушылардың өзара қарым-қатынасы қауіпсіз, психологиялық жайлы ортаны қамтамасыз ете отырып, тәрбиені ізгілендіру және командалық тәсіл қағидаттарына негізделген.</w:t>
      </w:r>
    </w:p>
    <w:p w:rsidR="00506AA1" w:rsidRPr="00787135" w:rsidRDefault="00506AA1" w:rsidP="00D27633">
      <w:pPr>
        <w:pStyle w:val="a7"/>
        <w:numPr>
          <w:ilvl w:val="0"/>
          <w:numId w:val="48"/>
        </w:numPr>
        <w:spacing w:after="200" w:line="276" w:lineRule="auto"/>
        <w:ind w:left="0" w:right="424" w:firstLine="426"/>
        <w:jc w:val="both"/>
        <w:rPr>
          <w:rFonts w:ascii="Times New Roman" w:hAnsi="Times New Roman" w:cs="Times New Roman"/>
          <w:sz w:val="28"/>
          <w:szCs w:val="28"/>
        </w:rPr>
      </w:pPr>
      <w:r w:rsidRPr="00787135">
        <w:rPr>
          <w:rFonts w:ascii="Times New Roman" w:hAnsi="Times New Roman" w:cs="Times New Roman"/>
          <w:sz w:val="28"/>
          <w:szCs w:val="28"/>
        </w:rPr>
        <w:t xml:space="preserve">Әдістемелік кешендермен </w:t>
      </w:r>
      <w:r w:rsidR="00367931">
        <w:rPr>
          <w:rFonts w:ascii="Times New Roman" w:hAnsi="Times New Roman" w:cs="Times New Roman"/>
          <w:sz w:val="28"/>
          <w:szCs w:val="28"/>
        </w:rPr>
        <w:t>11</w:t>
      </w:r>
      <w:r w:rsidRPr="00787135">
        <w:rPr>
          <w:rFonts w:ascii="Times New Roman" w:hAnsi="Times New Roman" w:cs="Times New Roman"/>
          <w:sz w:val="28"/>
          <w:szCs w:val="28"/>
        </w:rPr>
        <w:t xml:space="preserve"> топ қамтамасыз етілген </w:t>
      </w:r>
      <w:r>
        <w:rPr>
          <w:rFonts w:ascii="Times New Roman" w:hAnsi="Times New Roman" w:cs="Times New Roman"/>
          <w:sz w:val="28"/>
          <w:szCs w:val="28"/>
        </w:rPr>
        <w:t>90-100</w:t>
      </w:r>
      <w:r w:rsidRPr="00787135">
        <w:rPr>
          <w:rFonts w:ascii="Times New Roman" w:hAnsi="Times New Roman" w:cs="Times New Roman"/>
          <w:sz w:val="28"/>
          <w:szCs w:val="28"/>
        </w:rPr>
        <w:t>% құрайды.</w:t>
      </w:r>
      <w:r w:rsidR="00CD5399">
        <w:rPr>
          <w:rFonts w:ascii="Times New Roman" w:hAnsi="Times New Roman" w:cs="Times New Roman"/>
          <w:sz w:val="28"/>
          <w:szCs w:val="28"/>
        </w:rPr>
        <w:t xml:space="preserve"> </w:t>
      </w:r>
      <w:r w:rsidRPr="00787135">
        <w:rPr>
          <w:rFonts w:ascii="Times New Roman" w:hAnsi="Times New Roman" w:cs="Times New Roman"/>
          <w:sz w:val="28"/>
          <w:szCs w:val="28"/>
        </w:rPr>
        <w:t>Ұйымдастырылған іс-әрекет</w:t>
      </w:r>
      <w:r w:rsidR="00CD5399">
        <w:rPr>
          <w:rFonts w:ascii="Times New Roman" w:hAnsi="Times New Roman" w:cs="Times New Roman"/>
          <w:sz w:val="28"/>
          <w:szCs w:val="28"/>
        </w:rPr>
        <w:t xml:space="preserve"> бойынша перспективалық жоспарлар мен ц</w:t>
      </w:r>
      <w:r w:rsidR="00CB143F">
        <w:rPr>
          <w:rFonts w:ascii="Times New Roman" w:hAnsi="Times New Roman" w:cs="Times New Roman"/>
          <w:sz w:val="28"/>
          <w:szCs w:val="28"/>
        </w:rPr>
        <w:t>иклограммалары жазылып, бекітілге</w:t>
      </w:r>
      <w:r w:rsidR="00CD5399">
        <w:rPr>
          <w:rFonts w:ascii="Times New Roman" w:hAnsi="Times New Roman" w:cs="Times New Roman"/>
          <w:sz w:val="28"/>
          <w:szCs w:val="28"/>
        </w:rPr>
        <w:t>н.</w:t>
      </w:r>
    </w:p>
    <w:p w:rsidR="00CD5399" w:rsidRDefault="00506AA1" w:rsidP="00D27633">
      <w:pPr>
        <w:pStyle w:val="a7"/>
        <w:numPr>
          <w:ilvl w:val="0"/>
          <w:numId w:val="48"/>
        </w:numPr>
        <w:spacing w:after="200" w:line="276" w:lineRule="auto"/>
        <w:ind w:left="0" w:right="424" w:firstLine="426"/>
        <w:jc w:val="both"/>
        <w:rPr>
          <w:rFonts w:ascii="Times New Roman" w:hAnsi="Times New Roman" w:cs="Times New Roman"/>
          <w:sz w:val="28"/>
          <w:szCs w:val="28"/>
        </w:rPr>
      </w:pPr>
      <w:r w:rsidRPr="00223188">
        <w:rPr>
          <w:rFonts w:ascii="Times New Roman" w:hAnsi="Times New Roman" w:cs="Times New Roman"/>
          <w:sz w:val="28"/>
          <w:szCs w:val="28"/>
        </w:rPr>
        <w:t>Мектепке дейінгі балалар «Мектепке дейінгі білім беру саласында мемлекеттік қызметтер көрсету қағидаларын</w:t>
      </w:r>
      <w:r w:rsidR="00CD5399">
        <w:rPr>
          <w:rFonts w:ascii="Times New Roman" w:hAnsi="Times New Roman" w:cs="Times New Roman"/>
          <w:sz w:val="28"/>
          <w:szCs w:val="28"/>
        </w:rPr>
        <w:t xml:space="preserve">а» сәйкес қабылданады. </w:t>
      </w:r>
    </w:p>
    <w:p w:rsidR="00CD5399" w:rsidRDefault="00CD5399" w:rsidP="00CD5399">
      <w:pPr>
        <w:pStyle w:val="a7"/>
        <w:spacing w:after="200" w:line="276" w:lineRule="auto"/>
        <w:ind w:left="0" w:right="424" w:firstLine="567"/>
        <w:jc w:val="both"/>
        <w:rPr>
          <w:rFonts w:ascii="Times New Roman" w:hAnsi="Times New Roman" w:cs="Times New Roman"/>
          <w:sz w:val="28"/>
          <w:szCs w:val="28"/>
        </w:rPr>
      </w:pPr>
      <w:r>
        <w:rPr>
          <w:rFonts w:ascii="Times New Roman" w:hAnsi="Times New Roman" w:cs="Times New Roman"/>
          <w:sz w:val="28"/>
          <w:szCs w:val="28"/>
        </w:rPr>
        <w:t xml:space="preserve">Балалар жыл көлемінде </w:t>
      </w:r>
      <w:r w:rsidR="00506AA1" w:rsidRPr="00223188">
        <w:rPr>
          <w:rFonts w:ascii="Times New Roman" w:hAnsi="Times New Roman" w:cs="Times New Roman"/>
          <w:sz w:val="28"/>
          <w:szCs w:val="28"/>
        </w:rPr>
        <w:t xml:space="preserve"> </w:t>
      </w:r>
      <w:r>
        <w:rPr>
          <w:rFonts w:ascii="Times New Roman" w:hAnsi="Times New Roman" w:cs="Times New Roman"/>
          <w:sz w:val="28"/>
          <w:szCs w:val="28"/>
        </w:rPr>
        <w:t xml:space="preserve">жас ерекшелікке байланысты ашылған бос бюллетендер </w:t>
      </w:r>
      <w:r w:rsidRPr="00CD5399">
        <w:rPr>
          <w:rFonts w:ascii="Times New Roman" w:hAnsi="Times New Roman" w:cs="Times New Roman"/>
          <w:sz w:val="28"/>
          <w:szCs w:val="28"/>
        </w:rPr>
        <w:t xml:space="preserve">Balabaqsha SmartNation - мектепке дейінгі білім беру саласында мемлекеттік қызметтерді </w:t>
      </w:r>
      <w:r>
        <w:rPr>
          <w:rFonts w:ascii="Times New Roman" w:hAnsi="Times New Roman" w:cs="Times New Roman"/>
          <w:sz w:val="28"/>
          <w:szCs w:val="28"/>
        </w:rPr>
        <w:t>алуға арналған бірыңғай портал арқылы</w:t>
      </w:r>
      <w:r w:rsidRPr="00CD5399">
        <w:rPr>
          <w:rFonts w:ascii="Times New Roman" w:hAnsi="Times New Roman" w:cs="Times New Roman"/>
          <w:sz w:val="28"/>
          <w:szCs w:val="28"/>
        </w:rPr>
        <w:t xml:space="preserve"> </w:t>
      </w:r>
      <w:r>
        <w:rPr>
          <w:rFonts w:ascii="Times New Roman" w:hAnsi="Times New Roman" w:cs="Times New Roman"/>
          <w:sz w:val="28"/>
          <w:szCs w:val="28"/>
        </w:rPr>
        <w:t>(</w:t>
      </w:r>
      <w:r w:rsidRPr="00CD5399">
        <w:rPr>
          <w:rFonts w:ascii="Times New Roman" w:hAnsi="Times New Roman" w:cs="Times New Roman"/>
          <w:sz w:val="24"/>
          <w:szCs w:val="24"/>
        </w:rPr>
        <w:t>мектепке дейінгі ұйымдардың жалпы қол жетімді тізілімі және мектепке дейінгі ұйымды басқару жүйесі)</w:t>
      </w:r>
      <w:r>
        <w:rPr>
          <w:rFonts w:ascii="Times New Roman" w:hAnsi="Times New Roman" w:cs="Times New Roman"/>
          <w:sz w:val="24"/>
          <w:szCs w:val="24"/>
        </w:rPr>
        <w:t xml:space="preserve"> </w:t>
      </w:r>
      <w:r w:rsidRPr="00CD5399">
        <w:rPr>
          <w:rFonts w:ascii="Times New Roman" w:hAnsi="Times New Roman" w:cs="Times New Roman"/>
          <w:sz w:val="28"/>
          <w:szCs w:val="28"/>
        </w:rPr>
        <w:lastRenderedPageBreak/>
        <w:t>қабылданады.</w:t>
      </w:r>
      <w:r>
        <w:rPr>
          <w:rFonts w:ascii="Times New Roman" w:hAnsi="Times New Roman" w:cs="Times New Roman"/>
          <w:sz w:val="28"/>
          <w:szCs w:val="28"/>
        </w:rPr>
        <w:t xml:space="preserve"> Бүгінгі күні партал бойынша бала санының артуы жоқ. Бос орындар таза жариялануда.</w:t>
      </w:r>
    </w:p>
    <w:p w:rsidR="00506AA1" w:rsidRPr="00CD5399" w:rsidRDefault="00CD5399" w:rsidP="007C7F0E">
      <w:pPr>
        <w:pStyle w:val="a7"/>
        <w:spacing w:after="200" w:line="276" w:lineRule="auto"/>
        <w:ind w:left="0" w:right="424" w:firstLine="709"/>
        <w:jc w:val="both"/>
        <w:rPr>
          <w:rFonts w:ascii="Times New Roman" w:hAnsi="Times New Roman" w:cs="Times New Roman"/>
          <w:sz w:val="28"/>
          <w:szCs w:val="28"/>
        </w:rPr>
      </w:pPr>
      <w:r>
        <w:rPr>
          <w:rFonts w:ascii="Times New Roman" w:hAnsi="Times New Roman" w:cs="Times New Roman"/>
          <w:sz w:val="28"/>
          <w:szCs w:val="28"/>
        </w:rPr>
        <w:t xml:space="preserve">2023-2024 оқу жылының </w:t>
      </w:r>
      <w:r w:rsidR="00506AA1" w:rsidRPr="00CD5399">
        <w:rPr>
          <w:rFonts w:ascii="Times New Roman" w:hAnsi="Times New Roman" w:cs="Times New Roman"/>
          <w:sz w:val="28"/>
          <w:szCs w:val="28"/>
        </w:rPr>
        <w:t xml:space="preserve">қорытынды мониторинг нәтижелері және </w:t>
      </w:r>
      <w:r>
        <w:rPr>
          <w:rFonts w:ascii="Times New Roman" w:hAnsi="Times New Roman" w:cs="Times New Roman"/>
          <w:sz w:val="28"/>
          <w:szCs w:val="28"/>
        </w:rPr>
        <w:t>2024-2025 оқу жылы</w:t>
      </w:r>
      <w:r w:rsidR="00506AA1" w:rsidRPr="00CD5399">
        <w:rPr>
          <w:rFonts w:ascii="Times New Roman" w:hAnsi="Times New Roman" w:cs="Times New Roman"/>
          <w:sz w:val="28"/>
          <w:szCs w:val="28"/>
        </w:rPr>
        <w:t xml:space="preserve"> мониторинг</w:t>
      </w:r>
      <w:r>
        <w:rPr>
          <w:rFonts w:ascii="Times New Roman" w:hAnsi="Times New Roman" w:cs="Times New Roman"/>
          <w:sz w:val="28"/>
          <w:szCs w:val="28"/>
        </w:rPr>
        <w:t>ісінің</w:t>
      </w:r>
      <w:r w:rsidR="00506AA1" w:rsidRPr="00CD5399">
        <w:rPr>
          <w:rFonts w:ascii="Times New Roman" w:hAnsi="Times New Roman" w:cs="Times New Roman"/>
          <w:sz w:val="28"/>
          <w:szCs w:val="28"/>
        </w:rPr>
        <w:t xml:space="preserve"> </w:t>
      </w:r>
      <w:r w:rsidRPr="00CD5399">
        <w:rPr>
          <w:rFonts w:ascii="Times New Roman" w:hAnsi="Times New Roman" w:cs="Times New Roman"/>
          <w:sz w:val="28"/>
          <w:szCs w:val="28"/>
        </w:rPr>
        <w:t xml:space="preserve">бастапқы </w:t>
      </w:r>
      <w:r w:rsidR="00506AA1" w:rsidRPr="00CD5399">
        <w:rPr>
          <w:rFonts w:ascii="Times New Roman" w:hAnsi="Times New Roman" w:cs="Times New Roman"/>
          <w:sz w:val="28"/>
          <w:szCs w:val="28"/>
        </w:rPr>
        <w:t xml:space="preserve">нәтижесі </w:t>
      </w:r>
      <w:r>
        <w:rPr>
          <w:rFonts w:ascii="Times New Roman" w:hAnsi="Times New Roman" w:cs="Times New Roman"/>
          <w:sz w:val="28"/>
          <w:szCs w:val="28"/>
        </w:rPr>
        <w:t xml:space="preserve"> бойынша «М</w:t>
      </w:r>
      <w:r w:rsidR="00506AA1" w:rsidRPr="00CD5399">
        <w:rPr>
          <w:rFonts w:ascii="Times New Roman" w:hAnsi="Times New Roman" w:cs="Times New Roman"/>
          <w:sz w:val="28"/>
          <w:szCs w:val="28"/>
        </w:rPr>
        <w:t>ектепке дейінгі тәрбие мен оқытуд</w:t>
      </w:r>
      <w:r w:rsidR="006143FA">
        <w:rPr>
          <w:rFonts w:ascii="Times New Roman" w:hAnsi="Times New Roman" w:cs="Times New Roman"/>
          <w:sz w:val="28"/>
          <w:szCs w:val="28"/>
        </w:rPr>
        <w:t>ың үлгілік оқу бағдарламасыны»</w:t>
      </w:r>
      <w:r w:rsidR="00506AA1" w:rsidRPr="00CD5399">
        <w:rPr>
          <w:rFonts w:ascii="Times New Roman" w:hAnsi="Times New Roman" w:cs="Times New Roman"/>
          <w:sz w:val="28"/>
          <w:szCs w:val="28"/>
        </w:rPr>
        <w:t xml:space="preserve"> мазмұнында анықталған күтілетін нәтижелерге балалар мен педагогтардың қол жеткізу деңгейі, орта және жоғары деңгейдегі балалар саны құрайды.</w:t>
      </w:r>
    </w:p>
    <w:p w:rsidR="00506AA1" w:rsidRDefault="00506AA1" w:rsidP="00506AA1">
      <w:pPr>
        <w:pStyle w:val="a7"/>
        <w:jc w:val="both"/>
        <w:rPr>
          <w:rFonts w:ascii="Times New Roman" w:hAnsi="Times New Roman" w:cs="Times New Roman"/>
          <w:sz w:val="28"/>
          <w:szCs w:val="28"/>
        </w:rPr>
      </w:pPr>
    </w:p>
    <w:p w:rsidR="00506AA1" w:rsidRDefault="00495E7B" w:rsidP="00495E7B">
      <w:pPr>
        <w:pStyle w:val="a7"/>
        <w:spacing w:after="200" w:line="276" w:lineRule="auto"/>
        <w:ind w:left="567"/>
        <w:jc w:val="center"/>
        <w:rPr>
          <w:rFonts w:ascii="Times New Roman" w:hAnsi="Times New Roman" w:cs="Times New Roman"/>
          <w:b/>
          <w:bCs/>
          <w:sz w:val="28"/>
          <w:szCs w:val="28"/>
        </w:rPr>
      </w:pPr>
      <w:bookmarkStart w:id="11" w:name="10.Қорытынды_мен_ұсыныстар:"/>
      <w:bookmarkEnd w:id="11"/>
      <w:r>
        <w:rPr>
          <w:rFonts w:ascii="Times New Roman" w:hAnsi="Times New Roman" w:cs="Times New Roman"/>
          <w:b/>
          <w:bCs/>
          <w:sz w:val="28"/>
          <w:szCs w:val="28"/>
        </w:rPr>
        <w:t>10. ҚОРЫТЫНДЫЛАР МЕН ҰСЫНЫСТАР</w:t>
      </w:r>
      <w:r w:rsidR="00506AA1" w:rsidRPr="00223188">
        <w:rPr>
          <w:rFonts w:ascii="Times New Roman" w:hAnsi="Times New Roman" w:cs="Times New Roman"/>
          <w:b/>
          <w:bCs/>
          <w:sz w:val="28"/>
          <w:szCs w:val="28"/>
        </w:rPr>
        <w:t>:</w:t>
      </w:r>
    </w:p>
    <w:p w:rsidR="00495E7B" w:rsidRPr="00223188" w:rsidRDefault="00495E7B" w:rsidP="00495E7B">
      <w:pPr>
        <w:pStyle w:val="a7"/>
        <w:spacing w:after="200" w:line="276" w:lineRule="auto"/>
        <w:ind w:left="567"/>
        <w:jc w:val="center"/>
        <w:rPr>
          <w:rFonts w:ascii="Times New Roman" w:hAnsi="Times New Roman" w:cs="Times New Roman"/>
          <w:b/>
          <w:bCs/>
          <w:sz w:val="28"/>
          <w:szCs w:val="28"/>
        </w:rPr>
      </w:pPr>
    </w:p>
    <w:p w:rsidR="006143FA" w:rsidRDefault="006143FA" w:rsidP="00495E7B">
      <w:pPr>
        <w:pStyle w:val="TableParagraph"/>
        <w:numPr>
          <w:ilvl w:val="0"/>
          <w:numId w:val="69"/>
        </w:numPr>
        <w:ind w:left="426"/>
        <w:jc w:val="both"/>
        <w:rPr>
          <w:sz w:val="28"/>
          <w:szCs w:val="28"/>
        </w:rPr>
      </w:pPr>
      <w:r w:rsidRPr="00495E7B">
        <w:rPr>
          <w:sz w:val="28"/>
          <w:szCs w:val="28"/>
        </w:rPr>
        <w:t>Педагогтердің сапалық көрсеткішін көрсету мақсатында әдістемелік қолдау мен өзіндік білім жетілдіру жұмыстарын күшейту.</w:t>
      </w:r>
    </w:p>
    <w:p w:rsidR="00495E7B" w:rsidRPr="00495E7B" w:rsidRDefault="00495E7B" w:rsidP="00495E7B">
      <w:pPr>
        <w:pStyle w:val="TableParagraph"/>
        <w:ind w:left="426"/>
        <w:jc w:val="both"/>
        <w:rPr>
          <w:sz w:val="28"/>
          <w:szCs w:val="28"/>
        </w:rPr>
      </w:pPr>
    </w:p>
    <w:p w:rsidR="006143FA" w:rsidRDefault="00506AA1" w:rsidP="00495E7B">
      <w:pPr>
        <w:pStyle w:val="TableParagraph"/>
        <w:numPr>
          <w:ilvl w:val="0"/>
          <w:numId w:val="69"/>
        </w:numPr>
        <w:ind w:left="426"/>
        <w:jc w:val="both"/>
        <w:rPr>
          <w:sz w:val="28"/>
          <w:szCs w:val="28"/>
        </w:rPr>
      </w:pPr>
      <w:r w:rsidRPr="00495E7B">
        <w:rPr>
          <w:sz w:val="28"/>
          <w:szCs w:val="28"/>
        </w:rPr>
        <w:t xml:space="preserve">Әдістемелік </w:t>
      </w:r>
      <w:r w:rsidR="006143FA" w:rsidRPr="00495E7B">
        <w:rPr>
          <w:sz w:val="28"/>
          <w:szCs w:val="28"/>
        </w:rPr>
        <w:t xml:space="preserve">және дидактикалық </w:t>
      </w:r>
      <w:r w:rsidRPr="00495E7B">
        <w:rPr>
          <w:sz w:val="28"/>
          <w:szCs w:val="28"/>
        </w:rPr>
        <w:t>кешендер жаңа бағдарламаға, заттық</w:t>
      </w:r>
      <w:r w:rsidR="006143FA" w:rsidRPr="00495E7B">
        <w:rPr>
          <w:sz w:val="28"/>
          <w:szCs w:val="28"/>
        </w:rPr>
        <w:t xml:space="preserve"> </w:t>
      </w:r>
      <w:r w:rsidRPr="00495E7B">
        <w:rPr>
          <w:sz w:val="28"/>
          <w:szCs w:val="28"/>
        </w:rPr>
        <w:t xml:space="preserve"> дамытушы ортаның ойыншықтар мен ойынға арналған материалдары үлгілік оқу бағдарламасының мазмұнына сәйкес жаңарт</w:t>
      </w:r>
      <w:r w:rsidR="00495E7B">
        <w:rPr>
          <w:sz w:val="28"/>
          <w:szCs w:val="28"/>
        </w:rPr>
        <w:t>у</w:t>
      </w:r>
      <w:r w:rsidRPr="00495E7B">
        <w:rPr>
          <w:sz w:val="28"/>
          <w:szCs w:val="28"/>
        </w:rPr>
        <w:t>.</w:t>
      </w:r>
    </w:p>
    <w:p w:rsidR="00495E7B" w:rsidRPr="00495E7B" w:rsidRDefault="00495E7B" w:rsidP="00495E7B">
      <w:pPr>
        <w:pStyle w:val="TableParagraph"/>
        <w:jc w:val="both"/>
        <w:rPr>
          <w:sz w:val="28"/>
          <w:szCs w:val="28"/>
        </w:rPr>
      </w:pPr>
    </w:p>
    <w:p w:rsidR="006143FA" w:rsidRPr="00495E7B" w:rsidRDefault="006143FA" w:rsidP="00495E7B">
      <w:pPr>
        <w:pStyle w:val="TableParagraph"/>
        <w:numPr>
          <w:ilvl w:val="0"/>
          <w:numId w:val="69"/>
        </w:numPr>
        <w:ind w:left="426"/>
        <w:jc w:val="both"/>
        <w:rPr>
          <w:sz w:val="28"/>
          <w:szCs w:val="28"/>
        </w:rPr>
      </w:pPr>
      <w:r w:rsidRPr="00495E7B">
        <w:rPr>
          <w:sz w:val="28"/>
          <w:szCs w:val="28"/>
        </w:rPr>
        <w:t>«Біртұтас тәрбие» бағдарламасын жүзеге асыруда ұлттық, отбасылық шараларды МДҰ  әлеуметтік желілерінде  жарнамалау.</w:t>
      </w:r>
    </w:p>
    <w:p w:rsidR="00AF7BE0" w:rsidRPr="002F0B2B" w:rsidRDefault="00AF7BE0" w:rsidP="00AF7BE0">
      <w:pPr>
        <w:pStyle w:val="a7"/>
        <w:ind w:left="426"/>
        <w:jc w:val="both"/>
        <w:rPr>
          <w:rFonts w:ascii="Times New Roman" w:hAnsi="Times New Roman" w:cs="Times New Roman"/>
          <w:b/>
          <w:sz w:val="28"/>
          <w:szCs w:val="28"/>
        </w:rPr>
      </w:pPr>
    </w:p>
    <w:p w:rsidR="00506AA1" w:rsidRPr="002F0B2B" w:rsidRDefault="006143FA" w:rsidP="00AF7BE0">
      <w:pPr>
        <w:pStyle w:val="a7"/>
        <w:ind w:left="426"/>
        <w:jc w:val="both"/>
        <w:rPr>
          <w:rFonts w:ascii="Times New Roman" w:hAnsi="Times New Roman" w:cs="Times New Roman"/>
          <w:b/>
          <w:sz w:val="28"/>
          <w:szCs w:val="28"/>
        </w:rPr>
      </w:pPr>
      <w:r w:rsidRPr="002F0B2B">
        <w:rPr>
          <w:rFonts w:ascii="Times New Roman" w:hAnsi="Times New Roman" w:cs="Times New Roman"/>
          <w:b/>
          <w:sz w:val="28"/>
          <w:szCs w:val="28"/>
        </w:rPr>
        <w:t>Ссылка:</w:t>
      </w:r>
    </w:p>
    <w:p w:rsidR="00506AA1" w:rsidRPr="002F0B2B" w:rsidRDefault="00506AA1" w:rsidP="00495E7B">
      <w:pPr>
        <w:pStyle w:val="TableParagraph"/>
        <w:ind w:left="426"/>
        <w:rPr>
          <w:sz w:val="28"/>
          <w:szCs w:val="28"/>
        </w:rPr>
      </w:pPr>
      <w:r w:rsidRPr="002F0B2B">
        <w:rPr>
          <w:sz w:val="28"/>
          <w:szCs w:val="28"/>
        </w:rPr>
        <w:t xml:space="preserve">Білім беру ұйымы қызметінің нәтижелерін бағалау өлшем шарттарының қорытындысы: </w:t>
      </w:r>
    </w:p>
    <w:p w:rsidR="00103983" w:rsidRPr="000432BB" w:rsidRDefault="000432BB" w:rsidP="000432BB">
      <w:pPr>
        <w:spacing w:after="0" w:line="240" w:lineRule="auto"/>
        <w:ind w:left="284"/>
        <w:contextualSpacing/>
        <w:rPr>
          <w:rFonts w:ascii="Times New Roman" w:hAnsi="Times New Roman" w:cs="Times New Roman"/>
          <w:b/>
          <w:color w:val="0070C0"/>
          <w:sz w:val="28"/>
          <w:szCs w:val="28"/>
        </w:rPr>
      </w:pPr>
      <w:bookmarkStart w:id="12" w:name="z104"/>
      <w:r>
        <w:rPr>
          <w:rFonts w:ascii="Times New Roman" w:eastAsia="Times New Roman" w:hAnsi="Times New Roman" w:cs="Times New Roman"/>
          <w:b/>
        </w:rPr>
        <w:t xml:space="preserve">               </w:t>
      </w:r>
      <w:r w:rsidR="002F0B2B" w:rsidRPr="000432BB">
        <w:rPr>
          <w:rFonts w:ascii="Times New Roman" w:hAnsi="Times New Roman" w:cs="Times New Roman"/>
          <w:b/>
          <w:color w:val="0070C0"/>
          <w:sz w:val="28"/>
          <w:szCs w:val="28"/>
        </w:rPr>
        <w:t>https://drive.google.com/file/d/13gTZiL55Mpwx5GbnTng03yt-S</w:t>
      </w:r>
      <w:r>
        <w:rPr>
          <w:rFonts w:ascii="Times New Roman" w:hAnsi="Times New Roman" w:cs="Times New Roman"/>
          <w:b/>
          <w:color w:val="0070C0"/>
          <w:sz w:val="28"/>
          <w:szCs w:val="28"/>
        </w:rPr>
        <w:t xml:space="preserve">    </w:t>
      </w:r>
      <w:r w:rsidR="002F0B2B" w:rsidRPr="000432BB">
        <w:rPr>
          <w:rFonts w:ascii="Times New Roman" w:hAnsi="Times New Roman" w:cs="Times New Roman"/>
          <w:b/>
          <w:color w:val="0070C0"/>
          <w:sz w:val="28"/>
          <w:szCs w:val="28"/>
        </w:rPr>
        <w:t>wayPAnC/view?usp=drivesdk</w:t>
      </w:r>
    </w:p>
    <w:p w:rsidR="00103983" w:rsidRDefault="00103983" w:rsidP="00103983">
      <w:pPr>
        <w:spacing w:after="0" w:line="240" w:lineRule="auto"/>
        <w:contextualSpacing/>
        <w:jc w:val="center"/>
        <w:rPr>
          <w:b/>
          <w:color w:val="171717" w:themeColor="background2" w:themeShade="1A"/>
          <w:sz w:val="28"/>
          <w:szCs w:val="28"/>
        </w:rPr>
      </w:pPr>
    </w:p>
    <w:p w:rsidR="00103983" w:rsidRDefault="00103983" w:rsidP="00103983">
      <w:pPr>
        <w:spacing w:after="0" w:line="240" w:lineRule="auto"/>
        <w:contextualSpacing/>
        <w:jc w:val="center"/>
        <w:rPr>
          <w:b/>
          <w:color w:val="171717" w:themeColor="background2" w:themeShade="1A"/>
          <w:sz w:val="28"/>
          <w:szCs w:val="28"/>
        </w:rPr>
      </w:pPr>
    </w:p>
    <w:bookmarkEnd w:id="12"/>
    <w:p w:rsidR="00103983" w:rsidRDefault="00103983" w:rsidP="00103983">
      <w:pPr>
        <w:spacing w:after="0" w:line="240" w:lineRule="auto"/>
        <w:contextualSpacing/>
        <w:jc w:val="center"/>
        <w:rPr>
          <w:b/>
          <w:color w:val="171717" w:themeColor="background2" w:themeShade="1A"/>
          <w:sz w:val="28"/>
          <w:szCs w:val="28"/>
        </w:rPr>
      </w:pPr>
    </w:p>
    <w:p w:rsidR="008A42BC" w:rsidRDefault="008A42BC">
      <w:pPr>
        <w:spacing w:after="0" w:line="240" w:lineRule="auto"/>
        <w:contextualSpacing/>
        <w:jc w:val="center"/>
        <w:rPr>
          <w:b/>
          <w:color w:val="171717" w:themeColor="background2" w:themeShade="1A"/>
          <w:sz w:val="28"/>
          <w:szCs w:val="28"/>
        </w:rPr>
      </w:pPr>
    </w:p>
    <w:sectPr w:rsidR="008A42BC" w:rsidSect="006115A7">
      <w:footerReference w:type="default" r:id="rId179"/>
      <w:pgSz w:w="11906" w:h="16838" w:code="9"/>
      <w:pgMar w:top="993" w:right="567"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3F3" w:rsidRDefault="006773F3" w:rsidP="00935B6D">
      <w:pPr>
        <w:spacing w:after="0" w:line="240" w:lineRule="auto"/>
      </w:pPr>
      <w:r>
        <w:separator/>
      </w:r>
    </w:p>
  </w:endnote>
  <w:endnote w:type="continuationSeparator" w:id="0">
    <w:p w:rsidR="006773F3" w:rsidRDefault="006773F3" w:rsidP="00935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pitch w:val="variable"/>
    <w:sig w:usb0="00000001" w:usb1="08080000" w:usb2="00000010" w:usb3="00000000" w:csb0="00100000" w:csb1="00000000"/>
  </w:font>
  <w:font w:name="Segoe UI">
    <w:panose1 w:val="020B0502040204020203"/>
    <w:charset w:val="CC"/>
    <w:family w:val="swiss"/>
    <w:pitch w:val="variable"/>
    <w:sig w:usb0="E4002EFF" w:usb1="C000E47F" w:usb2="00000009" w:usb3="00000000" w:csb0="000001FF" w:csb1="00000000"/>
  </w:font>
  <w:font w:name="Готика">
    <w:altName w:val="MS Gothic"/>
    <w:charset w:val="80"/>
    <w:family w:val="decorative"/>
    <w:pitch w:val="variable"/>
  </w:font>
  <w:font w:name="KZ Times New Roman">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4179035"/>
      <w:docPartObj>
        <w:docPartGallery w:val="Page Numbers (Bottom of Page)"/>
        <w:docPartUnique/>
      </w:docPartObj>
    </w:sdtPr>
    <w:sdtContent>
      <w:p w:rsidR="0013572C" w:rsidRDefault="0013572C">
        <w:pPr>
          <w:pStyle w:val="ae"/>
          <w:jc w:val="center"/>
        </w:pPr>
        <w:r>
          <w:fldChar w:fldCharType="begin"/>
        </w:r>
        <w:r>
          <w:instrText>PAGE   \* MERGEFORMAT</w:instrText>
        </w:r>
        <w:r>
          <w:fldChar w:fldCharType="separate"/>
        </w:r>
        <w:r w:rsidR="0036694C" w:rsidRPr="0036694C">
          <w:rPr>
            <w:noProof/>
            <w:lang w:val="ru-RU"/>
          </w:rPr>
          <w:t>98</w:t>
        </w:r>
        <w:r>
          <w:fldChar w:fldCharType="end"/>
        </w:r>
      </w:p>
    </w:sdtContent>
  </w:sdt>
  <w:p w:rsidR="0013572C" w:rsidRDefault="0013572C">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3F3" w:rsidRDefault="006773F3" w:rsidP="00935B6D">
      <w:pPr>
        <w:spacing w:after="0" w:line="240" w:lineRule="auto"/>
      </w:pPr>
      <w:r>
        <w:separator/>
      </w:r>
    </w:p>
  </w:footnote>
  <w:footnote w:type="continuationSeparator" w:id="0">
    <w:p w:rsidR="006773F3" w:rsidRDefault="006773F3" w:rsidP="00935B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52FE"/>
    <w:multiLevelType w:val="hybridMultilevel"/>
    <w:tmpl w:val="00565610"/>
    <w:lvl w:ilvl="0" w:tplc="100AA0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3AA41AB"/>
    <w:multiLevelType w:val="hybridMultilevel"/>
    <w:tmpl w:val="E9DEA51C"/>
    <w:lvl w:ilvl="0" w:tplc="F462F7B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15:restartNumberingAfterBreak="0">
    <w:nsid w:val="04F263A0"/>
    <w:multiLevelType w:val="multilevel"/>
    <w:tmpl w:val="C5CA9312"/>
    <w:lvl w:ilvl="0">
      <w:start w:val="1"/>
      <w:numFmt w:val="decimal"/>
      <w:lvlText w:val="%1."/>
      <w:lvlJc w:val="left"/>
      <w:pPr>
        <w:ind w:left="1068" w:hanging="360"/>
      </w:pPr>
      <w:rPr>
        <w:rFonts w:hint="default"/>
        <w:b/>
        <w:bCs/>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15:restartNumberingAfterBreak="0">
    <w:nsid w:val="056D5054"/>
    <w:multiLevelType w:val="hybridMultilevel"/>
    <w:tmpl w:val="FC82C0B4"/>
    <w:lvl w:ilvl="0" w:tplc="488EEA8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1C1EC6"/>
    <w:multiLevelType w:val="hybridMultilevel"/>
    <w:tmpl w:val="175801E2"/>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8EE53C0"/>
    <w:multiLevelType w:val="hybridMultilevel"/>
    <w:tmpl w:val="CEC021FE"/>
    <w:lvl w:ilvl="0" w:tplc="1318CFF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4E2C61"/>
    <w:multiLevelType w:val="hybridMultilevel"/>
    <w:tmpl w:val="0144E3F6"/>
    <w:lvl w:ilvl="0" w:tplc="BC824EF4">
      <w:numFmt w:val="bullet"/>
      <w:lvlText w:val="-"/>
      <w:lvlJc w:val="left"/>
      <w:pPr>
        <w:ind w:left="720"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990D21"/>
    <w:multiLevelType w:val="hybridMultilevel"/>
    <w:tmpl w:val="BA54C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145EBD"/>
    <w:multiLevelType w:val="hybridMultilevel"/>
    <w:tmpl w:val="7A3E0DE0"/>
    <w:lvl w:ilvl="0" w:tplc="535A17D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D5F3305"/>
    <w:multiLevelType w:val="hybridMultilevel"/>
    <w:tmpl w:val="F7DEAD72"/>
    <w:lvl w:ilvl="0" w:tplc="0419000B">
      <w:start w:val="1"/>
      <w:numFmt w:val="bullet"/>
      <w:lvlText w:val=""/>
      <w:lvlJc w:val="left"/>
      <w:pPr>
        <w:ind w:left="2214" w:hanging="360"/>
      </w:pPr>
      <w:rPr>
        <w:rFonts w:ascii="Wingdings" w:hAnsi="Wingdings"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10" w15:restartNumberingAfterBreak="0">
    <w:nsid w:val="0ED233DA"/>
    <w:multiLevelType w:val="hybridMultilevel"/>
    <w:tmpl w:val="F078E9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F276E37"/>
    <w:multiLevelType w:val="hybridMultilevel"/>
    <w:tmpl w:val="53B23F46"/>
    <w:lvl w:ilvl="0" w:tplc="0A90A9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F8B7D9C"/>
    <w:multiLevelType w:val="hybridMultilevel"/>
    <w:tmpl w:val="CE984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8532F5"/>
    <w:multiLevelType w:val="hybridMultilevel"/>
    <w:tmpl w:val="A08A5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AA4187"/>
    <w:multiLevelType w:val="hybridMultilevel"/>
    <w:tmpl w:val="490E0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1A2E27"/>
    <w:multiLevelType w:val="hybridMultilevel"/>
    <w:tmpl w:val="36665926"/>
    <w:lvl w:ilvl="0" w:tplc="A9FA84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9731901"/>
    <w:multiLevelType w:val="hybridMultilevel"/>
    <w:tmpl w:val="C7DA6EF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9D66289"/>
    <w:multiLevelType w:val="hybridMultilevel"/>
    <w:tmpl w:val="3E0EE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CDB440F"/>
    <w:multiLevelType w:val="hybridMultilevel"/>
    <w:tmpl w:val="7F2676FE"/>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696B65"/>
    <w:multiLevelType w:val="hybridMultilevel"/>
    <w:tmpl w:val="B9903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4427CD"/>
    <w:multiLevelType w:val="hybridMultilevel"/>
    <w:tmpl w:val="4BAA1594"/>
    <w:lvl w:ilvl="0" w:tplc="7C7E4DF0">
      <w:numFmt w:val="bullet"/>
      <w:lvlText w:val="-"/>
      <w:lvlJc w:val="left"/>
      <w:pPr>
        <w:ind w:left="720"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294710"/>
    <w:multiLevelType w:val="hybridMultilevel"/>
    <w:tmpl w:val="F0581B7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8EE5FA7"/>
    <w:multiLevelType w:val="hybridMultilevel"/>
    <w:tmpl w:val="2AFC6E2E"/>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94A3454"/>
    <w:multiLevelType w:val="hybridMultilevel"/>
    <w:tmpl w:val="986C06EA"/>
    <w:lvl w:ilvl="0" w:tplc="CFAEEAA6">
      <w:start w:val="1"/>
      <w:numFmt w:val="decimal"/>
      <w:lvlText w:val="%1."/>
      <w:lvlJc w:val="left"/>
      <w:pPr>
        <w:ind w:left="720" w:hanging="360"/>
      </w:pPr>
      <w:rPr>
        <w:rFonts w:hint="default"/>
        <w:w w:val="9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8E7184"/>
    <w:multiLevelType w:val="hybridMultilevel"/>
    <w:tmpl w:val="3E0EE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B4275D"/>
    <w:multiLevelType w:val="hybridMultilevel"/>
    <w:tmpl w:val="6DD27242"/>
    <w:lvl w:ilvl="0" w:tplc="2D4C04D2">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B4F2FF0"/>
    <w:multiLevelType w:val="hybridMultilevel"/>
    <w:tmpl w:val="265C0B6C"/>
    <w:lvl w:ilvl="0" w:tplc="947A9F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BFD56DA"/>
    <w:multiLevelType w:val="hybridMultilevel"/>
    <w:tmpl w:val="1AE8A604"/>
    <w:lvl w:ilvl="0" w:tplc="0F582860">
      <w:start w:val="3"/>
      <w:numFmt w:val="bullet"/>
      <w:lvlText w:val="-"/>
      <w:lvlJc w:val="left"/>
      <w:pPr>
        <w:ind w:left="1429" w:hanging="360"/>
      </w:pPr>
      <w:rPr>
        <w:rFonts w:ascii="Calibri" w:eastAsia="Calibri" w:hAnsi="Calibri" w:cs="Calibri" w:hint="default"/>
        <w:b w:val="0"/>
        <w:bCs w:val="0"/>
        <w:i w:val="0"/>
        <w:iCs w:val="0"/>
        <w:spacing w:val="0"/>
        <w:w w:val="99"/>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C1969AC"/>
    <w:multiLevelType w:val="hybridMultilevel"/>
    <w:tmpl w:val="CEC021FE"/>
    <w:lvl w:ilvl="0" w:tplc="1318CFF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543B5A"/>
    <w:multiLevelType w:val="hybridMultilevel"/>
    <w:tmpl w:val="1DB60E8E"/>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3E06422"/>
    <w:multiLevelType w:val="hybridMultilevel"/>
    <w:tmpl w:val="38F80F70"/>
    <w:lvl w:ilvl="0" w:tplc="3086FC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6E76DE2"/>
    <w:multiLevelType w:val="hybridMultilevel"/>
    <w:tmpl w:val="71B4A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EA7866"/>
    <w:multiLevelType w:val="hybridMultilevel"/>
    <w:tmpl w:val="E264DB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7638D7"/>
    <w:multiLevelType w:val="hybridMultilevel"/>
    <w:tmpl w:val="8E200840"/>
    <w:lvl w:ilvl="0" w:tplc="5E94BB8C">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8F12750"/>
    <w:multiLevelType w:val="hybridMultilevel"/>
    <w:tmpl w:val="CE10CCD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5" w15:restartNumberingAfterBreak="0">
    <w:nsid w:val="394D6C83"/>
    <w:multiLevelType w:val="hybridMultilevel"/>
    <w:tmpl w:val="33EEBC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9B04B9B"/>
    <w:multiLevelType w:val="hybridMultilevel"/>
    <w:tmpl w:val="615463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B352CA8"/>
    <w:multiLevelType w:val="hybridMultilevel"/>
    <w:tmpl w:val="9ADA42D0"/>
    <w:lvl w:ilvl="0" w:tplc="708ADF8A">
      <w:start w:val="1"/>
      <w:numFmt w:val="decimal"/>
      <w:lvlText w:val="%1."/>
      <w:lvlJc w:val="left"/>
      <w:pPr>
        <w:ind w:left="230" w:hanging="284"/>
        <w:jc w:val="right"/>
      </w:pPr>
      <w:rPr>
        <w:rFonts w:ascii="Times New Roman" w:eastAsia="Times New Roman" w:hAnsi="Times New Roman" w:cs="Times New Roman" w:hint="default"/>
        <w:b w:val="0"/>
        <w:bCs w:val="0"/>
        <w:i w:val="0"/>
        <w:iCs w:val="0"/>
        <w:spacing w:val="0"/>
        <w:w w:val="95"/>
        <w:sz w:val="28"/>
        <w:szCs w:val="28"/>
        <w:lang w:val="kk-KZ" w:eastAsia="en-US" w:bidi="ar-SA"/>
      </w:rPr>
    </w:lvl>
    <w:lvl w:ilvl="1" w:tplc="2ED294FE">
      <w:numFmt w:val="bullet"/>
      <w:lvlText w:val="•"/>
      <w:lvlJc w:val="left"/>
      <w:pPr>
        <w:ind w:left="1286" w:hanging="284"/>
      </w:pPr>
      <w:rPr>
        <w:rFonts w:hint="default"/>
        <w:lang w:val="kk-KZ" w:eastAsia="en-US" w:bidi="ar-SA"/>
      </w:rPr>
    </w:lvl>
    <w:lvl w:ilvl="2" w:tplc="71F07CBE">
      <w:numFmt w:val="bullet"/>
      <w:lvlText w:val="•"/>
      <w:lvlJc w:val="left"/>
      <w:pPr>
        <w:ind w:left="2333" w:hanging="284"/>
      </w:pPr>
      <w:rPr>
        <w:rFonts w:hint="default"/>
        <w:lang w:val="kk-KZ" w:eastAsia="en-US" w:bidi="ar-SA"/>
      </w:rPr>
    </w:lvl>
    <w:lvl w:ilvl="3" w:tplc="03EE16EE">
      <w:numFmt w:val="bullet"/>
      <w:lvlText w:val="•"/>
      <w:lvlJc w:val="left"/>
      <w:pPr>
        <w:ind w:left="3380" w:hanging="284"/>
      </w:pPr>
      <w:rPr>
        <w:rFonts w:hint="default"/>
        <w:lang w:val="kk-KZ" w:eastAsia="en-US" w:bidi="ar-SA"/>
      </w:rPr>
    </w:lvl>
    <w:lvl w:ilvl="4" w:tplc="16B47892">
      <w:numFmt w:val="bullet"/>
      <w:lvlText w:val="•"/>
      <w:lvlJc w:val="left"/>
      <w:pPr>
        <w:ind w:left="4427" w:hanging="284"/>
      </w:pPr>
      <w:rPr>
        <w:rFonts w:hint="default"/>
        <w:lang w:val="kk-KZ" w:eastAsia="en-US" w:bidi="ar-SA"/>
      </w:rPr>
    </w:lvl>
    <w:lvl w:ilvl="5" w:tplc="0652C8EA">
      <w:numFmt w:val="bullet"/>
      <w:lvlText w:val="•"/>
      <w:lvlJc w:val="left"/>
      <w:pPr>
        <w:ind w:left="5474" w:hanging="284"/>
      </w:pPr>
      <w:rPr>
        <w:rFonts w:hint="default"/>
        <w:lang w:val="kk-KZ" w:eastAsia="en-US" w:bidi="ar-SA"/>
      </w:rPr>
    </w:lvl>
    <w:lvl w:ilvl="6" w:tplc="4B44F808">
      <w:numFmt w:val="bullet"/>
      <w:lvlText w:val="•"/>
      <w:lvlJc w:val="left"/>
      <w:pPr>
        <w:ind w:left="6521" w:hanging="284"/>
      </w:pPr>
      <w:rPr>
        <w:rFonts w:hint="default"/>
        <w:lang w:val="kk-KZ" w:eastAsia="en-US" w:bidi="ar-SA"/>
      </w:rPr>
    </w:lvl>
    <w:lvl w:ilvl="7" w:tplc="EB6C23B6">
      <w:numFmt w:val="bullet"/>
      <w:lvlText w:val="•"/>
      <w:lvlJc w:val="left"/>
      <w:pPr>
        <w:ind w:left="7568" w:hanging="284"/>
      </w:pPr>
      <w:rPr>
        <w:rFonts w:hint="default"/>
        <w:lang w:val="kk-KZ" w:eastAsia="en-US" w:bidi="ar-SA"/>
      </w:rPr>
    </w:lvl>
    <w:lvl w:ilvl="8" w:tplc="7AFA3C24">
      <w:numFmt w:val="bullet"/>
      <w:lvlText w:val="•"/>
      <w:lvlJc w:val="left"/>
      <w:pPr>
        <w:ind w:left="8615" w:hanging="284"/>
      </w:pPr>
      <w:rPr>
        <w:rFonts w:hint="default"/>
        <w:lang w:val="kk-KZ" w:eastAsia="en-US" w:bidi="ar-SA"/>
      </w:rPr>
    </w:lvl>
  </w:abstractNum>
  <w:abstractNum w:abstractNumId="38" w15:restartNumberingAfterBreak="0">
    <w:nsid w:val="3B8B7A9A"/>
    <w:multiLevelType w:val="hybridMultilevel"/>
    <w:tmpl w:val="312A632A"/>
    <w:lvl w:ilvl="0" w:tplc="3754096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3C346725"/>
    <w:multiLevelType w:val="hybridMultilevel"/>
    <w:tmpl w:val="BF0CDD5A"/>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3CB53526"/>
    <w:multiLevelType w:val="hybridMultilevel"/>
    <w:tmpl w:val="7B888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D454E4E"/>
    <w:multiLevelType w:val="hybridMultilevel"/>
    <w:tmpl w:val="4A42505E"/>
    <w:lvl w:ilvl="0" w:tplc="777EB1B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3F0D1045"/>
    <w:multiLevelType w:val="hybridMultilevel"/>
    <w:tmpl w:val="928EDB5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0D73BA2"/>
    <w:multiLevelType w:val="hybridMultilevel"/>
    <w:tmpl w:val="91701F2A"/>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36F49D1"/>
    <w:multiLevelType w:val="hybridMultilevel"/>
    <w:tmpl w:val="175801E2"/>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46223E8B"/>
    <w:multiLevelType w:val="hybridMultilevel"/>
    <w:tmpl w:val="FCFE56DC"/>
    <w:lvl w:ilvl="0" w:tplc="FE9E9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48B04FE2"/>
    <w:multiLevelType w:val="hybridMultilevel"/>
    <w:tmpl w:val="BD90E86C"/>
    <w:lvl w:ilvl="0" w:tplc="C178A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48B47551"/>
    <w:multiLevelType w:val="hybridMultilevel"/>
    <w:tmpl w:val="C922B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9784FB6"/>
    <w:multiLevelType w:val="hybridMultilevel"/>
    <w:tmpl w:val="8B1650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A3403E8"/>
    <w:multiLevelType w:val="hybridMultilevel"/>
    <w:tmpl w:val="15CC80DE"/>
    <w:lvl w:ilvl="0" w:tplc="5E94BB8C">
      <w:start w:val="1"/>
      <w:numFmt w:val="decimal"/>
      <w:lvlText w:val="%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E0C5E38"/>
    <w:multiLevelType w:val="hybridMultilevel"/>
    <w:tmpl w:val="ED2C69BC"/>
    <w:lvl w:ilvl="0" w:tplc="538815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505B7D9C"/>
    <w:multiLevelType w:val="hybridMultilevel"/>
    <w:tmpl w:val="59C8CD3C"/>
    <w:lvl w:ilvl="0" w:tplc="5E94BB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15:restartNumberingAfterBreak="0">
    <w:nsid w:val="51EE5E2B"/>
    <w:multiLevelType w:val="hybridMultilevel"/>
    <w:tmpl w:val="87FAEF00"/>
    <w:lvl w:ilvl="0" w:tplc="4296028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53" w15:restartNumberingAfterBreak="0">
    <w:nsid w:val="56C4623A"/>
    <w:multiLevelType w:val="hybridMultilevel"/>
    <w:tmpl w:val="52143B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57CF5F78"/>
    <w:multiLevelType w:val="hybridMultilevel"/>
    <w:tmpl w:val="F1109E8A"/>
    <w:lvl w:ilvl="0" w:tplc="0F582860">
      <w:start w:val="3"/>
      <w:numFmt w:val="bullet"/>
      <w:lvlText w:val="-"/>
      <w:lvlJc w:val="left"/>
      <w:pPr>
        <w:ind w:left="1429" w:hanging="360"/>
      </w:pPr>
      <w:rPr>
        <w:rFonts w:ascii="Calibri" w:eastAsia="Calibri" w:hAnsi="Calibri" w:cs="Calibri" w:hint="default"/>
        <w:b w:val="0"/>
        <w:bCs w:val="0"/>
        <w:i w:val="0"/>
        <w:iCs w:val="0"/>
        <w:spacing w:val="0"/>
        <w:w w:val="99"/>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98C24DA"/>
    <w:multiLevelType w:val="hybridMultilevel"/>
    <w:tmpl w:val="E98AE6CE"/>
    <w:lvl w:ilvl="0" w:tplc="1E46E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5B3F591D"/>
    <w:multiLevelType w:val="hybridMultilevel"/>
    <w:tmpl w:val="6D0A7A4E"/>
    <w:lvl w:ilvl="0" w:tplc="A49C9E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5E1646C1"/>
    <w:multiLevelType w:val="hybridMultilevel"/>
    <w:tmpl w:val="458A1864"/>
    <w:lvl w:ilvl="0" w:tplc="00B0B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5F2F47A2"/>
    <w:multiLevelType w:val="hybridMultilevel"/>
    <w:tmpl w:val="0706AE9E"/>
    <w:lvl w:ilvl="0" w:tplc="CBA047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67376D69"/>
    <w:multiLevelType w:val="hybridMultilevel"/>
    <w:tmpl w:val="C6EE55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68293D5F"/>
    <w:multiLevelType w:val="hybridMultilevel"/>
    <w:tmpl w:val="DEE6D4E4"/>
    <w:lvl w:ilvl="0" w:tplc="B248EA2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B5201FA"/>
    <w:multiLevelType w:val="hybridMultilevel"/>
    <w:tmpl w:val="F330056A"/>
    <w:lvl w:ilvl="0" w:tplc="2C2E6DB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62" w15:restartNumberingAfterBreak="0">
    <w:nsid w:val="6CAE302D"/>
    <w:multiLevelType w:val="hybridMultilevel"/>
    <w:tmpl w:val="91701F2A"/>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718A16E3"/>
    <w:multiLevelType w:val="hybridMultilevel"/>
    <w:tmpl w:val="6BF2A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2823FAB"/>
    <w:multiLevelType w:val="hybridMultilevel"/>
    <w:tmpl w:val="A57E6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5254C7F"/>
    <w:multiLevelType w:val="hybridMultilevel"/>
    <w:tmpl w:val="2AFC6E2E"/>
    <w:lvl w:ilvl="0" w:tplc="1002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52B34B9"/>
    <w:multiLevelType w:val="hybridMultilevel"/>
    <w:tmpl w:val="B27274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7782111C"/>
    <w:multiLevelType w:val="hybridMultilevel"/>
    <w:tmpl w:val="01C2CE32"/>
    <w:lvl w:ilvl="0" w:tplc="0F582860">
      <w:start w:val="3"/>
      <w:numFmt w:val="bullet"/>
      <w:lvlText w:val="-"/>
      <w:lvlJc w:val="left"/>
      <w:pPr>
        <w:ind w:left="720" w:hanging="360"/>
      </w:pPr>
      <w:rPr>
        <w:rFonts w:ascii="Calibri" w:eastAsia="Calibri" w:hAnsi="Calibri" w:cs="Calibri" w:hint="default"/>
        <w:b w:val="0"/>
        <w:bCs w:val="0"/>
        <w:i w:val="0"/>
        <w:iCs w:val="0"/>
        <w:spacing w:val="0"/>
        <w:w w:val="99"/>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B6409EF"/>
    <w:multiLevelType w:val="hybridMultilevel"/>
    <w:tmpl w:val="8EFA8E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7C470084"/>
    <w:multiLevelType w:val="hybridMultilevel"/>
    <w:tmpl w:val="7A6CE816"/>
    <w:lvl w:ilvl="0" w:tplc="FA3EC14E">
      <w:start w:val="1"/>
      <w:numFmt w:val="decimal"/>
      <w:lvlText w:val="%1."/>
      <w:lvlJc w:val="left"/>
      <w:pPr>
        <w:ind w:left="843" w:hanging="360"/>
      </w:pPr>
      <w:rPr>
        <w:rFonts w:hint="default"/>
      </w:rPr>
    </w:lvl>
    <w:lvl w:ilvl="1" w:tplc="04190019" w:tentative="1">
      <w:start w:val="1"/>
      <w:numFmt w:val="lowerLetter"/>
      <w:lvlText w:val="%2."/>
      <w:lvlJc w:val="left"/>
      <w:pPr>
        <w:ind w:left="1563" w:hanging="360"/>
      </w:pPr>
    </w:lvl>
    <w:lvl w:ilvl="2" w:tplc="0419001B" w:tentative="1">
      <w:start w:val="1"/>
      <w:numFmt w:val="lowerRoman"/>
      <w:lvlText w:val="%3."/>
      <w:lvlJc w:val="right"/>
      <w:pPr>
        <w:ind w:left="2283" w:hanging="180"/>
      </w:pPr>
    </w:lvl>
    <w:lvl w:ilvl="3" w:tplc="0419000F" w:tentative="1">
      <w:start w:val="1"/>
      <w:numFmt w:val="decimal"/>
      <w:lvlText w:val="%4."/>
      <w:lvlJc w:val="left"/>
      <w:pPr>
        <w:ind w:left="3003" w:hanging="360"/>
      </w:pPr>
    </w:lvl>
    <w:lvl w:ilvl="4" w:tplc="04190019" w:tentative="1">
      <w:start w:val="1"/>
      <w:numFmt w:val="lowerLetter"/>
      <w:lvlText w:val="%5."/>
      <w:lvlJc w:val="left"/>
      <w:pPr>
        <w:ind w:left="3723" w:hanging="360"/>
      </w:pPr>
    </w:lvl>
    <w:lvl w:ilvl="5" w:tplc="0419001B" w:tentative="1">
      <w:start w:val="1"/>
      <w:numFmt w:val="lowerRoman"/>
      <w:lvlText w:val="%6."/>
      <w:lvlJc w:val="right"/>
      <w:pPr>
        <w:ind w:left="4443" w:hanging="180"/>
      </w:pPr>
    </w:lvl>
    <w:lvl w:ilvl="6" w:tplc="0419000F" w:tentative="1">
      <w:start w:val="1"/>
      <w:numFmt w:val="decimal"/>
      <w:lvlText w:val="%7."/>
      <w:lvlJc w:val="left"/>
      <w:pPr>
        <w:ind w:left="5163" w:hanging="360"/>
      </w:pPr>
    </w:lvl>
    <w:lvl w:ilvl="7" w:tplc="04190019" w:tentative="1">
      <w:start w:val="1"/>
      <w:numFmt w:val="lowerLetter"/>
      <w:lvlText w:val="%8."/>
      <w:lvlJc w:val="left"/>
      <w:pPr>
        <w:ind w:left="5883" w:hanging="360"/>
      </w:pPr>
    </w:lvl>
    <w:lvl w:ilvl="8" w:tplc="0419001B" w:tentative="1">
      <w:start w:val="1"/>
      <w:numFmt w:val="lowerRoman"/>
      <w:lvlText w:val="%9."/>
      <w:lvlJc w:val="right"/>
      <w:pPr>
        <w:ind w:left="6603" w:hanging="180"/>
      </w:pPr>
    </w:lvl>
  </w:abstractNum>
  <w:abstractNum w:abstractNumId="70" w15:restartNumberingAfterBreak="0">
    <w:nsid w:val="7C6032E7"/>
    <w:multiLevelType w:val="multilevel"/>
    <w:tmpl w:val="9350FBD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23"/>
  </w:num>
  <w:num w:numId="2">
    <w:abstractNumId w:val="63"/>
  </w:num>
  <w:num w:numId="3">
    <w:abstractNumId w:val="36"/>
  </w:num>
  <w:num w:numId="4">
    <w:abstractNumId w:val="35"/>
  </w:num>
  <w:num w:numId="5">
    <w:abstractNumId w:val="2"/>
  </w:num>
  <w:num w:numId="6">
    <w:abstractNumId w:val="20"/>
  </w:num>
  <w:num w:numId="7">
    <w:abstractNumId w:val="12"/>
  </w:num>
  <w:num w:numId="8">
    <w:abstractNumId w:val="60"/>
  </w:num>
  <w:num w:numId="9">
    <w:abstractNumId w:val="29"/>
  </w:num>
  <w:num w:numId="10">
    <w:abstractNumId w:val="67"/>
  </w:num>
  <w:num w:numId="11">
    <w:abstractNumId w:val="68"/>
  </w:num>
  <w:num w:numId="12">
    <w:abstractNumId w:val="21"/>
  </w:num>
  <w:num w:numId="13">
    <w:abstractNumId w:val="9"/>
  </w:num>
  <w:num w:numId="14">
    <w:abstractNumId w:val="16"/>
  </w:num>
  <w:num w:numId="15">
    <w:abstractNumId w:val="42"/>
  </w:num>
  <w:num w:numId="16">
    <w:abstractNumId w:val="0"/>
  </w:num>
  <w:num w:numId="17">
    <w:abstractNumId w:val="66"/>
  </w:num>
  <w:num w:numId="18">
    <w:abstractNumId w:val="39"/>
  </w:num>
  <w:num w:numId="19">
    <w:abstractNumId w:val="52"/>
  </w:num>
  <w:num w:numId="20">
    <w:abstractNumId w:val="15"/>
  </w:num>
  <w:num w:numId="21">
    <w:abstractNumId w:val="40"/>
  </w:num>
  <w:num w:numId="22">
    <w:abstractNumId w:val="55"/>
  </w:num>
  <w:num w:numId="23">
    <w:abstractNumId w:val="14"/>
  </w:num>
  <w:num w:numId="24">
    <w:abstractNumId w:val="57"/>
  </w:num>
  <w:num w:numId="25">
    <w:abstractNumId w:val="11"/>
  </w:num>
  <w:num w:numId="26">
    <w:abstractNumId w:val="51"/>
  </w:num>
  <w:num w:numId="27">
    <w:abstractNumId w:val="33"/>
  </w:num>
  <w:num w:numId="28">
    <w:abstractNumId w:val="54"/>
  </w:num>
  <w:num w:numId="29">
    <w:abstractNumId w:val="49"/>
  </w:num>
  <w:num w:numId="30">
    <w:abstractNumId w:val="27"/>
  </w:num>
  <w:num w:numId="31">
    <w:abstractNumId w:val="25"/>
  </w:num>
  <w:num w:numId="32">
    <w:abstractNumId w:val="19"/>
  </w:num>
  <w:num w:numId="33">
    <w:abstractNumId w:val="34"/>
  </w:num>
  <w:num w:numId="34">
    <w:abstractNumId w:val="17"/>
  </w:num>
  <w:num w:numId="35">
    <w:abstractNumId w:val="5"/>
  </w:num>
  <w:num w:numId="36">
    <w:abstractNumId w:val="53"/>
  </w:num>
  <w:num w:numId="37">
    <w:abstractNumId w:val="48"/>
  </w:num>
  <w:num w:numId="38">
    <w:abstractNumId w:val="28"/>
  </w:num>
  <w:num w:numId="39">
    <w:abstractNumId w:val="64"/>
  </w:num>
  <w:num w:numId="40">
    <w:abstractNumId w:val="6"/>
  </w:num>
  <w:num w:numId="41">
    <w:abstractNumId w:val="3"/>
  </w:num>
  <w:num w:numId="42">
    <w:abstractNumId w:val="41"/>
  </w:num>
  <w:num w:numId="43">
    <w:abstractNumId w:val="26"/>
  </w:num>
  <w:num w:numId="44">
    <w:abstractNumId w:val="65"/>
  </w:num>
  <w:num w:numId="45">
    <w:abstractNumId w:val="4"/>
  </w:num>
  <w:num w:numId="46">
    <w:abstractNumId w:val="43"/>
  </w:num>
  <w:num w:numId="47">
    <w:abstractNumId w:val="59"/>
  </w:num>
  <w:num w:numId="48">
    <w:abstractNumId w:val="37"/>
  </w:num>
  <w:num w:numId="49">
    <w:abstractNumId w:val="13"/>
  </w:num>
  <w:num w:numId="50">
    <w:abstractNumId w:val="50"/>
  </w:num>
  <w:num w:numId="51">
    <w:abstractNumId w:val="61"/>
  </w:num>
  <w:num w:numId="52">
    <w:abstractNumId w:val="31"/>
  </w:num>
  <w:num w:numId="53">
    <w:abstractNumId w:val="24"/>
  </w:num>
  <w:num w:numId="54">
    <w:abstractNumId w:val="69"/>
  </w:num>
  <w:num w:numId="55">
    <w:abstractNumId w:val="56"/>
  </w:num>
  <w:num w:numId="56">
    <w:abstractNumId w:val="7"/>
  </w:num>
  <w:num w:numId="57">
    <w:abstractNumId w:val="10"/>
  </w:num>
  <w:num w:numId="58">
    <w:abstractNumId w:val="30"/>
  </w:num>
  <w:num w:numId="59">
    <w:abstractNumId w:val="46"/>
  </w:num>
  <w:num w:numId="60">
    <w:abstractNumId w:val="8"/>
  </w:num>
  <w:num w:numId="61">
    <w:abstractNumId w:val="38"/>
  </w:num>
  <w:num w:numId="62">
    <w:abstractNumId w:val="1"/>
  </w:num>
  <w:num w:numId="63">
    <w:abstractNumId w:val="58"/>
  </w:num>
  <w:num w:numId="64">
    <w:abstractNumId w:val="70"/>
  </w:num>
  <w:num w:numId="65">
    <w:abstractNumId w:val="47"/>
  </w:num>
  <w:num w:numId="66">
    <w:abstractNumId w:val="22"/>
  </w:num>
  <w:num w:numId="67">
    <w:abstractNumId w:val="44"/>
  </w:num>
  <w:num w:numId="68">
    <w:abstractNumId w:val="62"/>
  </w:num>
  <w:num w:numId="69">
    <w:abstractNumId w:val="18"/>
  </w:num>
  <w:num w:numId="70">
    <w:abstractNumId w:val="32"/>
  </w:num>
  <w:num w:numId="71">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52A"/>
    <w:rsid w:val="000038F2"/>
    <w:rsid w:val="0000476B"/>
    <w:rsid w:val="000101D4"/>
    <w:rsid w:val="0001210D"/>
    <w:rsid w:val="00014151"/>
    <w:rsid w:val="00015EF3"/>
    <w:rsid w:val="00017F99"/>
    <w:rsid w:val="00021D88"/>
    <w:rsid w:val="000257EC"/>
    <w:rsid w:val="000421E8"/>
    <w:rsid w:val="000432BB"/>
    <w:rsid w:val="0004595D"/>
    <w:rsid w:val="00047B83"/>
    <w:rsid w:val="000517D1"/>
    <w:rsid w:val="00064575"/>
    <w:rsid w:val="000646F8"/>
    <w:rsid w:val="00070B53"/>
    <w:rsid w:val="00073C16"/>
    <w:rsid w:val="00076984"/>
    <w:rsid w:val="0007703D"/>
    <w:rsid w:val="000845E3"/>
    <w:rsid w:val="00085BD1"/>
    <w:rsid w:val="00093E4D"/>
    <w:rsid w:val="000A10E0"/>
    <w:rsid w:val="000A40F4"/>
    <w:rsid w:val="000A4301"/>
    <w:rsid w:val="000A55A3"/>
    <w:rsid w:val="000A7CE6"/>
    <w:rsid w:val="000B1E77"/>
    <w:rsid w:val="000B7B55"/>
    <w:rsid w:val="000C291A"/>
    <w:rsid w:val="000C5B13"/>
    <w:rsid w:val="000D1F1A"/>
    <w:rsid w:val="000E0D24"/>
    <w:rsid w:val="000E141C"/>
    <w:rsid w:val="000E2957"/>
    <w:rsid w:val="000E6101"/>
    <w:rsid w:val="000F31AE"/>
    <w:rsid w:val="000F7D59"/>
    <w:rsid w:val="00100429"/>
    <w:rsid w:val="00102359"/>
    <w:rsid w:val="00103983"/>
    <w:rsid w:val="00103AB3"/>
    <w:rsid w:val="00104293"/>
    <w:rsid w:val="00110EAC"/>
    <w:rsid w:val="001118E6"/>
    <w:rsid w:val="00114ED2"/>
    <w:rsid w:val="00124F76"/>
    <w:rsid w:val="0013572C"/>
    <w:rsid w:val="00136DCC"/>
    <w:rsid w:val="001417C1"/>
    <w:rsid w:val="00152699"/>
    <w:rsid w:val="00152D74"/>
    <w:rsid w:val="00153625"/>
    <w:rsid w:val="00160237"/>
    <w:rsid w:val="001628F6"/>
    <w:rsid w:val="00164EE0"/>
    <w:rsid w:val="001710A2"/>
    <w:rsid w:val="0018466A"/>
    <w:rsid w:val="001860D6"/>
    <w:rsid w:val="00194C2D"/>
    <w:rsid w:val="001A33E7"/>
    <w:rsid w:val="001A47FE"/>
    <w:rsid w:val="001C5946"/>
    <w:rsid w:val="001C6DD2"/>
    <w:rsid w:val="001D4DA7"/>
    <w:rsid w:val="001D61C5"/>
    <w:rsid w:val="001E2C90"/>
    <w:rsid w:val="001F066A"/>
    <w:rsid w:val="001F07DF"/>
    <w:rsid w:val="001F6B5A"/>
    <w:rsid w:val="00201041"/>
    <w:rsid w:val="002361D7"/>
    <w:rsid w:val="0023731D"/>
    <w:rsid w:val="002409BC"/>
    <w:rsid w:val="00244581"/>
    <w:rsid w:val="00255D97"/>
    <w:rsid w:val="00263959"/>
    <w:rsid w:val="00263E0E"/>
    <w:rsid w:val="0026756F"/>
    <w:rsid w:val="002829D8"/>
    <w:rsid w:val="00287604"/>
    <w:rsid w:val="00287DDC"/>
    <w:rsid w:val="002913A6"/>
    <w:rsid w:val="002B17B0"/>
    <w:rsid w:val="002B4300"/>
    <w:rsid w:val="002C4DBE"/>
    <w:rsid w:val="002C7C13"/>
    <w:rsid w:val="002D01C6"/>
    <w:rsid w:val="002D12A1"/>
    <w:rsid w:val="002D26FD"/>
    <w:rsid w:val="002E0234"/>
    <w:rsid w:val="002F0B2B"/>
    <w:rsid w:val="002F0C6E"/>
    <w:rsid w:val="00306E53"/>
    <w:rsid w:val="0030761F"/>
    <w:rsid w:val="003115F4"/>
    <w:rsid w:val="00316CB6"/>
    <w:rsid w:val="00333C83"/>
    <w:rsid w:val="003348AB"/>
    <w:rsid w:val="003365A3"/>
    <w:rsid w:val="0034601B"/>
    <w:rsid w:val="003463DA"/>
    <w:rsid w:val="00354A0F"/>
    <w:rsid w:val="0035539D"/>
    <w:rsid w:val="00355EB0"/>
    <w:rsid w:val="00360C45"/>
    <w:rsid w:val="0036694C"/>
    <w:rsid w:val="00367931"/>
    <w:rsid w:val="00371DCD"/>
    <w:rsid w:val="00372FE0"/>
    <w:rsid w:val="00373958"/>
    <w:rsid w:val="00374EB1"/>
    <w:rsid w:val="00374FFD"/>
    <w:rsid w:val="00375AA0"/>
    <w:rsid w:val="0038073A"/>
    <w:rsid w:val="0038348F"/>
    <w:rsid w:val="00393857"/>
    <w:rsid w:val="003951E6"/>
    <w:rsid w:val="0039632F"/>
    <w:rsid w:val="003A1497"/>
    <w:rsid w:val="003B5F45"/>
    <w:rsid w:val="003C1E27"/>
    <w:rsid w:val="003C5336"/>
    <w:rsid w:val="003D158C"/>
    <w:rsid w:val="003E1FFF"/>
    <w:rsid w:val="003E5B8D"/>
    <w:rsid w:val="003E668D"/>
    <w:rsid w:val="003F11BE"/>
    <w:rsid w:val="003F1A59"/>
    <w:rsid w:val="003F31DC"/>
    <w:rsid w:val="003F38CD"/>
    <w:rsid w:val="003F3C40"/>
    <w:rsid w:val="003F5ED7"/>
    <w:rsid w:val="00401692"/>
    <w:rsid w:val="00405D9F"/>
    <w:rsid w:val="004068FA"/>
    <w:rsid w:val="00414258"/>
    <w:rsid w:val="004178C0"/>
    <w:rsid w:val="00420DCB"/>
    <w:rsid w:val="00430192"/>
    <w:rsid w:val="00432F1C"/>
    <w:rsid w:val="00437630"/>
    <w:rsid w:val="004471E4"/>
    <w:rsid w:val="0045398F"/>
    <w:rsid w:val="00457A92"/>
    <w:rsid w:val="004626F4"/>
    <w:rsid w:val="0046696B"/>
    <w:rsid w:val="004700F8"/>
    <w:rsid w:val="004746D9"/>
    <w:rsid w:val="004778EC"/>
    <w:rsid w:val="00477A3F"/>
    <w:rsid w:val="00477E45"/>
    <w:rsid w:val="004803BF"/>
    <w:rsid w:val="00495E7B"/>
    <w:rsid w:val="0049732A"/>
    <w:rsid w:val="004A1878"/>
    <w:rsid w:val="004A38A9"/>
    <w:rsid w:val="004A49E9"/>
    <w:rsid w:val="004A5B73"/>
    <w:rsid w:val="004B2A0C"/>
    <w:rsid w:val="004C0C83"/>
    <w:rsid w:val="004D0C22"/>
    <w:rsid w:val="004D22E5"/>
    <w:rsid w:val="004D7534"/>
    <w:rsid w:val="004E0142"/>
    <w:rsid w:val="004E1F86"/>
    <w:rsid w:val="004F6409"/>
    <w:rsid w:val="005040C1"/>
    <w:rsid w:val="00506AA1"/>
    <w:rsid w:val="005142AF"/>
    <w:rsid w:val="00514F96"/>
    <w:rsid w:val="00516D28"/>
    <w:rsid w:val="00520C15"/>
    <w:rsid w:val="0052220F"/>
    <w:rsid w:val="00527A48"/>
    <w:rsid w:val="005329B5"/>
    <w:rsid w:val="005347E3"/>
    <w:rsid w:val="00537CFD"/>
    <w:rsid w:val="00542317"/>
    <w:rsid w:val="00543CA4"/>
    <w:rsid w:val="00546001"/>
    <w:rsid w:val="00546F64"/>
    <w:rsid w:val="00555331"/>
    <w:rsid w:val="005566BF"/>
    <w:rsid w:val="00561CAB"/>
    <w:rsid w:val="005621BE"/>
    <w:rsid w:val="00563E43"/>
    <w:rsid w:val="005642CA"/>
    <w:rsid w:val="005644DC"/>
    <w:rsid w:val="00572F57"/>
    <w:rsid w:val="0058412E"/>
    <w:rsid w:val="005870B2"/>
    <w:rsid w:val="00590E07"/>
    <w:rsid w:val="005A040B"/>
    <w:rsid w:val="005C0D2A"/>
    <w:rsid w:val="005C4410"/>
    <w:rsid w:val="005C507C"/>
    <w:rsid w:val="005C5519"/>
    <w:rsid w:val="005C641F"/>
    <w:rsid w:val="005D047B"/>
    <w:rsid w:val="005D5D45"/>
    <w:rsid w:val="005D6681"/>
    <w:rsid w:val="005E0203"/>
    <w:rsid w:val="005E28C7"/>
    <w:rsid w:val="005E5D6C"/>
    <w:rsid w:val="005F1493"/>
    <w:rsid w:val="005F4B0A"/>
    <w:rsid w:val="005F4EB5"/>
    <w:rsid w:val="006115A7"/>
    <w:rsid w:val="006121AB"/>
    <w:rsid w:val="006140EB"/>
    <w:rsid w:val="006143FA"/>
    <w:rsid w:val="0061449C"/>
    <w:rsid w:val="00614E2F"/>
    <w:rsid w:val="00645014"/>
    <w:rsid w:val="00647F03"/>
    <w:rsid w:val="00656617"/>
    <w:rsid w:val="00660A04"/>
    <w:rsid w:val="006722E3"/>
    <w:rsid w:val="006764B1"/>
    <w:rsid w:val="006773F3"/>
    <w:rsid w:val="006776CF"/>
    <w:rsid w:val="006924B3"/>
    <w:rsid w:val="006A0708"/>
    <w:rsid w:val="006A1CD2"/>
    <w:rsid w:val="006A5619"/>
    <w:rsid w:val="006B5369"/>
    <w:rsid w:val="006B780F"/>
    <w:rsid w:val="006C2CA4"/>
    <w:rsid w:val="006D3C01"/>
    <w:rsid w:val="006E2E0A"/>
    <w:rsid w:val="006E58F5"/>
    <w:rsid w:val="006F28F3"/>
    <w:rsid w:val="00703005"/>
    <w:rsid w:val="007037EA"/>
    <w:rsid w:val="0071307F"/>
    <w:rsid w:val="00713FEF"/>
    <w:rsid w:val="00721074"/>
    <w:rsid w:val="00723897"/>
    <w:rsid w:val="00725D17"/>
    <w:rsid w:val="0073477B"/>
    <w:rsid w:val="00750B66"/>
    <w:rsid w:val="00753667"/>
    <w:rsid w:val="00756FDA"/>
    <w:rsid w:val="007626D7"/>
    <w:rsid w:val="00765DE9"/>
    <w:rsid w:val="00770624"/>
    <w:rsid w:val="00781903"/>
    <w:rsid w:val="00783DDA"/>
    <w:rsid w:val="007A2BBD"/>
    <w:rsid w:val="007A3CC3"/>
    <w:rsid w:val="007B0C76"/>
    <w:rsid w:val="007C55BC"/>
    <w:rsid w:val="007C7F0E"/>
    <w:rsid w:val="007E122B"/>
    <w:rsid w:val="007E3FF9"/>
    <w:rsid w:val="007E7A7F"/>
    <w:rsid w:val="007F30BC"/>
    <w:rsid w:val="007F3790"/>
    <w:rsid w:val="0080093C"/>
    <w:rsid w:val="00806D85"/>
    <w:rsid w:val="00824025"/>
    <w:rsid w:val="00825C1D"/>
    <w:rsid w:val="00827857"/>
    <w:rsid w:val="008300BF"/>
    <w:rsid w:val="00831A2D"/>
    <w:rsid w:val="008461EA"/>
    <w:rsid w:val="008474EC"/>
    <w:rsid w:val="00850A31"/>
    <w:rsid w:val="008543A9"/>
    <w:rsid w:val="0086009F"/>
    <w:rsid w:val="00860BFB"/>
    <w:rsid w:val="0086485F"/>
    <w:rsid w:val="008661F7"/>
    <w:rsid w:val="0086652B"/>
    <w:rsid w:val="00872660"/>
    <w:rsid w:val="00881979"/>
    <w:rsid w:val="00883C83"/>
    <w:rsid w:val="008840C9"/>
    <w:rsid w:val="008876B0"/>
    <w:rsid w:val="008908FA"/>
    <w:rsid w:val="00895C28"/>
    <w:rsid w:val="00895E71"/>
    <w:rsid w:val="00895EC2"/>
    <w:rsid w:val="008A24D8"/>
    <w:rsid w:val="008A3C28"/>
    <w:rsid w:val="008A42BC"/>
    <w:rsid w:val="008A5217"/>
    <w:rsid w:val="008C7824"/>
    <w:rsid w:val="008E46B8"/>
    <w:rsid w:val="008F1996"/>
    <w:rsid w:val="008F52D2"/>
    <w:rsid w:val="00903713"/>
    <w:rsid w:val="0090682F"/>
    <w:rsid w:val="00907887"/>
    <w:rsid w:val="00910623"/>
    <w:rsid w:val="009114D9"/>
    <w:rsid w:val="009117A3"/>
    <w:rsid w:val="00915D4E"/>
    <w:rsid w:val="00916460"/>
    <w:rsid w:val="009212DE"/>
    <w:rsid w:val="00927A56"/>
    <w:rsid w:val="00931D87"/>
    <w:rsid w:val="00933D97"/>
    <w:rsid w:val="00935B6D"/>
    <w:rsid w:val="00936F35"/>
    <w:rsid w:val="00946726"/>
    <w:rsid w:val="00947200"/>
    <w:rsid w:val="009500FC"/>
    <w:rsid w:val="0095208F"/>
    <w:rsid w:val="0097265B"/>
    <w:rsid w:val="00975D45"/>
    <w:rsid w:val="00975E67"/>
    <w:rsid w:val="00976080"/>
    <w:rsid w:val="009818E3"/>
    <w:rsid w:val="0099465B"/>
    <w:rsid w:val="009B565F"/>
    <w:rsid w:val="009C2B4E"/>
    <w:rsid w:val="009C34A4"/>
    <w:rsid w:val="009C648A"/>
    <w:rsid w:val="009D16B9"/>
    <w:rsid w:val="009E2F43"/>
    <w:rsid w:val="00A01E42"/>
    <w:rsid w:val="00A06456"/>
    <w:rsid w:val="00A1293D"/>
    <w:rsid w:val="00A251D8"/>
    <w:rsid w:val="00A27019"/>
    <w:rsid w:val="00A41E62"/>
    <w:rsid w:val="00A421BE"/>
    <w:rsid w:val="00A45EB7"/>
    <w:rsid w:val="00A5282B"/>
    <w:rsid w:val="00A64578"/>
    <w:rsid w:val="00A66633"/>
    <w:rsid w:val="00A669EB"/>
    <w:rsid w:val="00A70472"/>
    <w:rsid w:val="00A74FEA"/>
    <w:rsid w:val="00A855FE"/>
    <w:rsid w:val="00A85E85"/>
    <w:rsid w:val="00A86CD2"/>
    <w:rsid w:val="00A91EEC"/>
    <w:rsid w:val="00AA12E8"/>
    <w:rsid w:val="00AA68BC"/>
    <w:rsid w:val="00AA7255"/>
    <w:rsid w:val="00AB3EAC"/>
    <w:rsid w:val="00AB4DB1"/>
    <w:rsid w:val="00AB5180"/>
    <w:rsid w:val="00AB5C32"/>
    <w:rsid w:val="00AC2232"/>
    <w:rsid w:val="00AD0472"/>
    <w:rsid w:val="00AD6488"/>
    <w:rsid w:val="00AE033F"/>
    <w:rsid w:val="00AE33BC"/>
    <w:rsid w:val="00AE5AE2"/>
    <w:rsid w:val="00AF2BE4"/>
    <w:rsid w:val="00AF7BE0"/>
    <w:rsid w:val="00B000FF"/>
    <w:rsid w:val="00B113A4"/>
    <w:rsid w:val="00B21AC3"/>
    <w:rsid w:val="00B24FF0"/>
    <w:rsid w:val="00B2596F"/>
    <w:rsid w:val="00B36D81"/>
    <w:rsid w:val="00B411FD"/>
    <w:rsid w:val="00B4138E"/>
    <w:rsid w:val="00B41F41"/>
    <w:rsid w:val="00B44324"/>
    <w:rsid w:val="00B44663"/>
    <w:rsid w:val="00B55E1F"/>
    <w:rsid w:val="00B56E6F"/>
    <w:rsid w:val="00B626B5"/>
    <w:rsid w:val="00B65203"/>
    <w:rsid w:val="00B7699C"/>
    <w:rsid w:val="00B769EC"/>
    <w:rsid w:val="00B8472C"/>
    <w:rsid w:val="00B916F5"/>
    <w:rsid w:val="00B94422"/>
    <w:rsid w:val="00B94CE1"/>
    <w:rsid w:val="00B9726D"/>
    <w:rsid w:val="00BA20B4"/>
    <w:rsid w:val="00BA3F88"/>
    <w:rsid w:val="00BA5BE6"/>
    <w:rsid w:val="00BA6D56"/>
    <w:rsid w:val="00BB3AB3"/>
    <w:rsid w:val="00BC6A81"/>
    <w:rsid w:val="00BC6BB7"/>
    <w:rsid w:val="00BC7D62"/>
    <w:rsid w:val="00BD650C"/>
    <w:rsid w:val="00BD752A"/>
    <w:rsid w:val="00BE3041"/>
    <w:rsid w:val="00BE49A6"/>
    <w:rsid w:val="00BE4FD9"/>
    <w:rsid w:val="00BF1F4E"/>
    <w:rsid w:val="00C02AD2"/>
    <w:rsid w:val="00C0368E"/>
    <w:rsid w:val="00C102E6"/>
    <w:rsid w:val="00C116E6"/>
    <w:rsid w:val="00C227F8"/>
    <w:rsid w:val="00C22FEC"/>
    <w:rsid w:val="00C30DDB"/>
    <w:rsid w:val="00C32386"/>
    <w:rsid w:val="00C353B0"/>
    <w:rsid w:val="00C362FA"/>
    <w:rsid w:val="00C379A0"/>
    <w:rsid w:val="00C42C6F"/>
    <w:rsid w:val="00C44338"/>
    <w:rsid w:val="00C557D3"/>
    <w:rsid w:val="00C67EBE"/>
    <w:rsid w:val="00C7100A"/>
    <w:rsid w:val="00C7463B"/>
    <w:rsid w:val="00C75432"/>
    <w:rsid w:val="00C75D18"/>
    <w:rsid w:val="00C858BE"/>
    <w:rsid w:val="00C85C95"/>
    <w:rsid w:val="00CB143F"/>
    <w:rsid w:val="00CC2384"/>
    <w:rsid w:val="00CD027C"/>
    <w:rsid w:val="00CD3F39"/>
    <w:rsid w:val="00CD5399"/>
    <w:rsid w:val="00CE18BB"/>
    <w:rsid w:val="00CE7234"/>
    <w:rsid w:val="00CF2AC4"/>
    <w:rsid w:val="00D0411C"/>
    <w:rsid w:val="00D21E10"/>
    <w:rsid w:val="00D235FE"/>
    <w:rsid w:val="00D27633"/>
    <w:rsid w:val="00D303BC"/>
    <w:rsid w:val="00D314B7"/>
    <w:rsid w:val="00D3236A"/>
    <w:rsid w:val="00D335C2"/>
    <w:rsid w:val="00D34590"/>
    <w:rsid w:val="00D37F1E"/>
    <w:rsid w:val="00D45B6D"/>
    <w:rsid w:val="00D50F33"/>
    <w:rsid w:val="00D74F86"/>
    <w:rsid w:val="00D76075"/>
    <w:rsid w:val="00D81A95"/>
    <w:rsid w:val="00D8691B"/>
    <w:rsid w:val="00D87B77"/>
    <w:rsid w:val="00D93E0E"/>
    <w:rsid w:val="00D94218"/>
    <w:rsid w:val="00D97AED"/>
    <w:rsid w:val="00DA10F7"/>
    <w:rsid w:val="00DA12FB"/>
    <w:rsid w:val="00DA6A13"/>
    <w:rsid w:val="00DA7256"/>
    <w:rsid w:val="00DB194D"/>
    <w:rsid w:val="00DC6CDB"/>
    <w:rsid w:val="00DC7DB2"/>
    <w:rsid w:val="00DD438F"/>
    <w:rsid w:val="00DE1163"/>
    <w:rsid w:val="00DE1E0B"/>
    <w:rsid w:val="00DF3022"/>
    <w:rsid w:val="00DF605E"/>
    <w:rsid w:val="00DF60C2"/>
    <w:rsid w:val="00E02076"/>
    <w:rsid w:val="00E03E7C"/>
    <w:rsid w:val="00E124D3"/>
    <w:rsid w:val="00E219D2"/>
    <w:rsid w:val="00E266C2"/>
    <w:rsid w:val="00E342D2"/>
    <w:rsid w:val="00E430E0"/>
    <w:rsid w:val="00E43D8B"/>
    <w:rsid w:val="00E564D6"/>
    <w:rsid w:val="00E644DF"/>
    <w:rsid w:val="00E65907"/>
    <w:rsid w:val="00E73014"/>
    <w:rsid w:val="00E8341E"/>
    <w:rsid w:val="00E83DB2"/>
    <w:rsid w:val="00E86333"/>
    <w:rsid w:val="00E931E1"/>
    <w:rsid w:val="00E93E9F"/>
    <w:rsid w:val="00EA136F"/>
    <w:rsid w:val="00EB3645"/>
    <w:rsid w:val="00EB4DA0"/>
    <w:rsid w:val="00ED2A30"/>
    <w:rsid w:val="00ED3204"/>
    <w:rsid w:val="00ED3813"/>
    <w:rsid w:val="00EE107C"/>
    <w:rsid w:val="00EE284B"/>
    <w:rsid w:val="00EE6F5B"/>
    <w:rsid w:val="00EF02EA"/>
    <w:rsid w:val="00EF2FE8"/>
    <w:rsid w:val="00EF6F39"/>
    <w:rsid w:val="00F046BA"/>
    <w:rsid w:val="00F130A9"/>
    <w:rsid w:val="00F161F4"/>
    <w:rsid w:val="00F20856"/>
    <w:rsid w:val="00F2611A"/>
    <w:rsid w:val="00F37C0D"/>
    <w:rsid w:val="00F40D7D"/>
    <w:rsid w:val="00F516F9"/>
    <w:rsid w:val="00F51E55"/>
    <w:rsid w:val="00F530B0"/>
    <w:rsid w:val="00F54C15"/>
    <w:rsid w:val="00F57049"/>
    <w:rsid w:val="00F577BF"/>
    <w:rsid w:val="00F657DE"/>
    <w:rsid w:val="00F67B82"/>
    <w:rsid w:val="00F947CB"/>
    <w:rsid w:val="00FA6F1B"/>
    <w:rsid w:val="00FB5469"/>
    <w:rsid w:val="00FB6428"/>
    <w:rsid w:val="00FC6D1D"/>
    <w:rsid w:val="00FD623A"/>
    <w:rsid w:val="00FE3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296D1"/>
  <w15:chartTrackingRefBased/>
  <w15:docId w15:val="{A89C8F85-1BA1-4D0E-AC63-9E870D62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66A"/>
    <w:rPr>
      <w:lang w:val="kk-KZ"/>
    </w:rPr>
  </w:style>
  <w:style w:type="paragraph" w:styleId="1">
    <w:name w:val="heading 1"/>
    <w:basedOn w:val="a"/>
    <w:next w:val="a"/>
    <w:link w:val="10"/>
    <w:uiPriority w:val="9"/>
    <w:qFormat/>
    <w:rsid w:val="00B41F41"/>
    <w:pPr>
      <w:keepNext/>
      <w:spacing w:before="240" w:after="60" w:line="240" w:lineRule="auto"/>
      <w:outlineLvl w:val="0"/>
    </w:pPr>
    <w:rPr>
      <w:rFonts w:ascii="Arial" w:eastAsia="Times New Roman" w:hAnsi="Arial" w:cs="Arial"/>
      <w:b/>
      <w:bCs/>
      <w:noProof/>
      <w:kern w:val="32"/>
      <w:sz w:val="32"/>
      <w:szCs w:val="32"/>
      <w:lang w:eastAsia="ru-RU"/>
    </w:rPr>
  </w:style>
  <w:style w:type="paragraph" w:styleId="2">
    <w:name w:val="heading 2"/>
    <w:basedOn w:val="a"/>
    <w:next w:val="a"/>
    <w:link w:val="20"/>
    <w:uiPriority w:val="9"/>
    <w:qFormat/>
    <w:rsid w:val="0007703D"/>
    <w:pPr>
      <w:keepNext/>
      <w:spacing w:before="240" w:after="60" w:line="240" w:lineRule="auto"/>
      <w:outlineLvl w:val="1"/>
    </w:pPr>
    <w:rPr>
      <w:rFonts w:ascii="Arial" w:eastAsia="Times New Roman" w:hAnsi="Arial" w:cs="Arial"/>
      <w:b/>
      <w:bCs/>
      <w:i/>
      <w:iCs/>
      <w:noProof/>
      <w:sz w:val="28"/>
      <w:szCs w:val="28"/>
      <w:lang w:eastAsia="ru-RU"/>
    </w:rPr>
  </w:style>
  <w:style w:type="paragraph" w:styleId="3">
    <w:name w:val="heading 3"/>
    <w:basedOn w:val="a"/>
    <w:next w:val="a"/>
    <w:link w:val="30"/>
    <w:uiPriority w:val="9"/>
    <w:qFormat/>
    <w:rsid w:val="00D97AED"/>
    <w:pPr>
      <w:keepNext/>
      <w:spacing w:after="0" w:line="240" w:lineRule="auto"/>
      <w:jc w:val="center"/>
      <w:outlineLvl w:val="2"/>
    </w:pPr>
    <w:rPr>
      <w:rFonts w:ascii="Times New Roman" w:eastAsia="Times New Roman" w:hAnsi="Times New Roman" w:cs="Times New Roman"/>
      <w:noProof/>
      <w:sz w:val="28"/>
      <w:szCs w:val="24"/>
      <w:lang w:eastAsia="ru-RU"/>
    </w:rPr>
  </w:style>
  <w:style w:type="paragraph" w:styleId="4">
    <w:name w:val="heading 4"/>
    <w:basedOn w:val="a"/>
    <w:next w:val="a"/>
    <w:link w:val="40"/>
    <w:uiPriority w:val="9"/>
    <w:qFormat/>
    <w:rsid w:val="0007703D"/>
    <w:pPr>
      <w:keepNext/>
      <w:spacing w:before="240" w:after="60" w:line="240" w:lineRule="auto"/>
      <w:outlineLvl w:val="3"/>
    </w:pPr>
    <w:rPr>
      <w:rFonts w:ascii="Times New Roman" w:eastAsia="Times New Roman" w:hAnsi="Times New Roman" w:cs="Times New Roman"/>
      <w:b/>
      <w:bCs/>
      <w:noProof/>
      <w:sz w:val="28"/>
      <w:szCs w:val="28"/>
      <w:lang w:eastAsia="ru-RU"/>
    </w:rPr>
  </w:style>
  <w:style w:type="paragraph" w:styleId="5">
    <w:name w:val="heading 5"/>
    <w:basedOn w:val="a"/>
    <w:next w:val="a"/>
    <w:link w:val="50"/>
    <w:uiPriority w:val="9"/>
    <w:unhideWhenUsed/>
    <w:qFormat/>
    <w:rsid w:val="0007703D"/>
    <w:pPr>
      <w:keepNext/>
      <w:keepLines/>
      <w:spacing w:before="200" w:after="0" w:line="276" w:lineRule="auto"/>
      <w:outlineLvl w:val="4"/>
    </w:pPr>
    <w:rPr>
      <w:rFonts w:ascii="Cambria" w:eastAsia="Times New Roman" w:hAnsi="Cambria" w:cs="Times New Roman"/>
      <w:color w:val="243F60"/>
      <w:lang w:val="en-US" w:bidi="en-US"/>
    </w:rPr>
  </w:style>
  <w:style w:type="paragraph" w:styleId="6">
    <w:name w:val="heading 6"/>
    <w:basedOn w:val="a"/>
    <w:next w:val="a"/>
    <w:link w:val="60"/>
    <w:uiPriority w:val="9"/>
    <w:unhideWhenUsed/>
    <w:qFormat/>
    <w:rsid w:val="0007703D"/>
    <w:pPr>
      <w:keepNext/>
      <w:keepLines/>
      <w:spacing w:before="200" w:after="0" w:line="276" w:lineRule="auto"/>
      <w:outlineLvl w:val="5"/>
    </w:pPr>
    <w:rPr>
      <w:rFonts w:ascii="Cambria" w:eastAsia="Times New Roman" w:hAnsi="Cambria" w:cs="Times New Roman"/>
      <w:i/>
      <w:iCs/>
      <w:color w:val="243F60"/>
      <w:lang w:val="en-US" w:bidi="en-US"/>
    </w:rPr>
  </w:style>
  <w:style w:type="paragraph" w:styleId="7">
    <w:name w:val="heading 7"/>
    <w:basedOn w:val="a"/>
    <w:next w:val="a"/>
    <w:link w:val="70"/>
    <w:uiPriority w:val="9"/>
    <w:qFormat/>
    <w:rsid w:val="0007703D"/>
    <w:pPr>
      <w:spacing w:before="240" w:after="60" w:line="240" w:lineRule="auto"/>
      <w:outlineLvl w:val="6"/>
    </w:pPr>
    <w:rPr>
      <w:rFonts w:ascii="Times New Roman" w:eastAsia="Times New Roman" w:hAnsi="Times New Roman" w:cs="Times New Roman"/>
      <w:noProof/>
      <w:sz w:val="24"/>
      <w:szCs w:val="24"/>
      <w:lang w:eastAsia="ru-RU"/>
    </w:rPr>
  </w:style>
  <w:style w:type="paragraph" w:styleId="8">
    <w:name w:val="heading 8"/>
    <w:basedOn w:val="a"/>
    <w:next w:val="a"/>
    <w:link w:val="80"/>
    <w:uiPriority w:val="9"/>
    <w:unhideWhenUsed/>
    <w:qFormat/>
    <w:rsid w:val="0007703D"/>
    <w:pPr>
      <w:keepNext/>
      <w:keepLines/>
      <w:spacing w:before="200" w:after="0" w:line="276" w:lineRule="auto"/>
      <w:outlineLvl w:val="7"/>
    </w:pPr>
    <w:rPr>
      <w:rFonts w:ascii="Cambria" w:eastAsia="Times New Roman" w:hAnsi="Cambria" w:cs="Times New Roman"/>
      <w:color w:val="4F81BD"/>
      <w:sz w:val="20"/>
      <w:szCs w:val="20"/>
      <w:lang w:val="en-US" w:bidi="en-US"/>
    </w:rPr>
  </w:style>
  <w:style w:type="paragraph" w:styleId="9">
    <w:name w:val="heading 9"/>
    <w:basedOn w:val="a"/>
    <w:next w:val="a"/>
    <w:link w:val="90"/>
    <w:uiPriority w:val="9"/>
    <w:unhideWhenUsed/>
    <w:qFormat/>
    <w:rsid w:val="0007703D"/>
    <w:pPr>
      <w:keepNext/>
      <w:keepLines/>
      <w:spacing w:before="200" w:after="0" w:line="276" w:lineRule="auto"/>
      <w:outlineLvl w:val="8"/>
    </w:pPr>
    <w:rPr>
      <w:rFonts w:ascii="Cambria" w:eastAsia="Times New Roman" w:hAnsi="Cambr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1F41"/>
    <w:rPr>
      <w:rFonts w:ascii="Arial" w:eastAsia="Times New Roman" w:hAnsi="Arial" w:cs="Arial"/>
      <w:b/>
      <w:bCs/>
      <w:noProof/>
      <w:kern w:val="32"/>
      <w:sz w:val="32"/>
      <w:szCs w:val="32"/>
      <w:lang w:val="kk-KZ" w:eastAsia="ru-RU"/>
    </w:rPr>
  </w:style>
  <w:style w:type="character" w:customStyle="1" w:styleId="30">
    <w:name w:val="Заголовок 3 Знак"/>
    <w:basedOn w:val="a0"/>
    <w:link w:val="3"/>
    <w:uiPriority w:val="9"/>
    <w:rsid w:val="00D97AED"/>
    <w:rPr>
      <w:rFonts w:ascii="Times New Roman" w:eastAsia="Times New Roman" w:hAnsi="Times New Roman" w:cs="Times New Roman"/>
      <w:noProof/>
      <w:sz w:val="28"/>
      <w:szCs w:val="24"/>
      <w:lang w:val="kk-KZ" w:eastAsia="ru-RU"/>
    </w:rPr>
  </w:style>
  <w:style w:type="paragraph" w:styleId="a3">
    <w:name w:val="Body Text"/>
    <w:basedOn w:val="a"/>
    <w:link w:val="a4"/>
    <w:uiPriority w:val="1"/>
    <w:qFormat/>
    <w:rsid w:val="0018466A"/>
    <w:pPr>
      <w:spacing w:after="0" w:line="240" w:lineRule="auto"/>
      <w:jc w:val="both"/>
    </w:pPr>
    <w:rPr>
      <w:rFonts w:ascii="Times New Roman" w:eastAsia="SimSun" w:hAnsi="Times New Roman" w:cs="Times New Roman"/>
      <w:sz w:val="28"/>
      <w:szCs w:val="20"/>
      <w:lang w:val="ru-RU" w:eastAsia="ru-RU"/>
    </w:rPr>
  </w:style>
  <w:style w:type="character" w:customStyle="1" w:styleId="a4">
    <w:name w:val="Основной текст Знак"/>
    <w:basedOn w:val="a0"/>
    <w:link w:val="a3"/>
    <w:uiPriority w:val="1"/>
    <w:rsid w:val="0018466A"/>
    <w:rPr>
      <w:rFonts w:ascii="Times New Roman" w:eastAsia="SimSun" w:hAnsi="Times New Roman" w:cs="Times New Roman"/>
      <w:sz w:val="28"/>
      <w:szCs w:val="20"/>
      <w:lang w:eastAsia="ru-RU"/>
    </w:rPr>
  </w:style>
  <w:style w:type="paragraph" w:styleId="a5">
    <w:name w:val="No Spacing"/>
    <w:aliases w:val="мелкий,Обя,мой рабочий,норма,Айгерим,ТекстОтчета,СНОСКИ,Алия,свой,No Spacing1,Без интервала2,Без интервала11,14 TNR,МОЙ СТИЛЬ,Без интеБез интервала,No Spacing11,исполнитель,Елжан,Без интервала12,без интервала,Без интервала111,No Spacing"/>
    <w:link w:val="a6"/>
    <w:uiPriority w:val="1"/>
    <w:qFormat/>
    <w:rsid w:val="0018466A"/>
    <w:pPr>
      <w:spacing w:after="0" w:line="240" w:lineRule="auto"/>
    </w:pPr>
    <w:rPr>
      <w:rFonts w:ascii="Calibri" w:eastAsia="PMingLiU" w:hAnsi="Calibri" w:cs="Times New Roman"/>
      <w:lang w:eastAsia="ru-RU"/>
    </w:rPr>
  </w:style>
  <w:style w:type="character" w:customStyle="1" w:styleId="a6">
    <w:name w:val="Без интервала Знак"/>
    <w:aliases w:val="мелкий Знак,Обя Знак,мой рабочий Знак,норма Знак,Айгерим Знак,ТекстОтчета Знак,СНОСКИ Знак,Алия Знак,свой Знак,No Spacing1 Знак,Без интервала2 Знак,Без интервала11 Знак,14 TNR Знак,МОЙ СТИЛЬ Знак,Без интеБез интервала Знак,Елжан Знак"/>
    <w:link w:val="a5"/>
    <w:uiPriority w:val="1"/>
    <w:qFormat/>
    <w:rsid w:val="0018466A"/>
    <w:rPr>
      <w:rFonts w:ascii="Calibri" w:eastAsia="PMingLiU" w:hAnsi="Calibri" w:cs="Times New Roman"/>
      <w:lang w:eastAsia="ru-RU"/>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34"/>
    <w:qFormat/>
    <w:rsid w:val="0018466A"/>
    <w:pPr>
      <w:ind w:left="720"/>
      <w:contextualSpacing/>
    </w:p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rsid w:val="00D97AED"/>
    <w:rPr>
      <w:lang w:val="kk-KZ"/>
    </w:rPr>
  </w:style>
  <w:style w:type="character" w:styleId="a9">
    <w:name w:val="Hyperlink"/>
    <w:uiPriority w:val="99"/>
    <w:rsid w:val="00B41F41"/>
    <w:rPr>
      <w:rFonts w:cs="Times New Roman"/>
      <w:color w:val="0000FF"/>
      <w:u w:val="single"/>
    </w:rPr>
  </w:style>
  <w:style w:type="paragraph" w:styleId="aa">
    <w:name w:val="Balloon Text"/>
    <w:basedOn w:val="a"/>
    <w:link w:val="ab"/>
    <w:uiPriority w:val="99"/>
    <w:unhideWhenUsed/>
    <w:rsid w:val="006E58F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rsid w:val="006E58F5"/>
    <w:rPr>
      <w:rFonts w:ascii="Segoe UI" w:hAnsi="Segoe UI" w:cs="Segoe UI"/>
      <w:sz w:val="18"/>
      <w:szCs w:val="18"/>
      <w:lang w:val="kk-KZ"/>
    </w:rPr>
  </w:style>
  <w:style w:type="paragraph" w:styleId="ac">
    <w:name w:val="header"/>
    <w:basedOn w:val="a"/>
    <w:link w:val="ad"/>
    <w:uiPriority w:val="99"/>
    <w:unhideWhenUsed/>
    <w:rsid w:val="00935B6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35B6D"/>
    <w:rPr>
      <w:lang w:val="kk-KZ"/>
    </w:rPr>
  </w:style>
  <w:style w:type="paragraph" w:styleId="ae">
    <w:name w:val="footer"/>
    <w:basedOn w:val="a"/>
    <w:link w:val="af"/>
    <w:uiPriority w:val="99"/>
    <w:unhideWhenUsed/>
    <w:rsid w:val="00935B6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35B6D"/>
    <w:rPr>
      <w:lang w:val="kk-KZ"/>
    </w:rPr>
  </w:style>
  <w:style w:type="paragraph" w:styleId="21">
    <w:name w:val="Body Text 2"/>
    <w:basedOn w:val="a"/>
    <w:link w:val="22"/>
    <w:unhideWhenUsed/>
    <w:rsid w:val="00D97AED"/>
    <w:pPr>
      <w:spacing w:after="120" w:line="480" w:lineRule="auto"/>
    </w:pPr>
  </w:style>
  <w:style w:type="character" w:customStyle="1" w:styleId="22">
    <w:name w:val="Основной текст 2 Знак"/>
    <w:basedOn w:val="a0"/>
    <w:link w:val="21"/>
    <w:rsid w:val="00D97AED"/>
    <w:rPr>
      <w:lang w:val="kk-KZ"/>
    </w:rPr>
  </w:style>
  <w:style w:type="paragraph" w:customStyle="1" w:styleId="TableParagraph">
    <w:name w:val="Table Paragraph"/>
    <w:basedOn w:val="a"/>
    <w:uiPriority w:val="1"/>
    <w:qFormat/>
    <w:rsid w:val="00D97AED"/>
    <w:pPr>
      <w:widowControl w:val="0"/>
      <w:autoSpaceDE w:val="0"/>
      <w:autoSpaceDN w:val="0"/>
      <w:spacing w:after="0" w:line="240" w:lineRule="auto"/>
    </w:pPr>
    <w:rPr>
      <w:rFonts w:ascii="Times New Roman" w:eastAsia="Times New Roman" w:hAnsi="Times New Roman" w:cs="Times New Roman"/>
    </w:rPr>
  </w:style>
  <w:style w:type="paragraph" w:customStyle="1" w:styleId="11">
    <w:name w:val="Абзац списка1"/>
    <w:basedOn w:val="a"/>
    <w:rsid w:val="00D97AED"/>
    <w:pPr>
      <w:spacing w:after="200" w:line="276" w:lineRule="auto"/>
      <w:ind w:left="720"/>
    </w:pPr>
    <w:rPr>
      <w:rFonts w:ascii="Calibri" w:eastAsia="Calibri" w:hAnsi="Calibri" w:cs="Calibri"/>
      <w:lang w:val="ru-RU"/>
    </w:rPr>
  </w:style>
  <w:style w:type="paragraph" w:styleId="af0">
    <w:name w:val="Normal (Web)"/>
    <w:basedOn w:val="a"/>
    <w:uiPriority w:val="99"/>
    <w:unhideWhenUsed/>
    <w:rsid w:val="00D97A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footnote text"/>
    <w:basedOn w:val="a"/>
    <w:link w:val="af2"/>
    <w:uiPriority w:val="99"/>
    <w:unhideWhenUsed/>
    <w:rsid w:val="00D97AED"/>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uiPriority w:val="99"/>
    <w:rsid w:val="00D97AED"/>
    <w:rPr>
      <w:rFonts w:ascii="Times New Roman" w:eastAsia="Times New Roman" w:hAnsi="Times New Roman" w:cs="Times New Roman"/>
      <w:sz w:val="20"/>
      <w:szCs w:val="20"/>
      <w:lang w:val="kk-KZ"/>
    </w:rPr>
  </w:style>
  <w:style w:type="paragraph" w:customStyle="1" w:styleId="31">
    <w:name w:val="Абзац списка3"/>
    <w:basedOn w:val="a"/>
    <w:rsid w:val="00D97AED"/>
    <w:pPr>
      <w:suppressAutoHyphens/>
      <w:spacing w:after="0" w:line="240" w:lineRule="auto"/>
      <w:ind w:left="720"/>
    </w:pPr>
    <w:rPr>
      <w:rFonts w:ascii="Calibri" w:eastAsia="Times New Roman" w:hAnsi="Calibri" w:cs="Calibri"/>
      <w:sz w:val="24"/>
      <w:szCs w:val="24"/>
      <w:lang w:val="en-US" w:eastAsia="ar-SA"/>
    </w:rPr>
  </w:style>
  <w:style w:type="character" w:styleId="af3">
    <w:name w:val="annotation reference"/>
    <w:basedOn w:val="a0"/>
    <w:uiPriority w:val="99"/>
    <w:semiHidden/>
    <w:unhideWhenUsed/>
    <w:rsid w:val="000A40F4"/>
    <w:rPr>
      <w:sz w:val="16"/>
      <w:szCs w:val="16"/>
    </w:rPr>
  </w:style>
  <w:style w:type="paragraph" w:styleId="af4">
    <w:name w:val="annotation text"/>
    <w:basedOn w:val="a"/>
    <w:link w:val="af5"/>
    <w:uiPriority w:val="99"/>
    <w:semiHidden/>
    <w:unhideWhenUsed/>
    <w:rsid w:val="000A40F4"/>
    <w:pPr>
      <w:spacing w:line="240" w:lineRule="auto"/>
    </w:pPr>
    <w:rPr>
      <w:sz w:val="20"/>
      <w:szCs w:val="20"/>
    </w:rPr>
  </w:style>
  <w:style w:type="character" w:customStyle="1" w:styleId="af5">
    <w:name w:val="Текст примечания Знак"/>
    <w:basedOn w:val="a0"/>
    <w:link w:val="af4"/>
    <w:uiPriority w:val="99"/>
    <w:semiHidden/>
    <w:rsid w:val="000A40F4"/>
    <w:rPr>
      <w:sz w:val="20"/>
      <w:szCs w:val="20"/>
      <w:lang w:val="kk-KZ"/>
    </w:rPr>
  </w:style>
  <w:style w:type="paragraph" w:styleId="af6">
    <w:name w:val="annotation subject"/>
    <w:basedOn w:val="af4"/>
    <w:next w:val="af4"/>
    <w:link w:val="af7"/>
    <w:uiPriority w:val="99"/>
    <w:semiHidden/>
    <w:unhideWhenUsed/>
    <w:rsid w:val="000A40F4"/>
    <w:rPr>
      <w:b/>
      <w:bCs/>
    </w:rPr>
  </w:style>
  <w:style w:type="character" w:customStyle="1" w:styleId="af7">
    <w:name w:val="Тема примечания Знак"/>
    <w:basedOn w:val="af5"/>
    <w:link w:val="af6"/>
    <w:uiPriority w:val="99"/>
    <w:semiHidden/>
    <w:rsid w:val="000A40F4"/>
    <w:rPr>
      <w:b/>
      <w:bCs/>
      <w:sz w:val="20"/>
      <w:szCs w:val="20"/>
      <w:lang w:val="kk-KZ"/>
    </w:rPr>
  </w:style>
  <w:style w:type="table" w:styleId="af8">
    <w:name w:val="Table Grid"/>
    <w:basedOn w:val="a1"/>
    <w:uiPriority w:val="39"/>
    <w:rsid w:val="00A855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7703D"/>
    <w:rPr>
      <w:rFonts w:ascii="Arial" w:eastAsia="Times New Roman" w:hAnsi="Arial" w:cs="Arial"/>
      <w:b/>
      <w:bCs/>
      <w:i/>
      <w:iCs/>
      <w:noProof/>
      <w:sz w:val="28"/>
      <w:szCs w:val="28"/>
      <w:lang w:val="kk-KZ" w:eastAsia="ru-RU"/>
    </w:rPr>
  </w:style>
  <w:style w:type="character" w:customStyle="1" w:styleId="40">
    <w:name w:val="Заголовок 4 Знак"/>
    <w:basedOn w:val="a0"/>
    <w:link w:val="4"/>
    <w:uiPriority w:val="9"/>
    <w:rsid w:val="0007703D"/>
    <w:rPr>
      <w:rFonts w:ascii="Times New Roman" w:eastAsia="Times New Roman" w:hAnsi="Times New Roman" w:cs="Times New Roman"/>
      <w:b/>
      <w:bCs/>
      <w:noProof/>
      <w:sz w:val="28"/>
      <w:szCs w:val="28"/>
      <w:lang w:val="kk-KZ" w:eastAsia="ru-RU"/>
    </w:rPr>
  </w:style>
  <w:style w:type="character" w:customStyle="1" w:styleId="50">
    <w:name w:val="Заголовок 5 Знак"/>
    <w:basedOn w:val="a0"/>
    <w:link w:val="5"/>
    <w:uiPriority w:val="9"/>
    <w:rsid w:val="0007703D"/>
    <w:rPr>
      <w:rFonts w:ascii="Cambria" w:eastAsia="Times New Roman" w:hAnsi="Cambria" w:cs="Times New Roman"/>
      <w:color w:val="243F60"/>
      <w:lang w:val="en-US" w:bidi="en-US"/>
    </w:rPr>
  </w:style>
  <w:style w:type="character" w:customStyle="1" w:styleId="60">
    <w:name w:val="Заголовок 6 Знак"/>
    <w:basedOn w:val="a0"/>
    <w:link w:val="6"/>
    <w:uiPriority w:val="9"/>
    <w:rsid w:val="0007703D"/>
    <w:rPr>
      <w:rFonts w:ascii="Cambria" w:eastAsia="Times New Roman" w:hAnsi="Cambria" w:cs="Times New Roman"/>
      <w:i/>
      <w:iCs/>
      <w:color w:val="243F60"/>
      <w:lang w:val="en-US" w:bidi="en-US"/>
    </w:rPr>
  </w:style>
  <w:style w:type="character" w:customStyle="1" w:styleId="70">
    <w:name w:val="Заголовок 7 Знак"/>
    <w:basedOn w:val="a0"/>
    <w:link w:val="7"/>
    <w:uiPriority w:val="9"/>
    <w:rsid w:val="0007703D"/>
    <w:rPr>
      <w:rFonts w:ascii="Times New Roman" w:eastAsia="Times New Roman" w:hAnsi="Times New Roman" w:cs="Times New Roman"/>
      <w:noProof/>
      <w:sz w:val="24"/>
      <w:szCs w:val="24"/>
      <w:lang w:val="kk-KZ" w:eastAsia="ru-RU"/>
    </w:rPr>
  </w:style>
  <w:style w:type="character" w:customStyle="1" w:styleId="80">
    <w:name w:val="Заголовок 8 Знак"/>
    <w:basedOn w:val="a0"/>
    <w:link w:val="8"/>
    <w:uiPriority w:val="9"/>
    <w:rsid w:val="0007703D"/>
    <w:rPr>
      <w:rFonts w:ascii="Cambria" w:eastAsia="Times New Roman" w:hAnsi="Cambria" w:cs="Times New Roman"/>
      <w:color w:val="4F81BD"/>
      <w:sz w:val="20"/>
      <w:szCs w:val="20"/>
      <w:lang w:val="en-US" w:bidi="en-US"/>
    </w:rPr>
  </w:style>
  <w:style w:type="character" w:customStyle="1" w:styleId="90">
    <w:name w:val="Заголовок 9 Знак"/>
    <w:basedOn w:val="a0"/>
    <w:link w:val="9"/>
    <w:uiPriority w:val="9"/>
    <w:rsid w:val="0007703D"/>
    <w:rPr>
      <w:rFonts w:ascii="Cambria" w:eastAsia="Times New Roman" w:hAnsi="Cambria" w:cs="Times New Roman"/>
      <w:i/>
      <w:iCs/>
      <w:color w:val="404040"/>
      <w:sz w:val="20"/>
      <w:szCs w:val="20"/>
      <w:lang w:val="en-US" w:bidi="en-US"/>
    </w:rPr>
  </w:style>
  <w:style w:type="numbering" w:customStyle="1" w:styleId="12">
    <w:name w:val="Нет списка1"/>
    <w:next w:val="a2"/>
    <w:uiPriority w:val="99"/>
    <w:semiHidden/>
    <w:rsid w:val="0007703D"/>
  </w:style>
  <w:style w:type="character" w:styleId="af9">
    <w:name w:val="page number"/>
    <w:basedOn w:val="a0"/>
    <w:rsid w:val="0007703D"/>
  </w:style>
  <w:style w:type="paragraph" w:styleId="afa">
    <w:name w:val="Body Text Indent"/>
    <w:basedOn w:val="a"/>
    <w:link w:val="afb"/>
    <w:rsid w:val="0007703D"/>
    <w:pPr>
      <w:spacing w:after="120" w:line="240" w:lineRule="auto"/>
      <w:ind w:left="283"/>
    </w:pPr>
    <w:rPr>
      <w:rFonts w:ascii="Times New Roman" w:eastAsia="Times New Roman" w:hAnsi="Times New Roman" w:cs="Times New Roman"/>
      <w:noProof/>
      <w:sz w:val="24"/>
      <w:szCs w:val="24"/>
      <w:lang w:eastAsia="ru-RU"/>
    </w:rPr>
  </w:style>
  <w:style w:type="character" w:customStyle="1" w:styleId="afb">
    <w:name w:val="Основной текст с отступом Знак"/>
    <w:basedOn w:val="a0"/>
    <w:link w:val="afa"/>
    <w:rsid w:val="0007703D"/>
    <w:rPr>
      <w:rFonts w:ascii="Times New Roman" w:eastAsia="Times New Roman" w:hAnsi="Times New Roman" w:cs="Times New Roman"/>
      <w:noProof/>
      <w:sz w:val="24"/>
      <w:szCs w:val="24"/>
      <w:lang w:val="kk-KZ" w:eastAsia="ru-RU"/>
    </w:rPr>
  </w:style>
  <w:style w:type="paragraph" w:styleId="23">
    <w:name w:val="Body Text Indent 2"/>
    <w:basedOn w:val="a"/>
    <w:link w:val="24"/>
    <w:rsid w:val="0007703D"/>
    <w:pPr>
      <w:spacing w:after="120" w:line="480" w:lineRule="auto"/>
      <w:ind w:left="283"/>
    </w:pPr>
    <w:rPr>
      <w:rFonts w:ascii="Times New Roman" w:eastAsia="Times New Roman" w:hAnsi="Times New Roman" w:cs="Times New Roman"/>
      <w:noProof/>
      <w:sz w:val="24"/>
      <w:szCs w:val="24"/>
      <w:lang w:eastAsia="ru-RU"/>
    </w:rPr>
  </w:style>
  <w:style w:type="character" w:customStyle="1" w:styleId="24">
    <w:name w:val="Основной текст с отступом 2 Знак"/>
    <w:basedOn w:val="a0"/>
    <w:link w:val="23"/>
    <w:rsid w:val="0007703D"/>
    <w:rPr>
      <w:rFonts w:ascii="Times New Roman" w:eastAsia="Times New Roman" w:hAnsi="Times New Roman" w:cs="Times New Roman"/>
      <w:noProof/>
      <w:sz w:val="24"/>
      <w:szCs w:val="24"/>
      <w:lang w:val="kk-KZ" w:eastAsia="ru-RU"/>
    </w:rPr>
  </w:style>
  <w:style w:type="character" w:styleId="afc">
    <w:name w:val="footnote reference"/>
    <w:uiPriority w:val="99"/>
    <w:rsid w:val="0007703D"/>
    <w:rPr>
      <w:vertAlign w:val="superscript"/>
    </w:rPr>
  </w:style>
  <w:style w:type="paragraph" w:customStyle="1" w:styleId="afd">
    <w:name w:val="Готика"/>
    <w:rsid w:val="0007703D"/>
    <w:pPr>
      <w:suppressAutoHyphens/>
      <w:autoSpaceDE w:val="0"/>
      <w:spacing w:after="0" w:line="240" w:lineRule="auto"/>
      <w:ind w:firstLine="170"/>
      <w:jc w:val="both"/>
    </w:pPr>
    <w:rPr>
      <w:rFonts w:ascii="Готика" w:eastAsia="Arial" w:hAnsi="Готика" w:cs="Готика"/>
      <w:sz w:val="17"/>
      <w:szCs w:val="17"/>
      <w:lang w:eastAsia="ar-SA"/>
    </w:rPr>
  </w:style>
  <w:style w:type="paragraph" w:customStyle="1" w:styleId="13">
    <w:name w:val="Знак Знак Знак1 Знак Знак Знак Знак Знак Знак Знак Знак Знак Знак"/>
    <w:basedOn w:val="a"/>
    <w:autoRedefine/>
    <w:rsid w:val="0007703D"/>
    <w:pPr>
      <w:spacing w:line="240" w:lineRule="exact"/>
    </w:pPr>
    <w:rPr>
      <w:rFonts w:ascii="Times New Roman" w:eastAsia="SimSun" w:hAnsi="Times New Roman" w:cs="Times New Roman"/>
      <w:b/>
      <w:bCs/>
      <w:sz w:val="28"/>
      <w:szCs w:val="28"/>
      <w:lang w:val="en-US"/>
    </w:rPr>
  </w:style>
  <w:style w:type="paragraph" w:customStyle="1" w:styleId="25">
    <w:name w:val="Абзац списка2"/>
    <w:basedOn w:val="a"/>
    <w:rsid w:val="0007703D"/>
    <w:pPr>
      <w:spacing w:after="200" w:line="276" w:lineRule="auto"/>
      <w:ind w:left="720"/>
    </w:pPr>
    <w:rPr>
      <w:rFonts w:ascii="Calibri" w:eastAsia="Calibri" w:hAnsi="Calibri" w:cs="Calibri"/>
      <w:lang w:val="ru-RU"/>
    </w:rPr>
  </w:style>
  <w:style w:type="paragraph" w:customStyle="1" w:styleId="afe">
    <w:name w:val="Знак"/>
    <w:basedOn w:val="a"/>
    <w:autoRedefine/>
    <w:rsid w:val="0007703D"/>
    <w:pPr>
      <w:spacing w:line="240" w:lineRule="exact"/>
    </w:pPr>
    <w:rPr>
      <w:rFonts w:ascii="Times New Roman" w:eastAsia="SimSun" w:hAnsi="Times New Roman" w:cs="Times New Roman"/>
      <w:b/>
      <w:sz w:val="28"/>
      <w:szCs w:val="24"/>
      <w:lang w:val="en-US"/>
    </w:rPr>
  </w:style>
  <w:style w:type="character" w:customStyle="1" w:styleId="txtlact">
    <w:name w:val="txtlact"/>
    <w:basedOn w:val="a0"/>
    <w:rsid w:val="0007703D"/>
  </w:style>
  <w:style w:type="paragraph" w:styleId="32">
    <w:name w:val="Body Text 3"/>
    <w:basedOn w:val="a"/>
    <w:link w:val="33"/>
    <w:rsid w:val="0007703D"/>
    <w:pPr>
      <w:spacing w:after="120" w:line="240" w:lineRule="auto"/>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07703D"/>
    <w:rPr>
      <w:rFonts w:ascii="Times New Roman" w:eastAsia="Times New Roman" w:hAnsi="Times New Roman" w:cs="Times New Roman"/>
      <w:sz w:val="16"/>
      <w:szCs w:val="16"/>
      <w:lang w:eastAsia="ru-RU"/>
    </w:rPr>
  </w:style>
  <w:style w:type="paragraph" w:styleId="aff">
    <w:name w:val="caption"/>
    <w:basedOn w:val="a"/>
    <w:uiPriority w:val="35"/>
    <w:qFormat/>
    <w:rsid w:val="0007703D"/>
    <w:pPr>
      <w:spacing w:after="0" w:line="240" w:lineRule="auto"/>
      <w:jc w:val="center"/>
    </w:pPr>
    <w:rPr>
      <w:rFonts w:ascii="KZ Times New Roman" w:eastAsia="Times New Roman" w:hAnsi="KZ Times New Roman" w:cs="Times New Roman"/>
      <w:b/>
      <w:i/>
      <w:sz w:val="28"/>
      <w:szCs w:val="20"/>
      <w:lang w:val="ru-MD" w:eastAsia="ru-RU"/>
    </w:rPr>
  </w:style>
  <w:style w:type="character" w:customStyle="1" w:styleId="aff0">
    <w:name w:val="Название Знак"/>
    <w:uiPriority w:val="10"/>
    <w:rsid w:val="0007703D"/>
    <w:rPr>
      <w:b/>
      <w:i/>
      <w:noProof/>
      <w:sz w:val="28"/>
      <w:lang w:val="kk-KZ"/>
    </w:rPr>
  </w:style>
  <w:style w:type="paragraph" w:styleId="aff1">
    <w:name w:val="Subtitle"/>
    <w:basedOn w:val="a"/>
    <w:next w:val="a"/>
    <w:link w:val="aff2"/>
    <w:uiPriority w:val="11"/>
    <w:qFormat/>
    <w:rsid w:val="0007703D"/>
    <w:pPr>
      <w:numPr>
        <w:ilvl w:val="1"/>
      </w:numPr>
      <w:spacing w:after="200" w:line="276" w:lineRule="auto"/>
    </w:pPr>
    <w:rPr>
      <w:rFonts w:ascii="Cambria" w:eastAsia="Times New Roman" w:hAnsi="Cambria" w:cs="Times New Roman"/>
      <w:i/>
      <w:iCs/>
      <w:color w:val="4F81BD"/>
      <w:spacing w:val="15"/>
      <w:sz w:val="24"/>
      <w:szCs w:val="24"/>
      <w:lang w:val="en-US" w:bidi="en-US"/>
    </w:rPr>
  </w:style>
  <w:style w:type="character" w:customStyle="1" w:styleId="aff2">
    <w:name w:val="Подзаголовок Знак"/>
    <w:basedOn w:val="a0"/>
    <w:link w:val="aff1"/>
    <w:uiPriority w:val="11"/>
    <w:rsid w:val="0007703D"/>
    <w:rPr>
      <w:rFonts w:ascii="Cambria" w:eastAsia="Times New Roman" w:hAnsi="Cambria" w:cs="Times New Roman"/>
      <w:i/>
      <w:iCs/>
      <w:color w:val="4F81BD"/>
      <w:spacing w:val="15"/>
      <w:sz w:val="24"/>
      <w:szCs w:val="24"/>
      <w:lang w:val="en-US" w:bidi="en-US"/>
    </w:rPr>
  </w:style>
  <w:style w:type="character" w:styleId="aff3">
    <w:name w:val="Strong"/>
    <w:uiPriority w:val="22"/>
    <w:qFormat/>
    <w:rsid w:val="0007703D"/>
    <w:rPr>
      <w:b/>
      <w:bCs/>
    </w:rPr>
  </w:style>
  <w:style w:type="character" w:styleId="aff4">
    <w:name w:val="Emphasis"/>
    <w:uiPriority w:val="20"/>
    <w:qFormat/>
    <w:rsid w:val="0007703D"/>
    <w:rPr>
      <w:i/>
      <w:iCs/>
    </w:rPr>
  </w:style>
  <w:style w:type="paragraph" w:styleId="26">
    <w:name w:val="Quote"/>
    <w:basedOn w:val="a"/>
    <w:next w:val="a"/>
    <w:link w:val="27"/>
    <w:uiPriority w:val="29"/>
    <w:qFormat/>
    <w:rsid w:val="0007703D"/>
    <w:pPr>
      <w:spacing w:after="200" w:line="276" w:lineRule="auto"/>
    </w:pPr>
    <w:rPr>
      <w:rFonts w:ascii="Calibri" w:eastAsia="Calibri" w:hAnsi="Calibri" w:cs="Times New Roman"/>
      <w:i/>
      <w:iCs/>
      <w:color w:val="000000"/>
      <w:lang w:val="en-US" w:bidi="en-US"/>
    </w:rPr>
  </w:style>
  <w:style w:type="character" w:customStyle="1" w:styleId="27">
    <w:name w:val="Цитата 2 Знак"/>
    <w:basedOn w:val="a0"/>
    <w:link w:val="26"/>
    <w:uiPriority w:val="29"/>
    <w:rsid w:val="0007703D"/>
    <w:rPr>
      <w:rFonts w:ascii="Calibri" w:eastAsia="Calibri" w:hAnsi="Calibri" w:cs="Times New Roman"/>
      <w:i/>
      <w:iCs/>
      <w:color w:val="000000"/>
      <w:lang w:val="en-US" w:bidi="en-US"/>
    </w:rPr>
  </w:style>
  <w:style w:type="paragraph" w:styleId="aff5">
    <w:name w:val="Intense Quote"/>
    <w:basedOn w:val="a"/>
    <w:next w:val="a"/>
    <w:link w:val="aff6"/>
    <w:uiPriority w:val="30"/>
    <w:qFormat/>
    <w:rsid w:val="0007703D"/>
    <w:pPr>
      <w:pBdr>
        <w:bottom w:val="single" w:sz="4" w:space="4" w:color="4F81BD"/>
      </w:pBdr>
      <w:spacing w:before="200" w:after="280" w:line="276" w:lineRule="auto"/>
      <w:ind w:left="936" w:right="936"/>
    </w:pPr>
    <w:rPr>
      <w:rFonts w:ascii="Calibri" w:eastAsia="Calibri" w:hAnsi="Calibri" w:cs="Times New Roman"/>
      <w:b/>
      <w:bCs/>
      <w:i/>
      <w:iCs/>
      <w:color w:val="4F81BD"/>
      <w:lang w:val="en-US" w:bidi="en-US"/>
    </w:rPr>
  </w:style>
  <w:style w:type="character" w:customStyle="1" w:styleId="aff6">
    <w:name w:val="Выделенная цитата Знак"/>
    <w:basedOn w:val="a0"/>
    <w:link w:val="aff5"/>
    <w:uiPriority w:val="30"/>
    <w:rsid w:val="0007703D"/>
    <w:rPr>
      <w:rFonts w:ascii="Calibri" w:eastAsia="Calibri" w:hAnsi="Calibri" w:cs="Times New Roman"/>
      <w:b/>
      <w:bCs/>
      <w:i/>
      <w:iCs/>
      <w:color w:val="4F81BD"/>
      <w:lang w:val="en-US" w:bidi="en-US"/>
    </w:rPr>
  </w:style>
  <w:style w:type="character" w:styleId="aff7">
    <w:name w:val="Subtle Emphasis"/>
    <w:uiPriority w:val="19"/>
    <w:qFormat/>
    <w:rsid w:val="0007703D"/>
    <w:rPr>
      <w:i/>
      <w:iCs/>
      <w:color w:val="808080"/>
    </w:rPr>
  </w:style>
  <w:style w:type="character" w:styleId="aff8">
    <w:name w:val="Intense Emphasis"/>
    <w:uiPriority w:val="21"/>
    <w:qFormat/>
    <w:rsid w:val="0007703D"/>
    <w:rPr>
      <w:b/>
      <w:bCs/>
      <w:i/>
      <w:iCs/>
      <w:color w:val="4F81BD"/>
    </w:rPr>
  </w:style>
  <w:style w:type="character" w:styleId="aff9">
    <w:name w:val="Subtle Reference"/>
    <w:uiPriority w:val="31"/>
    <w:qFormat/>
    <w:rsid w:val="0007703D"/>
    <w:rPr>
      <w:smallCaps/>
      <w:color w:val="C0504D"/>
      <w:u w:val="single"/>
    </w:rPr>
  </w:style>
  <w:style w:type="character" w:styleId="affa">
    <w:name w:val="Intense Reference"/>
    <w:uiPriority w:val="32"/>
    <w:qFormat/>
    <w:rsid w:val="0007703D"/>
    <w:rPr>
      <w:b/>
      <w:bCs/>
      <w:smallCaps/>
      <w:color w:val="C0504D"/>
      <w:spacing w:val="5"/>
      <w:u w:val="single"/>
    </w:rPr>
  </w:style>
  <w:style w:type="character" w:styleId="affb">
    <w:name w:val="Book Title"/>
    <w:uiPriority w:val="33"/>
    <w:qFormat/>
    <w:rsid w:val="0007703D"/>
    <w:rPr>
      <w:b/>
      <w:bCs/>
      <w:smallCaps/>
      <w:spacing w:val="5"/>
    </w:rPr>
  </w:style>
  <w:style w:type="paragraph" w:styleId="affc">
    <w:name w:val="TOC Heading"/>
    <w:basedOn w:val="1"/>
    <w:next w:val="a"/>
    <w:uiPriority w:val="39"/>
    <w:unhideWhenUsed/>
    <w:qFormat/>
    <w:rsid w:val="0007703D"/>
    <w:pPr>
      <w:keepLines/>
      <w:spacing w:before="480" w:after="0" w:line="276" w:lineRule="auto"/>
      <w:outlineLvl w:val="9"/>
    </w:pPr>
    <w:rPr>
      <w:rFonts w:ascii="Cambria" w:hAnsi="Cambria" w:cs="Times New Roman"/>
      <w:noProof w:val="0"/>
      <w:color w:val="365F91"/>
      <w:kern w:val="0"/>
      <w:sz w:val="28"/>
      <w:szCs w:val="28"/>
      <w:lang w:val="en-US" w:eastAsia="en-US" w:bidi="en-US"/>
    </w:rPr>
  </w:style>
  <w:style w:type="paragraph" w:customStyle="1" w:styleId="14">
    <w:name w:val="Без интервала1"/>
    <w:rsid w:val="0007703D"/>
    <w:pPr>
      <w:spacing w:after="0" w:line="240" w:lineRule="auto"/>
    </w:pPr>
    <w:rPr>
      <w:rFonts w:ascii="Calibri" w:eastAsia="Times New Roman" w:hAnsi="Calibri" w:cs="Times New Roman"/>
    </w:rPr>
  </w:style>
  <w:style w:type="character" w:styleId="affd">
    <w:name w:val="line number"/>
    <w:basedOn w:val="a0"/>
    <w:rsid w:val="0007703D"/>
  </w:style>
  <w:style w:type="character" w:customStyle="1" w:styleId="apple-converted-space">
    <w:name w:val="apple-converted-space"/>
    <w:basedOn w:val="a0"/>
    <w:rsid w:val="0007703D"/>
  </w:style>
  <w:style w:type="paragraph" w:customStyle="1" w:styleId="Default">
    <w:name w:val="Default"/>
    <w:rsid w:val="0007703D"/>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5">
    <w:name w:val="Сетка таблицы1"/>
    <w:basedOn w:val="a1"/>
    <w:uiPriority w:val="59"/>
    <w:rsid w:val="0007703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8"/>
    <w:uiPriority w:val="59"/>
    <w:rsid w:val="0007703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e">
    <w:name w:val="Title"/>
    <w:basedOn w:val="a"/>
    <w:next w:val="a"/>
    <w:link w:val="afff"/>
    <w:uiPriority w:val="10"/>
    <w:qFormat/>
    <w:rsid w:val="0007703D"/>
    <w:pPr>
      <w:spacing w:after="0" w:line="240" w:lineRule="auto"/>
      <w:contextualSpacing/>
    </w:pPr>
    <w:rPr>
      <w:rFonts w:asciiTheme="majorHAnsi" w:eastAsiaTheme="majorEastAsia" w:hAnsiTheme="majorHAnsi" w:cstheme="majorBidi"/>
      <w:spacing w:val="-10"/>
      <w:kern w:val="28"/>
      <w:sz w:val="56"/>
      <w:szCs w:val="56"/>
      <w:lang w:val="ru-RU"/>
    </w:rPr>
  </w:style>
  <w:style w:type="character" w:customStyle="1" w:styleId="afff">
    <w:name w:val="Заголовок Знак"/>
    <w:basedOn w:val="a0"/>
    <w:link w:val="affe"/>
    <w:uiPriority w:val="10"/>
    <w:rsid w:val="0007703D"/>
    <w:rPr>
      <w:rFonts w:asciiTheme="majorHAnsi" w:eastAsiaTheme="majorEastAsia" w:hAnsiTheme="majorHAnsi" w:cstheme="majorBidi"/>
      <w:spacing w:val="-10"/>
      <w:kern w:val="28"/>
      <w:sz w:val="56"/>
      <w:szCs w:val="56"/>
    </w:rPr>
  </w:style>
  <w:style w:type="table" w:customStyle="1" w:styleId="34">
    <w:name w:val="Сетка таблицы3"/>
    <w:basedOn w:val="a1"/>
    <w:next w:val="af8"/>
    <w:uiPriority w:val="59"/>
    <w:rsid w:val="00077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8"/>
    <w:uiPriority w:val="59"/>
    <w:rsid w:val="00077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70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07703D"/>
    <w:rPr>
      <w:color w:val="605E5C"/>
      <w:shd w:val="clear" w:color="auto" w:fill="E1DFDD"/>
    </w:rPr>
  </w:style>
  <w:style w:type="character" w:styleId="afff0">
    <w:name w:val="FollowedHyperlink"/>
    <w:basedOn w:val="a0"/>
    <w:uiPriority w:val="99"/>
    <w:semiHidden/>
    <w:unhideWhenUsed/>
    <w:rsid w:val="0007703D"/>
    <w:rPr>
      <w:color w:val="954F72" w:themeColor="followedHyperlink"/>
      <w:u w:val="single"/>
    </w:rPr>
  </w:style>
  <w:style w:type="table" w:customStyle="1" w:styleId="51">
    <w:name w:val="Сетка таблицы5"/>
    <w:basedOn w:val="a1"/>
    <w:next w:val="af8"/>
    <w:uiPriority w:val="39"/>
    <w:rsid w:val="00A01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76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4.xml"/><Relationship Id="rId21" Type="http://schemas.openxmlformats.org/officeDocument/2006/relationships/hyperlink" Target="https://drive.google.com/file/d/1snlqJWOh0OJas8K" TargetMode="External"/><Relationship Id="rId42" Type="http://schemas.openxmlformats.org/officeDocument/2006/relationships/hyperlink" Target="https://drive.google.com/file/d/1tqbDStdQcOB" TargetMode="External"/><Relationship Id="rId63" Type="http://schemas.openxmlformats.org/officeDocument/2006/relationships/hyperlink" Target="https://drive.google.com/file/d/1pThAERALXaDmKNaXY_GEdP2AqpLai7F8" TargetMode="External"/><Relationship Id="rId84" Type="http://schemas.openxmlformats.org/officeDocument/2006/relationships/hyperlink" Target="https://drive.google.com/file/d/1iE0egcH72e3squL" TargetMode="External"/><Relationship Id="rId138" Type="http://schemas.openxmlformats.org/officeDocument/2006/relationships/chart" Target="charts/chart55.xml"/><Relationship Id="rId159" Type="http://schemas.openxmlformats.org/officeDocument/2006/relationships/hyperlink" Target="https://drive.google.com/file/d/1uN43rA34z" TargetMode="External"/><Relationship Id="rId170" Type="http://schemas.openxmlformats.org/officeDocument/2006/relationships/hyperlink" Target="https://drive.google.com/file/d/1upGNxDnQ3X" TargetMode="External"/><Relationship Id="rId107" Type="http://schemas.openxmlformats.org/officeDocument/2006/relationships/chart" Target="charts/chart24.xml"/><Relationship Id="rId11" Type="http://schemas.openxmlformats.org/officeDocument/2006/relationships/hyperlink" Target="https://drive.google.com/file/d/1p2X4FpfCu_YMyBKVt2ERDomjxcTt6LZB/view?usp=drivesdk" TargetMode="External"/><Relationship Id="rId32" Type="http://schemas.openxmlformats.org/officeDocument/2006/relationships/hyperlink" Target="https://drive.google.com/file/d/1wIRdOPyMu44wWYiQG7IG_0SiZhDoTytH/view?usp=drivesdk" TargetMode="External"/><Relationship Id="rId53" Type="http://schemas.openxmlformats.org/officeDocument/2006/relationships/hyperlink" Target="https://drive.google.com/file/d/1x_WYkBgU" TargetMode="External"/><Relationship Id="rId74" Type="http://schemas.openxmlformats.org/officeDocument/2006/relationships/hyperlink" Target="https://drive.google.com/file/d/1wS8LB_jYsrBx_09cctswtoSx0XcrtRLY/view?usp=drivesdk" TargetMode="External"/><Relationship Id="rId128" Type="http://schemas.openxmlformats.org/officeDocument/2006/relationships/chart" Target="charts/chart45.xml"/><Relationship Id="rId149" Type="http://schemas.openxmlformats.org/officeDocument/2006/relationships/hyperlink" Target="https://drive.google.com/file/d/1qsN2p6_jebB" TargetMode="External"/><Relationship Id="rId5" Type="http://schemas.openxmlformats.org/officeDocument/2006/relationships/webSettings" Target="webSettings.xml"/><Relationship Id="rId95" Type="http://schemas.openxmlformats.org/officeDocument/2006/relationships/chart" Target="charts/chart12.xml"/><Relationship Id="rId160" Type="http://schemas.openxmlformats.org/officeDocument/2006/relationships/hyperlink" Target="https://drive.google.com/file/d/1uGbA1CrXM" TargetMode="External"/><Relationship Id="rId181" Type="http://schemas.openxmlformats.org/officeDocument/2006/relationships/theme" Target="theme/theme1.xml"/><Relationship Id="rId22" Type="http://schemas.openxmlformats.org/officeDocument/2006/relationships/hyperlink" Target="https://drive.google.com/file/d/1ss0QBryOb-PXI" TargetMode="External"/><Relationship Id="rId43" Type="http://schemas.openxmlformats.org/officeDocument/2006/relationships/hyperlink" Target="https://drive.google.com/file/d/1ufXlqNrM7Eb" TargetMode="External"/><Relationship Id="rId64" Type="http://schemas.openxmlformats.org/officeDocument/2006/relationships/hyperlink" Target="https://drive.google.com/file/d/1pV28o-JwXD-qtZqH0C5Lnx7L1MO8wt2K" TargetMode="External"/><Relationship Id="rId118" Type="http://schemas.openxmlformats.org/officeDocument/2006/relationships/chart" Target="charts/chart35.xml"/><Relationship Id="rId139" Type="http://schemas.openxmlformats.org/officeDocument/2006/relationships/chart" Target="charts/chart56.xml"/><Relationship Id="rId85" Type="http://schemas.openxmlformats.org/officeDocument/2006/relationships/hyperlink" Target="https://drive.google.com/file/d/1iGSp-I2zkIHxoaC" TargetMode="External"/><Relationship Id="rId150" Type="http://schemas.openxmlformats.org/officeDocument/2006/relationships/hyperlink" Target="https://drive.google.com/file/d/1qmVRk9HnL" TargetMode="External"/><Relationship Id="rId171" Type="http://schemas.openxmlformats.org/officeDocument/2006/relationships/hyperlink" Target="https://drive.google.com/file/d/1unO6BUdz-7x3" TargetMode="External"/><Relationship Id="rId12" Type="http://schemas.openxmlformats.org/officeDocument/2006/relationships/hyperlink" Target="https://drive.google.com/file/d/1dSF4jK1JIM77mWb4PFHsWKMEH6sj43uQ/view?usp=sharing" TargetMode="External"/><Relationship Id="rId33" Type="http://schemas.openxmlformats.org/officeDocument/2006/relationships/hyperlink" Target="https://drive.google.com/file/d/1var8n-KBi2x4zZVst63RtZWlzMKZg4KZ/view?usp=drivesdk" TargetMode="External"/><Relationship Id="rId108" Type="http://schemas.openxmlformats.org/officeDocument/2006/relationships/chart" Target="charts/chart25.xml"/><Relationship Id="rId129" Type="http://schemas.openxmlformats.org/officeDocument/2006/relationships/chart" Target="charts/chart46.xml"/><Relationship Id="rId54" Type="http://schemas.openxmlformats.org/officeDocument/2006/relationships/hyperlink" Target="https://drive.google.com/file/d/1xYxG-P-x" TargetMode="External"/><Relationship Id="rId75" Type="http://schemas.openxmlformats.org/officeDocument/2006/relationships/hyperlink" Target="https://drive.google.com/file/d/1qDoX-rqfWTPFLejSl" TargetMode="External"/><Relationship Id="rId96" Type="http://schemas.openxmlformats.org/officeDocument/2006/relationships/chart" Target="charts/chart13.xml"/><Relationship Id="rId140" Type="http://schemas.openxmlformats.org/officeDocument/2006/relationships/chart" Target="charts/chart57.xml"/><Relationship Id="rId161" Type="http://schemas.openxmlformats.org/officeDocument/2006/relationships/hyperlink" Target="https://drive.google.com/file/d/1uDMhdceXM" TargetMode="External"/><Relationship Id="rId6" Type="http://schemas.openxmlformats.org/officeDocument/2006/relationships/footnotes" Target="footnotes.xml"/><Relationship Id="rId23" Type="http://schemas.openxmlformats.org/officeDocument/2006/relationships/chart" Target="charts/chart1.xml"/><Relationship Id="rId119" Type="http://schemas.openxmlformats.org/officeDocument/2006/relationships/chart" Target="charts/chart36.xml"/><Relationship Id="rId44" Type="http://schemas.openxmlformats.org/officeDocument/2006/relationships/hyperlink" Target="https://drive.google.com/file/d/1tLdJ9L_SaVR" TargetMode="External"/><Relationship Id="rId60" Type="http://schemas.openxmlformats.org/officeDocument/2006/relationships/hyperlink" Target="https://drive.google.com/file/d/1pGqWEzL2380I_IofA52kEQDdySgF3HAj" TargetMode="External"/><Relationship Id="rId65" Type="http://schemas.openxmlformats.org/officeDocument/2006/relationships/hyperlink" Target="https://drive.google.com/file/d/1pdW20mPh1ztC6uEnk77VH46gj6ov95zX" TargetMode="External"/><Relationship Id="rId81" Type="http://schemas.openxmlformats.org/officeDocument/2006/relationships/hyperlink" Target="https://drive.google.com/file/d/1qHLGBYhz4QL" TargetMode="External"/><Relationship Id="rId86" Type="http://schemas.openxmlformats.org/officeDocument/2006/relationships/chart" Target="charts/chart3.xml"/><Relationship Id="rId130" Type="http://schemas.openxmlformats.org/officeDocument/2006/relationships/chart" Target="charts/chart47.xml"/><Relationship Id="rId135" Type="http://schemas.openxmlformats.org/officeDocument/2006/relationships/chart" Target="charts/chart52.xml"/><Relationship Id="rId151" Type="http://schemas.openxmlformats.org/officeDocument/2006/relationships/hyperlink" Target="https://drive.google.com/file/d/1qeYxfTy5U3" TargetMode="External"/><Relationship Id="rId156" Type="http://schemas.openxmlformats.org/officeDocument/2006/relationships/hyperlink" Target="https://drive.google.com/file/d/1uSCmZDINU" TargetMode="External"/><Relationship Id="rId177" Type="http://schemas.openxmlformats.org/officeDocument/2006/relationships/hyperlink" Target="https://drive.google.com/file/d/121q3DgyEGOa" TargetMode="External"/><Relationship Id="rId172" Type="http://schemas.openxmlformats.org/officeDocument/2006/relationships/hyperlink" Target="https://drive.google.com/file/d/1un2V435qpy9b" TargetMode="External"/><Relationship Id="rId13" Type="http://schemas.openxmlformats.org/officeDocument/2006/relationships/hyperlink" Target="https://drive.google.com/file/d/1p2X4FpfCu_YMyBKVt2ERDomjxcTt6LZB/view?usp=drivesdk" TargetMode="External"/><Relationship Id="rId18" Type="http://schemas.openxmlformats.org/officeDocument/2006/relationships/hyperlink" Target="https://drive.google.com/file/d/12tC1tkSEx8z8w6" TargetMode="External"/><Relationship Id="rId39" Type="http://schemas.openxmlformats.org/officeDocument/2006/relationships/hyperlink" Target="https://drive.google.com/file/d/1w5gn_XGdJaVkmwdjvC-ZvJAmKyzn1Rdh/view?usp=drivesdk" TargetMode="External"/><Relationship Id="rId109" Type="http://schemas.openxmlformats.org/officeDocument/2006/relationships/chart" Target="charts/chart26.xml"/><Relationship Id="rId34" Type="http://schemas.openxmlformats.org/officeDocument/2006/relationships/hyperlink" Target="https://drive.google.com/file/d/1vbJdLpDG05oeWdWj1mdapTVZa1mFflaD/view?usp=drivesdk" TargetMode="External"/><Relationship Id="rId50" Type="http://schemas.openxmlformats.org/officeDocument/2006/relationships/hyperlink" Target="https://drive.google.com/file/d/13PWQWMDXr74J1qoQ0gTbuSBjfHB5BQfD/view?usp=drivesdk" TargetMode="External"/><Relationship Id="rId55" Type="http://schemas.openxmlformats.org/officeDocument/2006/relationships/hyperlink" Target="https://drive.google.com/file/d/1xXkMk6h" TargetMode="External"/><Relationship Id="rId76" Type="http://schemas.openxmlformats.org/officeDocument/2006/relationships/hyperlink" Target="https://drive.google.com/file/d/1qHKKBwAAaVbxKj" TargetMode="External"/><Relationship Id="rId97" Type="http://schemas.openxmlformats.org/officeDocument/2006/relationships/chart" Target="charts/chart14.xml"/><Relationship Id="rId104" Type="http://schemas.openxmlformats.org/officeDocument/2006/relationships/chart" Target="charts/chart21.xml"/><Relationship Id="rId120" Type="http://schemas.openxmlformats.org/officeDocument/2006/relationships/chart" Target="charts/chart37.xml"/><Relationship Id="rId125" Type="http://schemas.openxmlformats.org/officeDocument/2006/relationships/chart" Target="charts/chart42.xml"/><Relationship Id="rId141" Type="http://schemas.openxmlformats.org/officeDocument/2006/relationships/chart" Target="charts/chart58.xml"/><Relationship Id="rId146" Type="http://schemas.openxmlformats.org/officeDocument/2006/relationships/hyperlink" Target="https://drive.google.com/file/d/1rKIw0NHqzK" TargetMode="External"/><Relationship Id="rId167" Type="http://schemas.openxmlformats.org/officeDocument/2006/relationships/hyperlink" Target="https://docs.google.com/spreadsheets/d/1qY01" TargetMode="External"/><Relationship Id="rId7" Type="http://schemas.openxmlformats.org/officeDocument/2006/relationships/endnotes" Target="endnotes.xml"/><Relationship Id="rId71" Type="http://schemas.openxmlformats.org/officeDocument/2006/relationships/hyperlink" Target="https://drive.google.com/file/d/1haiOSDbNopR" TargetMode="External"/><Relationship Id="rId92" Type="http://schemas.openxmlformats.org/officeDocument/2006/relationships/chart" Target="charts/chart9.xml"/><Relationship Id="rId162" Type="http://schemas.openxmlformats.org/officeDocument/2006/relationships/hyperlink" Target="https://drive.google.com/file/d/1u6LrtGsXgI" TargetMode="External"/><Relationship Id="rId2" Type="http://schemas.openxmlformats.org/officeDocument/2006/relationships/numbering" Target="numbering.xml"/><Relationship Id="rId29" Type="http://schemas.openxmlformats.org/officeDocument/2006/relationships/hyperlink" Target="https://cloud.mail.ru/public/HFCH/kXVScRmVg" TargetMode="External"/><Relationship Id="rId24" Type="http://schemas.openxmlformats.org/officeDocument/2006/relationships/hyperlink" Target="https://drive.google.com/file/d/1vW05f86AvCYgmszYUZ4qjhwKXyCFFfia/view?usp=drivesdk" TargetMode="External"/><Relationship Id="rId40" Type="http://schemas.openxmlformats.org/officeDocument/2006/relationships/hyperlink" Target="https://drive.google.com/file/d/1wA055A0ifOBplCaNoI4AaVerjyYRgEL2/view?usp=drivesdk" TargetMode="External"/><Relationship Id="rId45" Type="http://schemas.openxmlformats.org/officeDocument/2006/relationships/hyperlink" Target="https://drive.google.com/file/d/1ukDlFKqPRJ" TargetMode="External"/><Relationship Id="rId66" Type="http://schemas.openxmlformats.org/officeDocument/2006/relationships/hyperlink" Target="https://drive.google.com/file/d/1poWtF-d6gmIe7Z1M1Fxj7DmAgLOUjEyn" TargetMode="External"/><Relationship Id="rId87" Type="http://schemas.openxmlformats.org/officeDocument/2006/relationships/chart" Target="charts/chart4.xml"/><Relationship Id="rId110" Type="http://schemas.openxmlformats.org/officeDocument/2006/relationships/chart" Target="charts/chart27.xml"/><Relationship Id="rId115" Type="http://schemas.openxmlformats.org/officeDocument/2006/relationships/chart" Target="charts/chart32.xml"/><Relationship Id="rId131" Type="http://schemas.openxmlformats.org/officeDocument/2006/relationships/chart" Target="charts/chart48.xml"/><Relationship Id="rId136" Type="http://schemas.openxmlformats.org/officeDocument/2006/relationships/chart" Target="charts/chart53.xml"/><Relationship Id="rId157" Type="http://schemas.openxmlformats.org/officeDocument/2006/relationships/hyperlink" Target="https://drive.google.com/file/d/1uRMbrWqkk" TargetMode="External"/><Relationship Id="rId178" Type="http://schemas.openxmlformats.org/officeDocument/2006/relationships/hyperlink" Target="https://drive.google.com/file/d/11xcQ4mZSOLP" TargetMode="External"/><Relationship Id="rId61" Type="http://schemas.openxmlformats.org/officeDocument/2006/relationships/hyperlink" Target="https://drive.google.com/file/d/1pQFr4XvlAFHeyAiCiOdZQsIG1rrp7yRM" TargetMode="External"/><Relationship Id="rId82" Type="http://schemas.openxmlformats.org/officeDocument/2006/relationships/hyperlink" Target="https://drive.google.com/file/d/1qJ_imC_BxFQZW" TargetMode="External"/><Relationship Id="rId152" Type="http://schemas.openxmlformats.org/officeDocument/2006/relationships/hyperlink" Target="https://drive.google.com/file/d/1qc5SWvwauD" TargetMode="External"/><Relationship Id="rId173" Type="http://schemas.openxmlformats.org/officeDocument/2006/relationships/hyperlink" Target="https://drive.google.com/file/d/1umysYAvHYX" TargetMode="External"/><Relationship Id="rId19" Type="http://schemas.openxmlformats.org/officeDocument/2006/relationships/hyperlink" Target="https://drive.google.com/file/d/12ILnrRZmaBQHzL" TargetMode="External"/><Relationship Id="rId14" Type="http://schemas.openxmlformats.org/officeDocument/2006/relationships/hyperlink" Target="https://drive.google.com/file/d/1hRTHLZnd3LtQ9YyTixPRhN72a-Z1BcnO/view?usp=drivesdk" TargetMode="External"/><Relationship Id="rId30" Type="http://schemas.openxmlformats.org/officeDocument/2006/relationships/hyperlink" Target="https://cloud.mail.ru/public/UTzy/QDttYGz48" TargetMode="External"/><Relationship Id="rId35" Type="http://schemas.openxmlformats.org/officeDocument/2006/relationships/hyperlink" Target="https://drive.google.com/file/d/1vrQbHchdcr2512FEEryTRO0Xzh0vIXaW/view?usp=drivesdk" TargetMode="External"/><Relationship Id="rId56" Type="http://schemas.openxmlformats.org/officeDocument/2006/relationships/hyperlink" Target="https://drive.google.com/file/d/1xKfv-Azv" TargetMode="External"/><Relationship Id="rId77" Type="http://schemas.openxmlformats.org/officeDocument/2006/relationships/hyperlink" Target="https://drive.google.com/file/d/14Ip7n-94R2RQCeiM4VREm5ACEuL-ayX2/view?usp=drivesdk" TargetMode="External"/><Relationship Id="rId100" Type="http://schemas.openxmlformats.org/officeDocument/2006/relationships/chart" Target="charts/chart17.xml"/><Relationship Id="rId105" Type="http://schemas.openxmlformats.org/officeDocument/2006/relationships/chart" Target="charts/chart22.xml"/><Relationship Id="rId126" Type="http://schemas.openxmlformats.org/officeDocument/2006/relationships/chart" Target="charts/chart43.xml"/><Relationship Id="rId147" Type="http://schemas.openxmlformats.org/officeDocument/2006/relationships/hyperlink" Target="https://drive.google.com/file/d/1rEUfOpmEH" TargetMode="External"/><Relationship Id="rId168" Type="http://schemas.openxmlformats.org/officeDocument/2006/relationships/hyperlink" Target="https://drive.google.com/file/d/1v-EwoWXcqQ" TargetMode="External"/><Relationship Id="rId8" Type="http://schemas.openxmlformats.org/officeDocument/2006/relationships/image" Target="media/image1.png"/><Relationship Id="rId51" Type="http://schemas.openxmlformats.org/officeDocument/2006/relationships/hyperlink" Target="https://drive.google.com/file/d/13QtsyStce1Aik1JA_4OF7Kmab8OOIFn/view?usp=drivesdk" TargetMode="External"/><Relationship Id="rId72" Type="http://schemas.openxmlformats.org/officeDocument/2006/relationships/hyperlink" Target="https://drive.google.com/file/d/12HSWe2uKsliVoNtgnDPGyZWlMYVGGfqu/view?usp=drivesdk" TargetMode="External"/><Relationship Id="rId93" Type="http://schemas.openxmlformats.org/officeDocument/2006/relationships/chart" Target="charts/chart10.xml"/><Relationship Id="rId98" Type="http://schemas.openxmlformats.org/officeDocument/2006/relationships/chart" Target="charts/chart15.xml"/><Relationship Id="rId121" Type="http://schemas.openxmlformats.org/officeDocument/2006/relationships/chart" Target="charts/chart38.xml"/><Relationship Id="rId142" Type="http://schemas.openxmlformats.org/officeDocument/2006/relationships/chart" Target="charts/chart59.xml"/><Relationship Id="rId163" Type="http://schemas.openxmlformats.org/officeDocument/2006/relationships/hyperlink" Target="https://drive.google.com/file/d/1u4lITZRJthS" TargetMode="External"/><Relationship Id="rId3" Type="http://schemas.openxmlformats.org/officeDocument/2006/relationships/styles" Target="styles.xml"/><Relationship Id="rId25" Type="http://schemas.openxmlformats.org/officeDocument/2006/relationships/hyperlink" Target="https://drive.google.com/file/d/1x7IFk8AL7BeZPNhVUDcl8FRSN10d0Yln/view?usp=drivesdk" TargetMode="External"/><Relationship Id="rId46" Type="http://schemas.openxmlformats.org/officeDocument/2006/relationships/hyperlink" Target="https://drive.google.com/file/d/1vUFasc3YiyZX4HrhNCiQOiQxA9ia73OF/vie%20w?usp=drivesdk" TargetMode="External"/><Relationship Id="rId67" Type="http://schemas.openxmlformats.org/officeDocument/2006/relationships/hyperlink" Target="https://drive.google.com/file/d/1q-q4evcvUYAswBlr5HuIyipL8KEilwGc" TargetMode="External"/><Relationship Id="rId116" Type="http://schemas.openxmlformats.org/officeDocument/2006/relationships/chart" Target="charts/chart33.xml"/><Relationship Id="rId137" Type="http://schemas.openxmlformats.org/officeDocument/2006/relationships/chart" Target="charts/chart54.xml"/><Relationship Id="rId158" Type="http://schemas.openxmlformats.org/officeDocument/2006/relationships/hyperlink" Target="https://drive.google.com/file/d/1uOdjZ07onM" TargetMode="External"/><Relationship Id="rId20" Type="http://schemas.openxmlformats.org/officeDocument/2006/relationships/hyperlink" Target="https://drive.google.com/file/d/1skn2qNZjTELtd5" TargetMode="External"/><Relationship Id="rId41" Type="http://schemas.openxmlformats.org/officeDocument/2006/relationships/hyperlink" Target="https://drive.google.com/file/d/1uelGPILXXT" TargetMode="External"/><Relationship Id="rId62" Type="http://schemas.openxmlformats.org/officeDocument/2006/relationships/hyperlink" Target="https://drive.google.com/file/d/1pRu5-vrX9sRbThpzluDQv4e1K47cybOQ" TargetMode="External"/><Relationship Id="rId83" Type="http://schemas.openxmlformats.org/officeDocument/2006/relationships/hyperlink" Target="https://drive.google.com/file/d/1iCcg8k_wmusK" TargetMode="External"/><Relationship Id="rId88" Type="http://schemas.openxmlformats.org/officeDocument/2006/relationships/chart" Target="charts/chart5.xml"/><Relationship Id="rId111" Type="http://schemas.openxmlformats.org/officeDocument/2006/relationships/chart" Target="charts/chart28.xml"/><Relationship Id="rId132" Type="http://schemas.openxmlformats.org/officeDocument/2006/relationships/chart" Target="charts/chart49.xml"/><Relationship Id="rId153" Type="http://schemas.openxmlformats.org/officeDocument/2006/relationships/hyperlink" Target="https://drive.google.com/file/d/1qbiUq_EgZW" TargetMode="External"/><Relationship Id="rId174" Type="http://schemas.openxmlformats.org/officeDocument/2006/relationships/hyperlink" Target="https://drive.google.com/file/d/129XkHJ6t8ec0" TargetMode="External"/><Relationship Id="rId179" Type="http://schemas.openxmlformats.org/officeDocument/2006/relationships/footer" Target="footer1.xml"/><Relationship Id="rId15" Type="http://schemas.openxmlformats.org/officeDocument/2006/relationships/hyperlink" Target="https://drive.google.com/file/d/1our6t8kZvE" TargetMode="External"/><Relationship Id="rId36" Type="http://schemas.openxmlformats.org/officeDocument/2006/relationships/hyperlink" Target="https://drive.google.com/file/d/1vunezy0ZFMPDdDs52-EbfjI6atOYOom4/view?usp=drivesdk" TargetMode="External"/><Relationship Id="rId57" Type="http://schemas.openxmlformats.org/officeDocument/2006/relationships/hyperlink" Target="https://drive.google.com/file/d/1xJ-rfHUm1" TargetMode="External"/><Relationship Id="rId106" Type="http://schemas.openxmlformats.org/officeDocument/2006/relationships/chart" Target="charts/chart23.xml"/><Relationship Id="rId127" Type="http://schemas.openxmlformats.org/officeDocument/2006/relationships/chart" Target="charts/chart44.xml"/><Relationship Id="rId10" Type="http://schemas.openxmlformats.org/officeDocument/2006/relationships/image" Target="media/image2.png"/><Relationship Id="rId31" Type="http://schemas.openxmlformats.org/officeDocument/2006/relationships/hyperlink" Target="https://drive.google.com/file/d/1vW05f86AvCYgmszYUZ4qjhwKXyCFFfia/view?usp=drivesdk" TargetMode="External"/><Relationship Id="rId52" Type="http://schemas.openxmlformats.org/officeDocument/2006/relationships/hyperlink" Target="https://drive.google.com/file/d/1xaVHYFd" TargetMode="External"/><Relationship Id="rId73" Type="http://schemas.openxmlformats.org/officeDocument/2006/relationships/hyperlink" Target="https://drive.google.com/file/d/12g8JRl7-Pw0pqItwoJBOrmYegaPtcZ7v/view?usp=drivesdk" TargetMode="External"/><Relationship Id="rId78" Type="http://schemas.openxmlformats.org/officeDocument/2006/relationships/hyperlink" Target="https://drive.google.com/file/d/14JRcY3QhVweQlUp1z70udPUD0zpNHo30/view?usp=drivesdk" TargetMode="External"/><Relationship Id="rId94" Type="http://schemas.openxmlformats.org/officeDocument/2006/relationships/chart" Target="charts/chart11.xml"/><Relationship Id="rId99" Type="http://schemas.openxmlformats.org/officeDocument/2006/relationships/chart" Target="charts/chart16.xml"/><Relationship Id="rId101" Type="http://schemas.openxmlformats.org/officeDocument/2006/relationships/chart" Target="charts/chart18.xml"/><Relationship Id="rId122" Type="http://schemas.openxmlformats.org/officeDocument/2006/relationships/chart" Target="charts/chart39.xml"/><Relationship Id="rId143" Type="http://schemas.openxmlformats.org/officeDocument/2006/relationships/hyperlink" Target="https://docs.google.com/spreadsheets/d/1qUlnH" TargetMode="External"/><Relationship Id="rId148" Type="http://schemas.openxmlformats.org/officeDocument/2006/relationships/hyperlink" Target="https://drive.google.com/file/d/1rCvHbpamcQ" TargetMode="External"/><Relationship Id="rId164" Type="http://schemas.openxmlformats.org/officeDocument/2006/relationships/hyperlink" Target="https://drive.google.com/file/d/1tta2elnaAhpf" TargetMode="External"/><Relationship Id="rId169" Type="http://schemas.openxmlformats.org/officeDocument/2006/relationships/hyperlink" Target="https://drive.google.com/file/d/1uuhSdRcc1yb" TargetMode="External"/><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fontTable" Target="fontTable.xml"/><Relationship Id="rId26" Type="http://schemas.openxmlformats.org/officeDocument/2006/relationships/hyperlink" Target="https://drive.google.com/file/d/1xdJgLQNaB50Hqc1QWpGxYCiXpJCdKfA5/view?usp=drivesdk" TargetMode="External"/><Relationship Id="rId47" Type="http://schemas.openxmlformats.org/officeDocument/2006/relationships/hyperlink" Target="https://drive.google.com/file/d/13aMfTnj8WxA8B4NcEkvizsI7zwBUldr4/view?usp=drivesdk" TargetMode="External"/><Relationship Id="rId68" Type="http://schemas.openxmlformats.org/officeDocument/2006/relationships/hyperlink" Target="https://drive.google.com/file/d/1q7OHNZs0p1z4nbFZrG2Ptvy9TsUC-eCz" TargetMode="External"/><Relationship Id="rId89" Type="http://schemas.openxmlformats.org/officeDocument/2006/relationships/chart" Target="charts/chart6.xml"/><Relationship Id="rId112" Type="http://schemas.openxmlformats.org/officeDocument/2006/relationships/chart" Target="charts/chart29.xml"/><Relationship Id="rId133" Type="http://schemas.openxmlformats.org/officeDocument/2006/relationships/chart" Target="charts/chart50.xml"/><Relationship Id="rId154" Type="http://schemas.openxmlformats.org/officeDocument/2006/relationships/hyperlink" Target="https://drive.google.com/file/d/1ul5XigVI_Mt" TargetMode="External"/><Relationship Id="rId175" Type="http://schemas.openxmlformats.org/officeDocument/2006/relationships/hyperlink" Target="https://drive.google.com/file/d/126s5ent25IgMb" TargetMode="External"/><Relationship Id="rId16" Type="http://schemas.openxmlformats.org/officeDocument/2006/relationships/hyperlink" Target="https://drive.google.com/file/d/1ryfI6GnJ0iRK0ShTSXnLPiW1641f8KhF/view?usp=drivesdk" TargetMode="External"/><Relationship Id="rId37" Type="http://schemas.openxmlformats.org/officeDocument/2006/relationships/hyperlink" Target="https://drive.google.com/file/d/1w-k3qdScql1Em36qBwSHxk-9XHDinYA4/view?usp=drivesdk" TargetMode="External"/><Relationship Id="rId58" Type="http://schemas.openxmlformats.org/officeDocument/2006/relationships/hyperlink" Target="https://drive.google.com/file/d/1xEjpiPzG1B" TargetMode="External"/><Relationship Id="rId79" Type="http://schemas.openxmlformats.org/officeDocument/2006/relationships/hyperlink" Target="https://drive.google.com/file/d/14Htj9D1DGd1wrQFmZYZMcHe7Yi8z0bRT/view?usp=drivesdk" TargetMode="External"/><Relationship Id="rId102" Type="http://schemas.openxmlformats.org/officeDocument/2006/relationships/chart" Target="charts/chart19.xml"/><Relationship Id="rId123" Type="http://schemas.openxmlformats.org/officeDocument/2006/relationships/chart" Target="charts/chart40.xml"/><Relationship Id="rId144" Type="http://schemas.openxmlformats.org/officeDocument/2006/relationships/hyperlink" Target="https://drive.google.com/file/d/1rV0hojIaqBR" TargetMode="External"/><Relationship Id="rId90" Type="http://schemas.openxmlformats.org/officeDocument/2006/relationships/chart" Target="charts/chart7.xml"/><Relationship Id="rId165" Type="http://schemas.openxmlformats.org/officeDocument/2006/relationships/hyperlink" Target="https://drive.google.com/file/d/1tsCcOhZl-HD" TargetMode="External"/><Relationship Id="rId27" Type="http://schemas.openxmlformats.org/officeDocument/2006/relationships/chart" Target="charts/chart2.xml"/><Relationship Id="rId48" Type="http://schemas.openxmlformats.org/officeDocument/2006/relationships/hyperlink" Target="https://drive.google.com/file/d/13UFIK1CMUV3uSp5rkHMirDAsHjFasMQ3/view?usp=drivesdk" TargetMode="External"/><Relationship Id="rId69" Type="http://schemas.openxmlformats.org/officeDocument/2006/relationships/hyperlink" Target="https://drive.google.com/file/d/1q7OpzChhDq" TargetMode="External"/><Relationship Id="rId113" Type="http://schemas.openxmlformats.org/officeDocument/2006/relationships/chart" Target="charts/chart30.xml"/><Relationship Id="rId134" Type="http://schemas.openxmlformats.org/officeDocument/2006/relationships/chart" Target="charts/chart51.xml"/><Relationship Id="rId80" Type="http://schemas.openxmlformats.org/officeDocument/2006/relationships/hyperlink" Target="https://drive.google.com/file/d/1qRiCc2iQGK8pk" TargetMode="External"/><Relationship Id="rId155" Type="http://schemas.openxmlformats.org/officeDocument/2006/relationships/hyperlink" Target="https://docs.google.com/spreadsheets/d/1qUs" TargetMode="External"/><Relationship Id="rId176" Type="http://schemas.openxmlformats.org/officeDocument/2006/relationships/hyperlink" Target="https://drive.google.com/file/d/122i-lUfvmKxX" TargetMode="External"/><Relationship Id="rId17" Type="http://schemas.openxmlformats.org/officeDocument/2006/relationships/hyperlink" Target="https://drive.google.com/file/d/12hVPCXHxVkiC" TargetMode="External"/><Relationship Id="rId38" Type="http://schemas.openxmlformats.org/officeDocument/2006/relationships/hyperlink" Target="https://drive.google.com/file/d/1w0xHxsUlkmem3DfsWFYfep4BZyvXmU_y/view?usp=drivesdk" TargetMode="External"/><Relationship Id="rId59" Type="http://schemas.openxmlformats.org/officeDocument/2006/relationships/hyperlink" Target="https://drive.google.com/file/d/1p6km0SQg4sTnw7R73R-" TargetMode="External"/><Relationship Id="rId103" Type="http://schemas.openxmlformats.org/officeDocument/2006/relationships/chart" Target="charts/chart20.xml"/><Relationship Id="rId124" Type="http://schemas.openxmlformats.org/officeDocument/2006/relationships/chart" Target="charts/chart41.xml"/><Relationship Id="rId70" Type="http://schemas.openxmlformats.org/officeDocument/2006/relationships/hyperlink" Target="https://drive.google.com/file/d/1h_VIJ4pAQW" TargetMode="External"/><Relationship Id="rId91" Type="http://schemas.openxmlformats.org/officeDocument/2006/relationships/chart" Target="charts/chart8.xml"/><Relationship Id="rId145" Type="http://schemas.openxmlformats.org/officeDocument/2006/relationships/hyperlink" Target="https://drive.google.com/file/d/1rQTvi3KJCW" TargetMode="External"/><Relationship Id="rId166" Type="http://schemas.openxmlformats.org/officeDocument/2006/relationships/hyperlink" Target="https://drive.google.com/file/d/1tr8PDMKL" TargetMode="External"/><Relationship Id="rId1" Type="http://schemas.openxmlformats.org/officeDocument/2006/relationships/customXml" Target="../customXml/item1.xml"/><Relationship Id="rId28" Type="http://schemas.openxmlformats.org/officeDocument/2006/relationships/hyperlink" Target="https://cloud.mail.ru/public/7Xvq/zL8E1pE7K" TargetMode="External"/><Relationship Id="rId49" Type="http://schemas.openxmlformats.org/officeDocument/2006/relationships/hyperlink" Target="https://drive.google.com/file/d/13UBrAtcMtMT9Zlw63TbEU4oJMr7dLcBb/view?usp=drivesdk" TargetMode="External"/><Relationship Id="rId114" Type="http://schemas.openxmlformats.org/officeDocument/2006/relationships/chart" Target="charts/chart3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invertIfNegative val="0"/>
          <c:dLbls>
            <c:dLbl>
              <c:idx val="2"/>
              <c:tx>
                <c:rich>
                  <a:bodyPr/>
                  <a:lstStyle/>
                  <a:p>
                    <a:r>
                      <a:rPr lang="en-US"/>
                      <a:t>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01-482E-8C28-1A5E0773DA7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Лист1!$B$2:$B$4</c:f>
              <c:numCache>
                <c:formatCode>0%</c:formatCode>
                <c:ptCount val="3"/>
                <c:pt idx="0">
                  <c:v>0.67</c:v>
                </c:pt>
                <c:pt idx="1">
                  <c:v>0.76</c:v>
                </c:pt>
                <c:pt idx="2">
                  <c:v>0.79</c:v>
                </c:pt>
              </c:numCache>
            </c:numRef>
          </c:val>
          <c:extLst>
            <c:ext xmlns:c16="http://schemas.microsoft.com/office/drawing/2014/chart" uri="{C3380CC4-5D6E-409C-BE32-E72D297353CC}">
              <c16:uniqueId val="{00000000-1C6C-4B1C-96D4-8249BA715C3D}"/>
            </c:ext>
          </c:extLst>
        </c:ser>
        <c:ser>
          <c:idx val="1"/>
          <c:order val="1"/>
          <c:tx>
            <c:strRef>
              <c:f>Лист1!$C$1</c:f>
              <c:strCache>
                <c:ptCount val="1"/>
                <c:pt idx="0">
                  <c:v>орта арнаулы</c:v>
                </c:pt>
              </c:strCache>
            </c:strRef>
          </c:tx>
          <c:invertIfNegative val="0"/>
          <c:dLbls>
            <c:dLbl>
              <c:idx val="2"/>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01-482E-8C28-1A5E0773DA7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2022-2023</c:v>
                </c:pt>
                <c:pt idx="1">
                  <c:v>2023-2024</c:v>
                </c:pt>
                <c:pt idx="2">
                  <c:v>2024-2025</c:v>
                </c:pt>
              </c:strCache>
            </c:strRef>
          </c:cat>
          <c:val>
            <c:numRef>
              <c:f>Лист1!$C$2:$C$4</c:f>
              <c:numCache>
                <c:formatCode>0%</c:formatCode>
                <c:ptCount val="3"/>
                <c:pt idx="0">
                  <c:v>0.33</c:v>
                </c:pt>
                <c:pt idx="1">
                  <c:v>0.24</c:v>
                </c:pt>
                <c:pt idx="2">
                  <c:v>0.21</c:v>
                </c:pt>
              </c:numCache>
            </c:numRef>
          </c:val>
          <c:extLst>
            <c:ext xmlns:c16="http://schemas.microsoft.com/office/drawing/2014/chart" uri="{C3380CC4-5D6E-409C-BE32-E72D297353CC}">
              <c16:uniqueId val="{00000001-1C6C-4B1C-96D4-8249BA715C3D}"/>
            </c:ext>
          </c:extLst>
        </c:ser>
        <c:dLbls>
          <c:showLegendKey val="0"/>
          <c:showVal val="0"/>
          <c:showCatName val="0"/>
          <c:showSerName val="0"/>
          <c:showPercent val="0"/>
          <c:showBubbleSize val="0"/>
        </c:dLbls>
        <c:gapWidth val="150"/>
        <c:shape val="cone"/>
        <c:axId val="243734336"/>
        <c:axId val="1"/>
        <c:axId val="0"/>
      </c:bar3DChart>
      <c:catAx>
        <c:axId val="24373433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3734336"/>
        <c:crosses val="autoZero"/>
        <c:crossBetween val="between"/>
      </c:valAx>
      <c:spPr>
        <a:noFill/>
        <a:ln w="25399">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ru-RU" sz="1100"/>
              <a:t>Бастапқы диагностика нәтижесі</a:t>
            </a:r>
          </a:p>
          <a:p>
            <a:pPr>
              <a:defRPr sz="1100"/>
            </a:pPr>
            <a:r>
              <a:rPr lang="ru-RU" sz="1100"/>
              <a:t>қыркүйек 2022 жыл</a:t>
            </a:r>
          </a:p>
        </c:rich>
      </c:tx>
      <c:overlay val="0"/>
      <c:spPr>
        <a:noFill/>
        <a:ln w="25400">
          <a:noFill/>
        </a:ln>
      </c:spPr>
    </c:title>
    <c:autoTitleDeleted val="0"/>
    <c:plotArea>
      <c:layout>
        <c:manualLayout>
          <c:layoutTarget val="inner"/>
          <c:xMode val="edge"/>
          <c:yMode val="edge"/>
          <c:x val="5.3169291338582718E-2"/>
          <c:y val="0.20433539557555316"/>
          <c:w val="0.90346699268876052"/>
          <c:h val="0.4957264165508723"/>
        </c:manualLayout>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0.13</c:v>
                </c:pt>
                <c:pt idx="1">
                  <c:v>0.17</c:v>
                </c:pt>
                <c:pt idx="2">
                  <c:v>0.08</c:v>
                </c:pt>
                <c:pt idx="3">
                  <c:v>0.21</c:v>
                </c:pt>
                <c:pt idx="4">
                  <c:v>0.12</c:v>
                </c:pt>
              </c:numCache>
            </c:numRef>
          </c:val>
          <c:extLst>
            <c:ext xmlns:c16="http://schemas.microsoft.com/office/drawing/2014/chart" uri="{C3380CC4-5D6E-409C-BE32-E72D297353CC}">
              <c16:uniqueId val="{00000000-ABEA-4A9A-987D-BAD19A63D55A}"/>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0.71</c:v>
                </c:pt>
                <c:pt idx="1">
                  <c:v>0.37</c:v>
                </c:pt>
                <c:pt idx="2">
                  <c:v>0.5</c:v>
                </c:pt>
                <c:pt idx="3">
                  <c:v>0.62</c:v>
                </c:pt>
                <c:pt idx="4">
                  <c:v>0.56999999999999995</c:v>
                </c:pt>
              </c:numCache>
            </c:numRef>
          </c:val>
          <c:extLst>
            <c:ext xmlns:c16="http://schemas.microsoft.com/office/drawing/2014/chart" uri="{C3380CC4-5D6E-409C-BE32-E72D297353CC}">
              <c16:uniqueId val="{00000001-ABEA-4A9A-987D-BAD19A63D55A}"/>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0.16</c:v>
                </c:pt>
                <c:pt idx="1">
                  <c:v>0.46</c:v>
                </c:pt>
                <c:pt idx="2">
                  <c:v>0.42</c:v>
                </c:pt>
                <c:pt idx="3">
                  <c:v>0.17</c:v>
                </c:pt>
                <c:pt idx="4">
                  <c:v>0.21</c:v>
                </c:pt>
              </c:numCache>
            </c:numRef>
          </c:val>
          <c:extLst>
            <c:ext xmlns:c16="http://schemas.microsoft.com/office/drawing/2014/chart" uri="{C3380CC4-5D6E-409C-BE32-E72D297353CC}">
              <c16:uniqueId val="{00000002-ABEA-4A9A-987D-BAD19A63D55A}"/>
            </c:ext>
          </c:extLst>
        </c:ser>
        <c:dLbls>
          <c:showLegendKey val="0"/>
          <c:showVal val="0"/>
          <c:showCatName val="0"/>
          <c:showSerName val="0"/>
          <c:showPercent val="0"/>
          <c:showBubbleSize val="0"/>
        </c:dLbls>
        <c:gapWidth val="219"/>
        <c:overlap val="-27"/>
        <c:axId val="273494400"/>
        <c:axId val="1"/>
      </c:barChart>
      <c:catAx>
        <c:axId val="27349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sz="900"/>
            </a:pPr>
            <a:endParaRPr lang="ru-RU"/>
          </a:p>
        </c:txPr>
        <c:crossAx val="273494400"/>
        <c:crosses val="autoZero"/>
        <c:crossBetween val="between"/>
      </c:valAx>
      <c:spPr>
        <a:noFill/>
        <a:ln w="25400">
          <a:noFill/>
        </a:ln>
      </c:spPr>
    </c:plotArea>
    <c:legend>
      <c:legendPos val="b"/>
      <c:overlay val="0"/>
      <c:spPr>
        <a:noFill/>
        <a:ln w="25400">
          <a:noFill/>
        </a:ln>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Аралық  диагностика нәтижесі</a:t>
            </a:r>
          </a:p>
          <a:p>
            <a:pPr>
              <a:defRPr/>
            </a:pPr>
            <a:r>
              <a:rPr lang="ru-RU"/>
              <a:t>қаңтар 2023 жыл</a:t>
            </a:r>
          </a:p>
        </c:rich>
      </c:tx>
      <c:overlay val="0"/>
      <c:spPr>
        <a:noFill/>
        <a:ln w="25399">
          <a:noFill/>
        </a:ln>
      </c:spPr>
    </c:title>
    <c:autoTitleDeleted val="0"/>
    <c:plotArea>
      <c:layout>
        <c:manualLayout>
          <c:layoutTarget val="inner"/>
          <c:xMode val="edge"/>
          <c:yMode val="edge"/>
          <c:x val="5.3169291338582718E-2"/>
          <c:y val="0.17586572141115811"/>
          <c:w val="0.91905293088363949"/>
          <c:h val="0.53573981188294528"/>
        </c:manualLayout>
      </c:layout>
      <c:barChart>
        <c:barDir val="col"/>
        <c:grouping val="clustered"/>
        <c:varyColors val="0"/>
        <c:ser>
          <c:idx val="0"/>
          <c:order val="0"/>
          <c:tx>
            <c:strRef>
              <c:f>Лист1!$B$1</c:f>
              <c:strCache>
                <c:ptCount val="1"/>
                <c:pt idx="0">
                  <c:v>Жоғары</c:v>
                </c:pt>
              </c:strCache>
            </c:strRef>
          </c:tx>
          <c:spPr>
            <a:solidFill>
              <a:srgbClr val="5B9BD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0.21</c:v>
                </c:pt>
                <c:pt idx="1">
                  <c:v>0.11</c:v>
                </c:pt>
                <c:pt idx="2">
                  <c:v>0.13</c:v>
                </c:pt>
                <c:pt idx="3">
                  <c:v>0.11</c:v>
                </c:pt>
                <c:pt idx="4">
                  <c:v>0.12</c:v>
                </c:pt>
              </c:numCache>
            </c:numRef>
          </c:val>
          <c:extLst>
            <c:ext xmlns:c16="http://schemas.microsoft.com/office/drawing/2014/chart" uri="{C3380CC4-5D6E-409C-BE32-E72D297353CC}">
              <c16:uniqueId val="{00000000-3C76-47FB-9C4D-EF10F2D4CACF}"/>
            </c:ext>
          </c:extLst>
        </c:ser>
        <c:ser>
          <c:idx val="1"/>
          <c:order val="1"/>
          <c:tx>
            <c:strRef>
              <c:f>Лист1!$C$1</c:f>
              <c:strCache>
                <c:ptCount val="1"/>
                <c:pt idx="0">
                  <c:v>Орта</c:v>
                </c:pt>
              </c:strCache>
            </c:strRef>
          </c:tx>
          <c:spPr>
            <a:solidFill>
              <a:srgbClr val="ED7D31"/>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0.7</c:v>
                </c:pt>
                <c:pt idx="1">
                  <c:v>0.77</c:v>
                </c:pt>
                <c:pt idx="2">
                  <c:v>0.76</c:v>
                </c:pt>
                <c:pt idx="3">
                  <c:v>0.74</c:v>
                </c:pt>
                <c:pt idx="4">
                  <c:v>0.79</c:v>
                </c:pt>
              </c:numCache>
            </c:numRef>
          </c:val>
          <c:extLst>
            <c:ext xmlns:c16="http://schemas.microsoft.com/office/drawing/2014/chart" uri="{C3380CC4-5D6E-409C-BE32-E72D297353CC}">
              <c16:uniqueId val="{00000001-3C76-47FB-9C4D-EF10F2D4CACF}"/>
            </c:ext>
          </c:extLst>
        </c:ser>
        <c:ser>
          <c:idx val="2"/>
          <c:order val="2"/>
          <c:tx>
            <c:strRef>
              <c:f>Лист1!$D$1</c:f>
              <c:strCache>
                <c:ptCount val="1"/>
                <c:pt idx="0">
                  <c:v>Төмен</c:v>
                </c:pt>
              </c:strCache>
            </c:strRef>
          </c:tx>
          <c:spPr>
            <a:solidFill>
              <a:srgbClr val="A5A5A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0.09</c:v>
                </c:pt>
                <c:pt idx="1">
                  <c:v>0.12</c:v>
                </c:pt>
                <c:pt idx="2">
                  <c:v>0.11</c:v>
                </c:pt>
                <c:pt idx="3">
                  <c:v>0.15</c:v>
                </c:pt>
                <c:pt idx="4">
                  <c:v>0.09</c:v>
                </c:pt>
              </c:numCache>
            </c:numRef>
          </c:val>
          <c:extLst>
            <c:ext xmlns:c16="http://schemas.microsoft.com/office/drawing/2014/chart" uri="{C3380CC4-5D6E-409C-BE32-E72D297353CC}">
              <c16:uniqueId val="{00000002-3C76-47FB-9C4D-EF10F2D4CACF}"/>
            </c:ext>
          </c:extLst>
        </c:ser>
        <c:dLbls>
          <c:showLegendKey val="0"/>
          <c:showVal val="0"/>
          <c:showCatName val="0"/>
          <c:showSerName val="0"/>
          <c:showPercent val="0"/>
          <c:showBubbleSize val="0"/>
        </c:dLbls>
        <c:gapWidth val="219"/>
        <c:overlap val="-27"/>
        <c:axId val="273499320"/>
        <c:axId val="1"/>
      </c:barChart>
      <c:catAx>
        <c:axId val="27349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499320"/>
        <c:crosses val="autoZero"/>
        <c:crossBetween val="between"/>
      </c:valAx>
      <c:spPr>
        <a:noFill/>
        <a:ln w="25399">
          <a:noFill/>
        </a:ln>
      </c:spPr>
    </c:plotArea>
    <c:legend>
      <c:legendPos val="b"/>
      <c:overlay val="0"/>
      <c:spPr>
        <a:noFill/>
        <a:ln w="25399">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400">
          <a:noFill/>
        </a:ln>
      </c:spPr>
    </c:title>
    <c:autoTitleDeleted val="0"/>
    <c:plotArea>
      <c:layout>
        <c:manualLayout>
          <c:layoutTarget val="inner"/>
          <c:xMode val="edge"/>
          <c:yMode val="edge"/>
          <c:x val="5.3169291338582718E-2"/>
          <c:y val="0.1705188481874548"/>
          <c:w val="0.91905293088363949"/>
          <c:h val="0.54902887139107615"/>
        </c:manualLayout>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c:v>
                </c:pt>
                <c:pt idx="1">
                  <c:v>0.36</c:v>
                </c:pt>
                <c:pt idx="2">
                  <c:v>0.44</c:v>
                </c:pt>
                <c:pt idx="3">
                  <c:v>0.32</c:v>
                </c:pt>
                <c:pt idx="4">
                  <c:v>0.36</c:v>
                </c:pt>
              </c:numCache>
            </c:numRef>
          </c:val>
          <c:extLst>
            <c:ext xmlns:c16="http://schemas.microsoft.com/office/drawing/2014/chart" uri="{C3380CC4-5D6E-409C-BE32-E72D297353CC}">
              <c16:uniqueId val="{00000000-4911-4CB0-9E2A-BED4DC0E862C}"/>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0.56000000000000005</c:v>
                </c:pt>
                <c:pt idx="1">
                  <c:v>0.56000000000000005</c:v>
                </c:pt>
                <c:pt idx="2">
                  <c:v>0.48</c:v>
                </c:pt>
                <c:pt idx="3">
                  <c:v>0.6</c:v>
                </c:pt>
                <c:pt idx="4">
                  <c:v>0.56000000000000005</c:v>
                </c:pt>
              </c:numCache>
            </c:numRef>
          </c:val>
          <c:extLst>
            <c:ext xmlns:c16="http://schemas.microsoft.com/office/drawing/2014/chart" uri="{C3380CC4-5D6E-409C-BE32-E72D297353CC}">
              <c16:uniqueId val="{00000001-4911-4CB0-9E2A-BED4DC0E862C}"/>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0.08</c:v>
                </c:pt>
                <c:pt idx="2">
                  <c:v>0.08</c:v>
                </c:pt>
                <c:pt idx="3">
                  <c:v>0.08</c:v>
                </c:pt>
                <c:pt idx="4">
                  <c:v>0.08</c:v>
                </c:pt>
              </c:numCache>
            </c:numRef>
          </c:val>
          <c:extLst>
            <c:ext xmlns:c16="http://schemas.microsoft.com/office/drawing/2014/chart" uri="{C3380CC4-5D6E-409C-BE32-E72D297353CC}">
              <c16:uniqueId val="{00000002-4911-4CB0-9E2A-BED4DC0E862C}"/>
            </c:ext>
          </c:extLst>
        </c:ser>
        <c:dLbls>
          <c:showLegendKey val="0"/>
          <c:showVal val="0"/>
          <c:showCatName val="0"/>
          <c:showSerName val="0"/>
          <c:showPercent val="0"/>
          <c:showBubbleSize val="0"/>
        </c:dLbls>
        <c:gapWidth val="219"/>
        <c:overlap val="-27"/>
        <c:axId val="273494728"/>
        <c:axId val="1"/>
      </c:barChart>
      <c:catAx>
        <c:axId val="27349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494728"/>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53">
          <a:noFill/>
        </a:ln>
      </c:spPr>
    </c:title>
    <c:autoTitleDeleted val="0"/>
    <c:plotArea>
      <c:layout>
        <c:manualLayout>
          <c:layoutTarget val="inner"/>
          <c:xMode val="edge"/>
          <c:yMode val="edge"/>
          <c:x val="5.3169291338582718E-2"/>
          <c:y val="0.20433539557555316"/>
          <c:w val="0.94683076764682561"/>
          <c:h val="0.5003878904449921"/>
        </c:manualLayout>
      </c:layout>
      <c:barChart>
        <c:barDir val="col"/>
        <c:grouping val="clustered"/>
        <c:varyColors val="0"/>
        <c:ser>
          <c:idx val="0"/>
          <c:order val="0"/>
          <c:tx>
            <c:strRef>
              <c:f>Лист1!$B$1</c:f>
              <c:strCache>
                <c:ptCount val="1"/>
                <c:pt idx="0">
                  <c:v>Жоғары</c:v>
                </c:pt>
              </c:strCache>
            </c:strRef>
          </c:tx>
          <c:spPr>
            <a:solidFill>
              <a:srgbClr val="5B9BD5"/>
            </a:solidFill>
            <a:ln w="2535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c:v>
                </c:pt>
                <c:pt idx="1">
                  <c:v>0.1</c:v>
                </c:pt>
                <c:pt idx="2">
                  <c:v>0.14000000000000001</c:v>
                </c:pt>
                <c:pt idx="3">
                  <c:v>0.14000000000000001</c:v>
                </c:pt>
                <c:pt idx="4">
                  <c:v>0.18</c:v>
                </c:pt>
              </c:numCache>
            </c:numRef>
          </c:val>
          <c:extLst>
            <c:ext xmlns:c16="http://schemas.microsoft.com/office/drawing/2014/chart" uri="{C3380CC4-5D6E-409C-BE32-E72D297353CC}">
              <c16:uniqueId val="{00000000-5DEB-495D-B633-5FA567DBEAED}"/>
            </c:ext>
          </c:extLst>
        </c:ser>
        <c:ser>
          <c:idx val="1"/>
          <c:order val="1"/>
          <c:tx>
            <c:strRef>
              <c:f>Лист1!$C$1</c:f>
              <c:strCache>
                <c:ptCount val="1"/>
                <c:pt idx="0">
                  <c:v>Орта</c:v>
                </c:pt>
              </c:strCache>
            </c:strRef>
          </c:tx>
          <c:spPr>
            <a:solidFill>
              <a:srgbClr val="ED7D31"/>
            </a:solidFill>
            <a:ln w="2535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0.59</c:v>
                </c:pt>
                <c:pt idx="1">
                  <c:v>0.54</c:v>
                </c:pt>
                <c:pt idx="2">
                  <c:v>0.64</c:v>
                </c:pt>
                <c:pt idx="3">
                  <c:v>0.5</c:v>
                </c:pt>
                <c:pt idx="4">
                  <c:v>0.59</c:v>
                </c:pt>
              </c:numCache>
            </c:numRef>
          </c:val>
          <c:extLst>
            <c:ext xmlns:c16="http://schemas.microsoft.com/office/drawing/2014/chart" uri="{C3380CC4-5D6E-409C-BE32-E72D297353CC}">
              <c16:uniqueId val="{00000001-5DEB-495D-B633-5FA567DBEAED}"/>
            </c:ext>
          </c:extLst>
        </c:ser>
        <c:ser>
          <c:idx val="2"/>
          <c:order val="2"/>
          <c:tx>
            <c:strRef>
              <c:f>Лист1!$D$1</c:f>
              <c:strCache>
                <c:ptCount val="1"/>
                <c:pt idx="0">
                  <c:v>Төмен</c:v>
                </c:pt>
              </c:strCache>
            </c:strRef>
          </c:tx>
          <c:spPr>
            <a:solidFill>
              <a:srgbClr val="A5A5A5"/>
            </a:solidFill>
            <a:ln w="2535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0.32</c:v>
                </c:pt>
                <c:pt idx="1">
                  <c:v>0.36</c:v>
                </c:pt>
                <c:pt idx="2">
                  <c:v>0.23</c:v>
                </c:pt>
                <c:pt idx="3">
                  <c:v>0.36</c:v>
                </c:pt>
                <c:pt idx="4">
                  <c:v>0.23</c:v>
                </c:pt>
              </c:numCache>
            </c:numRef>
          </c:val>
          <c:extLst>
            <c:ext xmlns:c16="http://schemas.microsoft.com/office/drawing/2014/chart" uri="{C3380CC4-5D6E-409C-BE32-E72D297353CC}">
              <c16:uniqueId val="{00000002-5DEB-495D-B633-5FA567DBEAED}"/>
            </c:ext>
          </c:extLst>
        </c:ser>
        <c:dLbls>
          <c:showLegendKey val="0"/>
          <c:showVal val="0"/>
          <c:showCatName val="0"/>
          <c:showSerName val="0"/>
          <c:showPercent val="0"/>
          <c:showBubbleSize val="0"/>
        </c:dLbls>
        <c:gapWidth val="219"/>
        <c:overlap val="-27"/>
        <c:axId val="274823784"/>
        <c:axId val="1"/>
      </c:barChart>
      <c:catAx>
        <c:axId val="274823784"/>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07" cap="flat" cmpd="sng" algn="ctr">
              <a:solidFill>
                <a:schemeClr val="tx1">
                  <a:lumMod val="15000"/>
                  <a:lumOff val="85000"/>
                </a:schemeClr>
              </a:solidFill>
              <a:round/>
            </a:ln>
            <a:effectLst/>
          </c:spPr>
        </c:majorGridlines>
        <c:numFmt formatCode="0%" sourceLinked="1"/>
        <c:majorTickMark val="none"/>
        <c:minorTickMark val="none"/>
        <c:tickLblPos val="nextTo"/>
        <c:spPr>
          <a:ln w="6338">
            <a:noFill/>
          </a:ln>
        </c:spPr>
        <c:txPr>
          <a:bodyPr rot="-60000000" vert="horz"/>
          <a:lstStyle/>
          <a:p>
            <a:pPr>
              <a:defRPr/>
            </a:pPr>
            <a:endParaRPr lang="ru-RU"/>
          </a:p>
        </c:txPr>
        <c:crossAx val="274823784"/>
        <c:crosses val="autoZero"/>
        <c:crossBetween val="between"/>
      </c:valAx>
      <c:spPr>
        <a:noFill/>
        <a:ln w="25353">
          <a:noFill/>
        </a:ln>
      </c:spPr>
    </c:plotArea>
    <c:legend>
      <c:legendPos val="b"/>
      <c:layout>
        <c:manualLayout>
          <c:xMode val="edge"/>
          <c:yMode val="edge"/>
          <c:x val="0.34841803865425913"/>
          <c:y val="0.87393777234156411"/>
          <c:w val="0.24799141016463855"/>
          <c:h val="7.5172132609637399E-2"/>
        </c:manualLayout>
      </c:layout>
      <c:overlay val="0"/>
      <c:spPr>
        <a:noFill/>
        <a:ln w="25353">
          <a:noFill/>
        </a:ln>
      </c:spPr>
      <c:txPr>
        <a:bodyPr rot="0" vert="horz"/>
        <a:lstStyle/>
        <a:p>
          <a:pPr>
            <a:defRPr/>
          </a:pPr>
          <a:endParaRPr lang="ru-RU"/>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Аралық  диагностика нәтижесі</a:t>
            </a:r>
          </a:p>
          <a:p>
            <a:pPr>
              <a:defRPr/>
            </a:pPr>
            <a:r>
              <a:rPr lang="ru-RU"/>
              <a:t>қаңтар  2023 жыл</a:t>
            </a:r>
          </a:p>
        </c:rich>
      </c:tx>
      <c:overlay val="0"/>
      <c:spPr>
        <a:noFill/>
        <a:ln w="25401">
          <a:noFill/>
        </a:ln>
      </c:spPr>
    </c:title>
    <c:autoTitleDeleted val="0"/>
    <c:plotArea>
      <c:layout>
        <c:manualLayout>
          <c:layoutTarget val="inner"/>
          <c:xMode val="edge"/>
          <c:yMode val="edge"/>
          <c:x val="5.3169291338582718E-2"/>
          <c:y val="0.20433539557555316"/>
          <c:w val="0.91905293088363949"/>
          <c:h val="0.48528615741214182"/>
        </c:manualLayout>
      </c:layout>
      <c:barChart>
        <c:barDir val="col"/>
        <c:grouping val="clustered"/>
        <c:varyColors val="0"/>
        <c:ser>
          <c:idx val="0"/>
          <c:order val="0"/>
          <c:tx>
            <c:strRef>
              <c:f>Лист1!$B$1</c:f>
              <c:strCache>
                <c:ptCount val="1"/>
                <c:pt idx="0">
                  <c:v>Жоғары</c:v>
                </c:pt>
              </c:strCache>
            </c:strRef>
          </c:tx>
          <c:spPr>
            <a:solidFill>
              <a:srgbClr val="5B9BD5"/>
            </a:solidFill>
            <a:ln w="25401">
              <a:noFill/>
            </a:ln>
          </c:spPr>
          <c:invertIfNegative val="0"/>
          <c:dLbls>
            <c:dLbl>
              <c:idx val="0"/>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FB-48BF-A3AF-107C4ABA8A2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0.15</c:v>
                </c:pt>
                <c:pt idx="1">
                  <c:v>0.15</c:v>
                </c:pt>
                <c:pt idx="2">
                  <c:v>0.15</c:v>
                </c:pt>
                <c:pt idx="3">
                  <c:v>0.26</c:v>
                </c:pt>
                <c:pt idx="4">
                  <c:v>0.26</c:v>
                </c:pt>
              </c:numCache>
            </c:numRef>
          </c:val>
          <c:extLst>
            <c:ext xmlns:c16="http://schemas.microsoft.com/office/drawing/2014/chart" uri="{C3380CC4-5D6E-409C-BE32-E72D297353CC}">
              <c16:uniqueId val="{00000001-10FB-48BF-A3AF-107C4ABA8A2F}"/>
            </c:ext>
          </c:extLst>
        </c:ser>
        <c:ser>
          <c:idx val="1"/>
          <c:order val="1"/>
          <c:tx>
            <c:strRef>
              <c:f>Лист1!$C$1</c:f>
              <c:strCache>
                <c:ptCount val="1"/>
                <c:pt idx="0">
                  <c:v>Орта</c:v>
                </c:pt>
              </c:strCache>
            </c:strRef>
          </c:tx>
          <c:spPr>
            <a:solidFill>
              <a:srgbClr val="ED7D31"/>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0.78</c:v>
                </c:pt>
                <c:pt idx="1">
                  <c:v>0.56000000000000005</c:v>
                </c:pt>
                <c:pt idx="2">
                  <c:v>0.67</c:v>
                </c:pt>
                <c:pt idx="3">
                  <c:v>0.67</c:v>
                </c:pt>
                <c:pt idx="4">
                  <c:v>0.67</c:v>
                </c:pt>
              </c:numCache>
            </c:numRef>
          </c:val>
          <c:extLst>
            <c:ext xmlns:c16="http://schemas.microsoft.com/office/drawing/2014/chart" uri="{C3380CC4-5D6E-409C-BE32-E72D297353CC}">
              <c16:uniqueId val="{00000002-10FB-48BF-A3AF-107C4ABA8A2F}"/>
            </c:ext>
          </c:extLst>
        </c:ser>
        <c:ser>
          <c:idx val="2"/>
          <c:order val="2"/>
          <c:tx>
            <c:strRef>
              <c:f>Лист1!$D$1</c:f>
              <c:strCache>
                <c:ptCount val="1"/>
                <c:pt idx="0">
                  <c:v>Төмен</c:v>
                </c:pt>
              </c:strCache>
            </c:strRef>
          </c:tx>
          <c:spPr>
            <a:solidFill>
              <a:srgbClr val="A5A5A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7.0000000000000007E-2</c:v>
                </c:pt>
                <c:pt idx="1">
                  <c:v>0.28999999999999998</c:v>
                </c:pt>
                <c:pt idx="2">
                  <c:v>0.18</c:v>
                </c:pt>
                <c:pt idx="3">
                  <c:v>7.0000000000000007E-2</c:v>
                </c:pt>
                <c:pt idx="4">
                  <c:v>7.0000000000000007E-2</c:v>
                </c:pt>
              </c:numCache>
            </c:numRef>
          </c:val>
          <c:extLst>
            <c:ext xmlns:c16="http://schemas.microsoft.com/office/drawing/2014/chart" uri="{C3380CC4-5D6E-409C-BE32-E72D297353CC}">
              <c16:uniqueId val="{00000003-10FB-48BF-A3AF-107C4ABA8A2F}"/>
            </c:ext>
          </c:extLst>
        </c:ser>
        <c:dLbls>
          <c:showLegendKey val="0"/>
          <c:showVal val="0"/>
          <c:showCatName val="0"/>
          <c:showSerName val="0"/>
          <c:showPercent val="0"/>
          <c:showBubbleSize val="0"/>
        </c:dLbls>
        <c:gapWidth val="219"/>
        <c:overlap val="-27"/>
        <c:axId val="274828704"/>
        <c:axId val="1"/>
      </c:barChart>
      <c:catAx>
        <c:axId val="274828704"/>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4828704"/>
        <c:crosses val="autoZero"/>
        <c:crossBetween val="between"/>
      </c:valAx>
      <c:spPr>
        <a:noFill/>
        <a:ln w="25401">
          <a:noFill/>
        </a:ln>
      </c:spPr>
    </c:plotArea>
    <c:legend>
      <c:legendPos val="b"/>
      <c:layout>
        <c:manualLayout>
          <c:xMode val="edge"/>
          <c:yMode val="edge"/>
          <c:x val="0.37514344527774979"/>
          <c:y val="0.8754490715398543"/>
          <c:w val="0.24971368524089887"/>
          <c:h val="6.3944867854085041E-2"/>
        </c:manualLayout>
      </c:layout>
      <c:overlay val="0"/>
      <c:spPr>
        <a:noFill/>
        <a:ln w="25401">
          <a:noFill/>
        </a:ln>
      </c:spPr>
      <c:txPr>
        <a:bodyPr rot="0" vert="horz"/>
        <a:lstStyle/>
        <a:p>
          <a:pPr>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385">
          <a:noFill/>
        </a:ln>
      </c:spPr>
    </c:title>
    <c:autoTitleDeleted val="0"/>
    <c:plotArea>
      <c:layout>
        <c:manualLayout>
          <c:layoutTarget val="inner"/>
          <c:xMode val="edge"/>
          <c:yMode val="edge"/>
          <c:x val="5.3169291338582718E-2"/>
          <c:y val="0.20433539557555316"/>
          <c:w val="0.91905293088363949"/>
          <c:h val="0.51146606674165651"/>
        </c:manualLayout>
      </c:layout>
      <c:barChart>
        <c:barDir val="col"/>
        <c:grouping val="clustered"/>
        <c:varyColors val="0"/>
        <c:ser>
          <c:idx val="0"/>
          <c:order val="0"/>
          <c:tx>
            <c:strRef>
              <c:f>Лист1!$B$1</c:f>
              <c:strCache>
                <c:ptCount val="1"/>
                <c:pt idx="0">
                  <c:v>Жоғары</c:v>
                </c:pt>
              </c:strCache>
            </c:strRef>
          </c:tx>
          <c:spPr>
            <a:solidFill>
              <a:srgbClr val="5B9BD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c:v>
                </c:pt>
                <c:pt idx="1">
                  <c:v>0.3</c:v>
                </c:pt>
                <c:pt idx="2">
                  <c:v>0.3</c:v>
                </c:pt>
                <c:pt idx="3">
                  <c:v>0.3</c:v>
                </c:pt>
                <c:pt idx="4">
                  <c:v>0.3</c:v>
                </c:pt>
              </c:numCache>
            </c:numRef>
          </c:val>
          <c:extLst>
            <c:ext xmlns:c16="http://schemas.microsoft.com/office/drawing/2014/chart" uri="{C3380CC4-5D6E-409C-BE32-E72D297353CC}">
              <c16:uniqueId val="{00000000-C8D2-4022-A498-6C087DDDCD4C}"/>
            </c:ext>
          </c:extLst>
        </c:ser>
        <c:ser>
          <c:idx val="1"/>
          <c:order val="1"/>
          <c:tx>
            <c:strRef>
              <c:f>Лист1!$C$1</c:f>
              <c:strCache>
                <c:ptCount val="1"/>
                <c:pt idx="0">
                  <c:v>Орта</c:v>
                </c:pt>
              </c:strCache>
            </c:strRef>
          </c:tx>
          <c:spPr>
            <a:solidFill>
              <a:srgbClr val="ED7D31"/>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0.63</c:v>
                </c:pt>
                <c:pt idx="1">
                  <c:v>0.63</c:v>
                </c:pt>
                <c:pt idx="2">
                  <c:v>0.63</c:v>
                </c:pt>
                <c:pt idx="3">
                  <c:v>0.63</c:v>
                </c:pt>
                <c:pt idx="4">
                  <c:v>0.63</c:v>
                </c:pt>
              </c:numCache>
            </c:numRef>
          </c:val>
          <c:extLst>
            <c:ext xmlns:c16="http://schemas.microsoft.com/office/drawing/2014/chart" uri="{C3380CC4-5D6E-409C-BE32-E72D297353CC}">
              <c16:uniqueId val="{00000001-C8D2-4022-A498-6C087DDDCD4C}"/>
            </c:ext>
          </c:extLst>
        </c:ser>
        <c:ser>
          <c:idx val="2"/>
          <c:order val="2"/>
          <c:tx>
            <c:strRef>
              <c:f>Лист1!$D$1</c:f>
              <c:strCache>
                <c:ptCount val="1"/>
                <c:pt idx="0">
                  <c:v>Төмен</c:v>
                </c:pt>
              </c:strCache>
            </c:strRef>
          </c:tx>
          <c:spPr>
            <a:solidFill>
              <a:srgbClr val="A5A5A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7.0000000000000007E-2</c:v>
                </c:pt>
                <c:pt idx="1">
                  <c:v>7.0000000000000007E-2</c:v>
                </c:pt>
                <c:pt idx="2">
                  <c:v>7.0000000000000007E-2</c:v>
                </c:pt>
                <c:pt idx="3">
                  <c:v>7.0000000000000007E-2</c:v>
                </c:pt>
                <c:pt idx="4">
                  <c:v>7.0000000000000007E-2</c:v>
                </c:pt>
              </c:numCache>
            </c:numRef>
          </c:val>
          <c:extLst>
            <c:ext xmlns:c16="http://schemas.microsoft.com/office/drawing/2014/chart" uri="{C3380CC4-5D6E-409C-BE32-E72D297353CC}">
              <c16:uniqueId val="{00000002-C8D2-4022-A498-6C087DDDCD4C}"/>
            </c:ext>
          </c:extLst>
        </c:ser>
        <c:dLbls>
          <c:showLegendKey val="0"/>
          <c:showVal val="0"/>
          <c:showCatName val="0"/>
          <c:showSerName val="0"/>
          <c:showPercent val="0"/>
          <c:showBubbleSize val="0"/>
        </c:dLbls>
        <c:gapWidth val="219"/>
        <c:overlap val="-27"/>
        <c:axId val="275214896"/>
        <c:axId val="1"/>
      </c:barChart>
      <c:catAx>
        <c:axId val="27521489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75214896"/>
        <c:crosses val="autoZero"/>
        <c:crossBetween val="between"/>
      </c:valAx>
      <c:spPr>
        <a:noFill/>
        <a:ln w="25385">
          <a:noFill/>
        </a:ln>
      </c:spPr>
    </c:plotArea>
    <c:legend>
      <c:legendPos val="b"/>
      <c:layout>
        <c:manualLayout>
          <c:xMode val="edge"/>
          <c:yMode val="edge"/>
          <c:x val="0.3751432692535055"/>
          <c:y val="0.86498316498316485"/>
          <c:w val="0.24971346149298901"/>
          <c:h val="6.6990111084599291E-2"/>
        </c:manualLayout>
      </c:layout>
      <c:overlay val="0"/>
      <c:spPr>
        <a:noFill/>
        <a:ln w="25385">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401">
          <a:noFill/>
        </a:ln>
      </c:spPr>
    </c:title>
    <c:autoTitleDeleted val="0"/>
    <c:plotArea>
      <c:layout>
        <c:manualLayout>
          <c:layoutTarget val="inner"/>
          <c:xMode val="edge"/>
          <c:yMode val="edge"/>
          <c:x val="5.3169291338582718E-2"/>
          <c:y val="0.20433539557555316"/>
          <c:w val="0.94683076764682561"/>
          <c:h val="0.48056220985406173"/>
        </c:manualLayout>
      </c:layout>
      <c:barChart>
        <c:barDir val="col"/>
        <c:grouping val="clustered"/>
        <c:varyColors val="0"/>
        <c:ser>
          <c:idx val="0"/>
          <c:order val="0"/>
          <c:tx>
            <c:strRef>
              <c:f>Лист1!$B$1</c:f>
              <c:strCache>
                <c:ptCount val="1"/>
                <c:pt idx="0">
                  <c:v>Жоғары</c:v>
                </c:pt>
              </c:strCache>
            </c:strRef>
          </c:tx>
          <c:spPr>
            <a:solidFill>
              <a:srgbClr val="5B9BD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0.12</c:v>
                </c:pt>
                <c:pt idx="1">
                  <c:v>0.12</c:v>
                </c:pt>
                <c:pt idx="2">
                  <c:v>0.16</c:v>
                </c:pt>
                <c:pt idx="3">
                  <c:v>0.2</c:v>
                </c:pt>
                <c:pt idx="4">
                  <c:v>0.2</c:v>
                </c:pt>
              </c:numCache>
            </c:numRef>
          </c:val>
          <c:extLst>
            <c:ext xmlns:c16="http://schemas.microsoft.com/office/drawing/2014/chart" uri="{C3380CC4-5D6E-409C-BE32-E72D297353CC}">
              <c16:uniqueId val="{00000000-8736-4A29-BFC9-EB8F33999313}"/>
            </c:ext>
          </c:extLst>
        </c:ser>
        <c:ser>
          <c:idx val="1"/>
          <c:order val="1"/>
          <c:tx>
            <c:strRef>
              <c:f>Лист1!$C$1</c:f>
              <c:strCache>
                <c:ptCount val="1"/>
                <c:pt idx="0">
                  <c:v>Орта</c:v>
                </c:pt>
              </c:strCache>
            </c:strRef>
          </c:tx>
          <c:spPr>
            <a:solidFill>
              <a:srgbClr val="ED7D31"/>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0.68</c:v>
                </c:pt>
                <c:pt idx="1">
                  <c:v>0.6</c:v>
                </c:pt>
                <c:pt idx="2">
                  <c:v>0.48</c:v>
                </c:pt>
                <c:pt idx="3">
                  <c:v>0.52</c:v>
                </c:pt>
                <c:pt idx="4">
                  <c:v>0.56000000000000005</c:v>
                </c:pt>
              </c:numCache>
            </c:numRef>
          </c:val>
          <c:extLst>
            <c:ext xmlns:c16="http://schemas.microsoft.com/office/drawing/2014/chart" uri="{C3380CC4-5D6E-409C-BE32-E72D297353CC}">
              <c16:uniqueId val="{00000001-8736-4A29-BFC9-EB8F33999313}"/>
            </c:ext>
          </c:extLst>
        </c:ser>
        <c:ser>
          <c:idx val="2"/>
          <c:order val="2"/>
          <c:tx>
            <c:strRef>
              <c:f>Лист1!$D$1</c:f>
              <c:strCache>
                <c:ptCount val="1"/>
                <c:pt idx="0">
                  <c:v>Төмен</c:v>
                </c:pt>
              </c:strCache>
            </c:strRef>
          </c:tx>
          <c:spPr>
            <a:solidFill>
              <a:srgbClr val="A5A5A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c:v>
                </c:pt>
                <c:pt idx="1">
                  <c:v>0.28000000000000003</c:v>
                </c:pt>
                <c:pt idx="2">
                  <c:v>0.36</c:v>
                </c:pt>
                <c:pt idx="3">
                  <c:v>0.28000000000000003</c:v>
                </c:pt>
                <c:pt idx="4">
                  <c:v>0.24</c:v>
                </c:pt>
              </c:numCache>
            </c:numRef>
          </c:val>
          <c:extLst>
            <c:ext xmlns:c16="http://schemas.microsoft.com/office/drawing/2014/chart" uri="{C3380CC4-5D6E-409C-BE32-E72D297353CC}">
              <c16:uniqueId val="{00000002-8736-4A29-BFC9-EB8F33999313}"/>
            </c:ext>
          </c:extLst>
        </c:ser>
        <c:dLbls>
          <c:showLegendKey val="0"/>
          <c:showVal val="0"/>
          <c:showCatName val="0"/>
          <c:showSerName val="0"/>
          <c:showPercent val="0"/>
          <c:showBubbleSize val="0"/>
        </c:dLbls>
        <c:gapWidth val="219"/>
        <c:overlap val="-27"/>
        <c:axId val="273618000"/>
        <c:axId val="1"/>
      </c:barChart>
      <c:catAx>
        <c:axId val="273618000"/>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6"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618000"/>
        <c:crosses val="autoZero"/>
        <c:crossBetween val="between"/>
      </c:valAx>
      <c:spPr>
        <a:noFill/>
        <a:ln w="25401">
          <a:noFill/>
        </a:ln>
      </c:spPr>
    </c:plotArea>
    <c:legend>
      <c:legendPos val="b"/>
      <c:layout>
        <c:manualLayout>
          <c:xMode val="edge"/>
          <c:yMode val="edge"/>
          <c:x val="0.37600439036029587"/>
          <c:y val="0.84898463834152704"/>
          <c:w val="0.24799121927940826"/>
          <c:h val="6.41533767669904E-2"/>
        </c:manualLayout>
      </c:layout>
      <c:overlay val="0"/>
      <c:spPr>
        <a:noFill/>
        <a:ln w="25401">
          <a:noFill/>
        </a:ln>
      </c:spPr>
      <c:txPr>
        <a:bodyPr rot="0" vert="horz"/>
        <a:lstStyle/>
        <a:p>
          <a:pPr>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Аралық  диагностика нәтижесі</a:t>
            </a:r>
          </a:p>
          <a:p>
            <a:pPr>
              <a:defRPr/>
            </a:pPr>
            <a:r>
              <a:rPr lang="ru-RU"/>
              <a:t>қаңтар    2023 жыл</a:t>
            </a:r>
          </a:p>
        </c:rich>
      </c:tx>
      <c:overlay val="0"/>
      <c:spPr>
        <a:noFill/>
        <a:ln w="25412">
          <a:noFill/>
        </a:ln>
      </c:spPr>
    </c:title>
    <c:autoTitleDeleted val="0"/>
    <c:plotArea>
      <c:layout>
        <c:manualLayout>
          <c:layoutTarget val="inner"/>
          <c:xMode val="edge"/>
          <c:yMode val="edge"/>
          <c:x val="5.3169291338582718E-2"/>
          <c:y val="0.20433539557555316"/>
          <c:w val="0.91905293088363949"/>
          <c:h val="0.5043912510936136"/>
        </c:manualLayout>
      </c:layout>
      <c:barChart>
        <c:barDir val="col"/>
        <c:grouping val="clustered"/>
        <c:varyColors val="0"/>
        <c:ser>
          <c:idx val="0"/>
          <c:order val="0"/>
          <c:tx>
            <c:strRef>
              <c:f>Лист1!$B$1</c:f>
              <c:strCache>
                <c:ptCount val="1"/>
                <c:pt idx="0">
                  <c:v>Жоғары</c:v>
                </c:pt>
              </c:strCache>
            </c:strRef>
          </c:tx>
          <c:spPr>
            <a:solidFill>
              <a:srgbClr val="5B9BD5"/>
            </a:solidFill>
            <a:ln w="2541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0.36</c:v>
                </c:pt>
                <c:pt idx="1">
                  <c:v>0.23</c:v>
                </c:pt>
                <c:pt idx="2">
                  <c:v>0.34</c:v>
                </c:pt>
                <c:pt idx="3">
                  <c:v>0.28999999999999998</c:v>
                </c:pt>
                <c:pt idx="4">
                  <c:v>0.22</c:v>
                </c:pt>
              </c:numCache>
            </c:numRef>
          </c:val>
          <c:extLst>
            <c:ext xmlns:c16="http://schemas.microsoft.com/office/drawing/2014/chart" uri="{C3380CC4-5D6E-409C-BE32-E72D297353CC}">
              <c16:uniqueId val="{00000000-5D60-49FA-9113-E78E1DF165BA}"/>
            </c:ext>
          </c:extLst>
        </c:ser>
        <c:ser>
          <c:idx val="1"/>
          <c:order val="1"/>
          <c:tx>
            <c:strRef>
              <c:f>Лист1!$C$1</c:f>
              <c:strCache>
                <c:ptCount val="1"/>
                <c:pt idx="0">
                  <c:v>Орта</c:v>
                </c:pt>
              </c:strCache>
            </c:strRef>
          </c:tx>
          <c:spPr>
            <a:solidFill>
              <a:srgbClr val="ED7D31"/>
            </a:solidFill>
            <a:ln w="2541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0.48</c:v>
                </c:pt>
                <c:pt idx="1">
                  <c:v>0.69</c:v>
                </c:pt>
                <c:pt idx="2">
                  <c:v>0.54</c:v>
                </c:pt>
                <c:pt idx="3">
                  <c:v>0.66</c:v>
                </c:pt>
                <c:pt idx="4">
                  <c:v>0.65</c:v>
                </c:pt>
              </c:numCache>
            </c:numRef>
          </c:val>
          <c:extLst>
            <c:ext xmlns:c16="http://schemas.microsoft.com/office/drawing/2014/chart" uri="{C3380CC4-5D6E-409C-BE32-E72D297353CC}">
              <c16:uniqueId val="{00000001-5D60-49FA-9113-E78E1DF165BA}"/>
            </c:ext>
          </c:extLst>
        </c:ser>
        <c:ser>
          <c:idx val="2"/>
          <c:order val="2"/>
          <c:tx>
            <c:strRef>
              <c:f>Лист1!$D$1</c:f>
              <c:strCache>
                <c:ptCount val="1"/>
                <c:pt idx="0">
                  <c:v>Төмен</c:v>
                </c:pt>
              </c:strCache>
            </c:strRef>
          </c:tx>
          <c:spPr>
            <a:solidFill>
              <a:srgbClr val="A5A5A5"/>
            </a:solidFill>
            <a:ln w="2541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0.16</c:v>
                </c:pt>
                <c:pt idx="1">
                  <c:v>0.08</c:v>
                </c:pt>
                <c:pt idx="2">
                  <c:v>0.12</c:v>
                </c:pt>
                <c:pt idx="3">
                  <c:v>0.05</c:v>
                </c:pt>
                <c:pt idx="4">
                  <c:v>0.13</c:v>
                </c:pt>
              </c:numCache>
            </c:numRef>
          </c:val>
          <c:extLst>
            <c:ext xmlns:c16="http://schemas.microsoft.com/office/drawing/2014/chart" uri="{C3380CC4-5D6E-409C-BE32-E72D297353CC}">
              <c16:uniqueId val="{00000002-5D60-49FA-9113-E78E1DF165BA}"/>
            </c:ext>
          </c:extLst>
        </c:ser>
        <c:dLbls>
          <c:showLegendKey val="0"/>
          <c:showVal val="0"/>
          <c:showCatName val="0"/>
          <c:showSerName val="0"/>
          <c:showPercent val="0"/>
          <c:showBubbleSize val="0"/>
        </c:dLbls>
        <c:gapWidth val="219"/>
        <c:overlap val="-27"/>
        <c:axId val="273656376"/>
        <c:axId val="1"/>
      </c:barChart>
      <c:catAx>
        <c:axId val="273656376"/>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30" cap="flat" cmpd="sng" algn="ctr">
              <a:solidFill>
                <a:schemeClr val="tx1">
                  <a:lumMod val="15000"/>
                  <a:lumOff val="85000"/>
                </a:schemeClr>
              </a:solidFill>
              <a:round/>
            </a:ln>
            <a:effectLst/>
          </c:spPr>
        </c:majorGridlines>
        <c:numFmt formatCode="0%" sourceLinked="1"/>
        <c:majorTickMark val="none"/>
        <c:minorTickMark val="none"/>
        <c:tickLblPos val="nextTo"/>
        <c:spPr>
          <a:ln w="6353">
            <a:noFill/>
          </a:ln>
        </c:spPr>
        <c:txPr>
          <a:bodyPr rot="-60000000" vert="horz"/>
          <a:lstStyle/>
          <a:p>
            <a:pPr>
              <a:defRPr/>
            </a:pPr>
            <a:endParaRPr lang="ru-RU"/>
          </a:p>
        </c:txPr>
        <c:crossAx val="273656376"/>
        <c:crosses val="autoZero"/>
        <c:crossBetween val="between"/>
      </c:valAx>
      <c:spPr>
        <a:noFill/>
        <a:ln w="25412">
          <a:noFill/>
        </a:ln>
      </c:spPr>
    </c:plotArea>
    <c:legend>
      <c:legendPos val="b"/>
      <c:layout>
        <c:manualLayout>
          <c:xMode val="edge"/>
          <c:yMode val="edge"/>
          <c:x val="0.36122037802828599"/>
          <c:y val="0.86282071883871658"/>
          <c:w val="0.27755905511811019"/>
          <c:h val="7.0512614494616765E-2"/>
        </c:manualLayout>
      </c:layout>
      <c:overlay val="0"/>
      <c:spPr>
        <a:noFill/>
        <a:ln w="25412">
          <a:noFill/>
        </a:ln>
      </c:spPr>
      <c:txPr>
        <a:bodyPr rot="0" vert="horz"/>
        <a:lstStyle/>
        <a:p>
          <a:pPr>
            <a:defRPr/>
          </a:pPr>
          <a:endParaRPr lang="ru-RU"/>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Қорытынды  диагностика нәтижесі</a:t>
            </a:r>
          </a:p>
          <a:p>
            <a:pPr>
              <a:defRPr/>
            </a:pPr>
            <a:r>
              <a:rPr lang="ru-RU"/>
              <a:t>мамыр    2023 жыл</a:t>
            </a:r>
          </a:p>
        </c:rich>
      </c:tx>
      <c:overlay val="0"/>
      <c:spPr>
        <a:noFill/>
        <a:ln w="25401">
          <a:noFill/>
        </a:ln>
      </c:spPr>
    </c:title>
    <c:autoTitleDeleted val="0"/>
    <c:plotArea>
      <c:layout>
        <c:manualLayout>
          <c:layoutTarget val="inner"/>
          <c:xMode val="edge"/>
          <c:yMode val="edge"/>
          <c:x val="5.3169291338582718E-2"/>
          <c:y val="0.20433539557555316"/>
          <c:w val="0.91905293088363949"/>
          <c:h val="0.45498312710911137"/>
        </c:manualLayout>
      </c:layout>
      <c:barChart>
        <c:barDir val="col"/>
        <c:grouping val="clustered"/>
        <c:varyColors val="0"/>
        <c:ser>
          <c:idx val="0"/>
          <c:order val="0"/>
          <c:tx>
            <c:strRef>
              <c:f>Лист1!$B$1</c:f>
              <c:strCache>
                <c:ptCount val="1"/>
                <c:pt idx="0">
                  <c:v>Жоғары</c:v>
                </c:pt>
              </c:strCache>
            </c:strRef>
          </c:tx>
          <c:spPr>
            <a:solidFill>
              <a:srgbClr val="5B9BD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0.48</c:v>
                </c:pt>
                <c:pt idx="1">
                  <c:v>0.36</c:v>
                </c:pt>
                <c:pt idx="2">
                  <c:v>0.36</c:v>
                </c:pt>
                <c:pt idx="3">
                  <c:v>0.4</c:v>
                </c:pt>
                <c:pt idx="4">
                  <c:v>0.36</c:v>
                </c:pt>
              </c:numCache>
            </c:numRef>
          </c:val>
          <c:extLst>
            <c:ext xmlns:c16="http://schemas.microsoft.com/office/drawing/2014/chart" uri="{C3380CC4-5D6E-409C-BE32-E72D297353CC}">
              <c16:uniqueId val="{00000000-CEB9-448C-8829-BBA04B023CE9}"/>
            </c:ext>
          </c:extLst>
        </c:ser>
        <c:ser>
          <c:idx val="1"/>
          <c:order val="1"/>
          <c:tx>
            <c:strRef>
              <c:f>Лист1!$C$1</c:f>
              <c:strCache>
                <c:ptCount val="1"/>
                <c:pt idx="0">
                  <c:v>Орта</c:v>
                </c:pt>
              </c:strCache>
            </c:strRef>
          </c:tx>
          <c:spPr>
            <a:solidFill>
              <a:srgbClr val="ED7D31"/>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0.48</c:v>
                </c:pt>
                <c:pt idx="1">
                  <c:v>0.6</c:v>
                </c:pt>
                <c:pt idx="2">
                  <c:v>0.56000000000000005</c:v>
                </c:pt>
                <c:pt idx="3">
                  <c:v>0.6</c:v>
                </c:pt>
                <c:pt idx="4">
                  <c:v>0.56000000000000005</c:v>
                </c:pt>
              </c:numCache>
            </c:numRef>
          </c:val>
          <c:extLst>
            <c:ext xmlns:c16="http://schemas.microsoft.com/office/drawing/2014/chart" uri="{C3380CC4-5D6E-409C-BE32-E72D297353CC}">
              <c16:uniqueId val="{00000001-CEB9-448C-8829-BBA04B023CE9}"/>
            </c:ext>
          </c:extLst>
        </c:ser>
        <c:ser>
          <c:idx val="2"/>
          <c:order val="2"/>
          <c:tx>
            <c:strRef>
              <c:f>Лист1!$D$1</c:f>
              <c:strCache>
                <c:ptCount val="1"/>
                <c:pt idx="0">
                  <c:v>Төмен</c:v>
                </c:pt>
              </c:strCache>
            </c:strRef>
          </c:tx>
          <c:spPr>
            <a:solidFill>
              <a:srgbClr val="A5A5A5"/>
            </a:solidFill>
            <a:ln w="2540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0.04</c:v>
                </c:pt>
                <c:pt idx="2">
                  <c:v>0.08</c:v>
                </c:pt>
                <c:pt idx="3">
                  <c:v>0</c:v>
                </c:pt>
                <c:pt idx="4">
                  <c:v>0.04</c:v>
                </c:pt>
              </c:numCache>
            </c:numRef>
          </c:val>
          <c:extLst>
            <c:ext xmlns:c16="http://schemas.microsoft.com/office/drawing/2014/chart" uri="{C3380CC4-5D6E-409C-BE32-E72D297353CC}">
              <c16:uniqueId val="{00000002-CEB9-448C-8829-BBA04B023CE9}"/>
            </c:ext>
          </c:extLst>
        </c:ser>
        <c:dLbls>
          <c:showLegendKey val="0"/>
          <c:showVal val="0"/>
          <c:showCatName val="0"/>
          <c:showSerName val="0"/>
          <c:showPercent val="0"/>
          <c:showBubbleSize val="0"/>
        </c:dLbls>
        <c:gapWidth val="219"/>
        <c:overlap val="-27"/>
        <c:axId val="269953496"/>
        <c:axId val="1"/>
      </c:barChart>
      <c:catAx>
        <c:axId val="26995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69953496"/>
        <c:crosses val="autoZero"/>
        <c:crossBetween val="between"/>
      </c:valAx>
      <c:spPr>
        <a:noFill/>
        <a:ln w="25401">
          <a:noFill/>
        </a:ln>
      </c:spPr>
    </c:plotArea>
    <c:legend>
      <c:legendPos val="b"/>
      <c:layout>
        <c:manualLayout>
          <c:xMode val="edge"/>
          <c:yMode val="edge"/>
          <c:x val="0.37745805625886869"/>
          <c:y val="0.85813289128332648"/>
          <c:w val="0.24971351195941499"/>
          <c:h val="6.3944743749136612E-2"/>
        </c:manualLayout>
      </c:layout>
      <c:overlay val="0"/>
      <c:spPr>
        <a:noFill/>
        <a:ln w="25401">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85">
          <a:noFill/>
        </a:ln>
      </c:spPr>
    </c:title>
    <c:autoTitleDeleted val="0"/>
    <c:plotArea>
      <c:layout>
        <c:manualLayout>
          <c:layoutTarget val="inner"/>
          <c:xMode val="edge"/>
          <c:yMode val="edge"/>
          <c:x val="5.3169291338582718E-2"/>
          <c:y val="0.20433539557555316"/>
          <c:w val="0.94683076764682561"/>
          <c:h val="0.47803131505113566"/>
        </c:manualLayout>
      </c:layout>
      <c:barChart>
        <c:barDir val="col"/>
        <c:grouping val="clustered"/>
        <c:varyColors val="0"/>
        <c:ser>
          <c:idx val="0"/>
          <c:order val="0"/>
          <c:tx>
            <c:strRef>
              <c:f>Лист1!$B$1</c:f>
              <c:strCache>
                <c:ptCount val="1"/>
                <c:pt idx="0">
                  <c:v>Жоғары</c:v>
                </c:pt>
              </c:strCache>
            </c:strRef>
          </c:tx>
          <c:spPr>
            <a:solidFill>
              <a:srgbClr val="5B9BD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0.13</c:v>
                </c:pt>
                <c:pt idx="1">
                  <c:v>0.1</c:v>
                </c:pt>
                <c:pt idx="2">
                  <c:v>0.18</c:v>
                </c:pt>
                <c:pt idx="3">
                  <c:v>0.16</c:v>
                </c:pt>
                <c:pt idx="4">
                  <c:v>0.18</c:v>
                </c:pt>
              </c:numCache>
            </c:numRef>
          </c:val>
          <c:extLst>
            <c:ext xmlns:c16="http://schemas.microsoft.com/office/drawing/2014/chart" uri="{C3380CC4-5D6E-409C-BE32-E72D297353CC}">
              <c16:uniqueId val="{00000000-4409-4891-9B4C-203E31E2990A}"/>
            </c:ext>
          </c:extLst>
        </c:ser>
        <c:ser>
          <c:idx val="1"/>
          <c:order val="1"/>
          <c:tx>
            <c:strRef>
              <c:f>Лист1!$C$1</c:f>
              <c:strCache>
                <c:ptCount val="1"/>
                <c:pt idx="0">
                  <c:v>Орта</c:v>
                </c:pt>
              </c:strCache>
            </c:strRef>
          </c:tx>
          <c:spPr>
            <a:solidFill>
              <a:srgbClr val="ED7D31"/>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0.64</c:v>
                </c:pt>
                <c:pt idx="1">
                  <c:v>0.6</c:v>
                </c:pt>
                <c:pt idx="2">
                  <c:v>0.6</c:v>
                </c:pt>
                <c:pt idx="3">
                  <c:v>0.65</c:v>
                </c:pt>
                <c:pt idx="4">
                  <c:v>0.5</c:v>
                </c:pt>
              </c:numCache>
            </c:numRef>
          </c:val>
          <c:extLst>
            <c:ext xmlns:c16="http://schemas.microsoft.com/office/drawing/2014/chart" uri="{C3380CC4-5D6E-409C-BE32-E72D297353CC}">
              <c16:uniqueId val="{00000001-4409-4891-9B4C-203E31E2990A}"/>
            </c:ext>
          </c:extLst>
        </c:ser>
        <c:ser>
          <c:idx val="2"/>
          <c:order val="2"/>
          <c:tx>
            <c:strRef>
              <c:f>Лист1!$D$1</c:f>
              <c:strCache>
                <c:ptCount val="1"/>
                <c:pt idx="0">
                  <c:v>Төмен</c:v>
                </c:pt>
              </c:strCache>
            </c:strRef>
          </c:tx>
          <c:spPr>
            <a:solidFill>
              <a:srgbClr val="A5A5A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0.23</c:v>
                </c:pt>
                <c:pt idx="1">
                  <c:v>0.32</c:v>
                </c:pt>
                <c:pt idx="2">
                  <c:v>0.22</c:v>
                </c:pt>
                <c:pt idx="3">
                  <c:v>0.19</c:v>
                </c:pt>
                <c:pt idx="4">
                  <c:v>0.32</c:v>
                </c:pt>
              </c:numCache>
            </c:numRef>
          </c:val>
          <c:extLst>
            <c:ext xmlns:c16="http://schemas.microsoft.com/office/drawing/2014/chart" uri="{C3380CC4-5D6E-409C-BE32-E72D297353CC}">
              <c16:uniqueId val="{00000002-4409-4891-9B4C-203E31E2990A}"/>
            </c:ext>
          </c:extLst>
        </c:ser>
        <c:dLbls>
          <c:showLegendKey val="0"/>
          <c:showVal val="0"/>
          <c:showCatName val="0"/>
          <c:showSerName val="0"/>
          <c:showPercent val="0"/>
          <c:showBubbleSize val="0"/>
        </c:dLbls>
        <c:gapWidth val="219"/>
        <c:overlap val="-27"/>
        <c:axId val="305143360"/>
        <c:axId val="1"/>
      </c:barChart>
      <c:catAx>
        <c:axId val="30514336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305143360"/>
        <c:crosses val="autoZero"/>
        <c:crossBetween val="between"/>
      </c:valAx>
      <c:spPr>
        <a:noFill/>
        <a:ln w="25385">
          <a:noFill/>
        </a:ln>
      </c:spPr>
    </c:plotArea>
    <c:legend>
      <c:legendPos val="b"/>
      <c:layout>
        <c:manualLayout>
          <c:xMode val="edge"/>
          <c:yMode val="edge"/>
          <c:x val="0.3886454980075667"/>
          <c:y val="0.86312083585705635"/>
          <c:w val="0.25058352350869767"/>
          <c:h val="6.7913890571370872E-2"/>
        </c:manualLayout>
      </c:layout>
      <c:overlay val="0"/>
      <c:spPr>
        <a:noFill/>
        <a:ln w="25385">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lgn="just">
        <a:defRPr sz="80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165529959312706"/>
          <c:y val="0.10245238575947237"/>
          <c:w val="0.76288939134074274"/>
          <c:h val="0.47983932548591768"/>
        </c:manualLayout>
      </c:layout>
      <c:bar3DChart>
        <c:barDir val="col"/>
        <c:grouping val="clustered"/>
        <c:varyColors val="0"/>
        <c:ser>
          <c:idx val="0"/>
          <c:order val="0"/>
          <c:tx>
            <c:strRef>
              <c:f>Лист1!$B$1</c:f>
              <c:strCache>
                <c:ptCount val="1"/>
                <c:pt idx="0">
                  <c:v>2022-2023</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жоғары</c:v>
                </c:pt>
                <c:pt idx="1">
                  <c:v>бірінші</c:v>
                </c:pt>
                <c:pt idx="2">
                  <c:v>екінші</c:v>
                </c:pt>
                <c:pt idx="3">
                  <c:v>педагог-зерттеуші</c:v>
                </c:pt>
                <c:pt idx="4">
                  <c:v>педагог-сарапшы</c:v>
                </c:pt>
                <c:pt idx="5">
                  <c:v>педагог-модератор</c:v>
                </c:pt>
              </c:strCache>
            </c:strRef>
          </c:cat>
          <c:val>
            <c:numRef>
              <c:f>Лист1!$B$2:$B$7</c:f>
              <c:numCache>
                <c:formatCode>0%</c:formatCode>
                <c:ptCount val="6"/>
                <c:pt idx="0">
                  <c:v>7.0000000000000007E-2</c:v>
                </c:pt>
                <c:pt idx="1">
                  <c:v>0.03</c:v>
                </c:pt>
                <c:pt idx="2">
                  <c:v>0.13</c:v>
                </c:pt>
                <c:pt idx="5">
                  <c:v>0.23</c:v>
                </c:pt>
              </c:numCache>
            </c:numRef>
          </c:val>
          <c:extLst>
            <c:ext xmlns:c16="http://schemas.microsoft.com/office/drawing/2014/chart" uri="{C3380CC4-5D6E-409C-BE32-E72D297353CC}">
              <c16:uniqueId val="{00000000-EDAA-4501-8D43-456D5C221DE4}"/>
            </c:ext>
          </c:extLst>
        </c:ser>
        <c:ser>
          <c:idx val="1"/>
          <c:order val="1"/>
          <c:tx>
            <c:strRef>
              <c:f>Лист1!$C$1</c:f>
              <c:strCache>
                <c:ptCount val="1"/>
                <c:pt idx="0">
                  <c:v>2023-2024</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жоғары</c:v>
                </c:pt>
                <c:pt idx="1">
                  <c:v>бірінші</c:v>
                </c:pt>
                <c:pt idx="2">
                  <c:v>екінші</c:v>
                </c:pt>
                <c:pt idx="3">
                  <c:v>педагог-зерттеуші</c:v>
                </c:pt>
                <c:pt idx="4">
                  <c:v>педагог-сарапшы</c:v>
                </c:pt>
                <c:pt idx="5">
                  <c:v>педагог-модератор</c:v>
                </c:pt>
              </c:strCache>
            </c:strRef>
          </c:cat>
          <c:val>
            <c:numRef>
              <c:f>Лист1!$C$2:$C$7</c:f>
              <c:numCache>
                <c:formatCode>General</c:formatCode>
                <c:ptCount val="6"/>
                <c:pt idx="0" formatCode="0%">
                  <c:v>0.03</c:v>
                </c:pt>
                <c:pt idx="2" formatCode="0%">
                  <c:v>0.08</c:v>
                </c:pt>
                <c:pt idx="4" formatCode="0%">
                  <c:v>0.03</c:v>
                </c:pt>
                <c:pt idx="5" formatCode="0%">
                  <c:v>0.38</c:v>
                </c:pt>
              </c:numCache>
            </c:numRef>
          </c:val>
          <c:extLst>
            <c:ext xmlns:c16="http://schemas.microsoft.com/office/drawing/2014/chart" uri="{C3380CC4-5D6E-409C-BE32-E72D297353CC}">
              <c16:uniqueId val="{00000001-EDAA-4501-8D43-456D5C221DE4}"/>
            </c:ext>
          </c:extLst>
        </c:ser>
        <c:ser>
          <c:idx val="2"/>
          <c:order val="2"/>
          <c:tx>
            <c:strRef>
              <c:f>Лист1!$D$1</c:f>
              <c:strCache>
                <c:ptCount val="1"/>
                <c:pt idx="0">
                  <c:v>2024-2025</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жоғары</c:v>
                </c:pt>
                <c:pt idx="1">
                  <c:v>бірінші</c:v>
                </c:pt>
                <c:pt idx="2">
                  <c:v>екінші</c:v>
                </c:pt>
                <c:pt idx="3">
                  <c:v>педагог-зерттеуші</c:v>
                </c:pt>
                <c:pt idx="4">
                  <c:v>педагог-сарапшы</c:v>
                </c:pt>
                <c:pt idx="5">
                  <c:v>педагог-модератор</c:v>
                </c:pt>
              </c:strCache>
            </c:strRef>
          </c:cat>
          <c:val>
            <c:numRef>
              <c:f>Лист1!$D$2:$D$7</c:f>
              <c:numCache>
                <c:formatCode>General</c:formatCode>
                <c:ptCount val="6"/>
                <c:pt idx="2" formatCode="0%">
                  <c:v>0.03</c:v>
                </c:pt>
                <c:pt idx="5" formatCode="0%">
                  <c:v>0.51</c:v>
                </c:pt>
              </c:numCache>
            </c:numRef>
          </c:val>
          <c:extLst>
            <c:ext xmlns:c16="http://schemas.microsoft.com/office/drawing/2014/chart" uri="{C3380CC4-5D6E-409C-BE32-E72D297353CC}">
              <c16:uniqueId val="{00000002-EDAA-4501-8D43-456D5C221DE4}"/>
            </c:ext>
          </c:extLst>
        </c:ser>
        <c:dLbls>
          <c:showLegendKey val="0"/>
          <c:showVal val="0"/>
          <c:showCatName val="0"/>
          <c:showSerName val="0"/>
          <c:showPercent val="0"/>
          <c:showBubbleSize val="0"/>
        </c:dLbls>
        <c:gapWidth val="150"/>
        <c:shape val="cone"/>
        <c:axId val="244712056"/>
        <c:axId val="1"/>
        <c:axId val="0"/>
      </c:bar3DChart>
      <c:catAx>
        <c:axId val="244712056"/>
        <c:scaling>
          <c:orientation val="minMax"/>
        </c:scaling>
        <c:delete val="0"/>
        <c:axPos val="b"/>
        <c:numFmt formatCode="General" sourceLinked="1"/>
        <c:majorTickMark val="out"/>
        <c:minorTickMark val="none"/>
        <c:tickLblPos val="nextTo"/>
        <c:txPr>
          <a:bodyPr/>
          <a:lstStyle/>
          <a:p>
            <a:pPr>
              <a:defRPr sz="9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44712056"/>
        <c:crosses val="autoZero"/>
        <c:crossBetween val="between"/>
      </c:valAx>
      <c:spPr>
        <a:noFill/>
        <a:ln w="25378">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Аралық диагностика нәтижесі</a:t>
            </a:r>
          </a:p>
          <a:p>
            <a:pPr>
              <a:defRPr/>
            </a:pPr>
            <a:r>
              <a:rPr lang="ru-RU"/>
              <a:t>қаңтар    2023 жыл</a:t>
            </a:r>
          </a:p>
        </c:rich>
      </c:tx>
      <c:overlay val="0"/>
      <c:spPr>
        <a:noFill/>
        <a:ln w="25385">
          <a:noFill/>
        </a:ln>
      </c:spPr>
    </c:title>
    <c:autoTitleDeleted val="0"/>
    <c:plotArea>
      <c:layout>
        <c:manualLayout>
          <c:layoutTarget val="inner"/>
          <c:xMode val="edge"/>
          <c:yMode val="edge"/>
          <c:x val="5.3169291338582718E-2"/>
          <c:y val="0.20433539557555316"/>
          <c:w val="0.91905293088363949"/>
          <c:h val="0.49215803470110775"/>
        </c:manualLayout>
      </c:layout>
      <c:barChart>
        <c:barDir val="col"/>
        <c:grouping val="clustered"/>
        <c:varyColors val="0"/>
        <c:ser>
          <c:idx val="0"/>
          <c:order val="0"/>
          <c:tx>
            <c:strRef>
              <c:f>Лист1!$B$1</c:f>
              <c:strCache>
                <c:ptCount val="1"/>
                <c:pt idx="0">
                  <c:v>Жоғары</c:v>
                </c:pt>
              </c:strCache>
            </c:strRef>
          </c:tx>
          <c:spPr>
            <a:solidFill>
              <a:srgbClr val="5B9BD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0.31</c:v>
                </c:pt>
                <c:pt idx="1">
                  <c:v>0.31</c:v>
                </c:pt>
                <c:pt idx="2">
                  <c:v>0.27</c:v>
                </c:pt>
                <c:pt idx="3">
                  <c:v>0.3</c:v>
                </c:pt>
                <c:pt idx="4">
                  <c:v>0.3</c:v>
                </c:pt>
              </c:numCache>
            </c:numRef>
          </c:val>
          <c:extLst>
            <c:ext xmlns:c16="http://schemas.microsoft.com/office/drawing/2014/chart" uri="{C3380CC4-5D6E-409C-BE32-E72D297353CC}">
              <c16:uniqueId val="{00000000-4F23-4FB1-8038-A886B0F39BB0}"/>
            </c:ext>
          </c:extLst>
        </c:ser>
        <c:ser>
          <c:idx val="1"/>
          <c:order val="1"/>
          <c:tx>
            <c:strRef>
              <c:f>Лист1!$C$1</c:f>
              <c:strCache>
                <c:ptCount val="1"/>
                <c:pt idx="0">
                  <c:v>Орта</c:v>
                </c:pt>
              </c:strCache>
            </c:strRef>
          </c:tx>
          <c:spPr>
            <a:solidFill>
              <a:srgbClr val="ED7D31"/>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0.56000000000000005</c:v>
                </c:pt>
                <c:pt idx="1">
                  <c:v>0.52</c:v>
                </c:pt>
                <c:pt idx="2">
                  <c:v>0.54</c:v>
                </c:pt>
                <c:pt idx="3">
                  <c:v>0.56999999999999995</c:v>
                </c:pt>
                <c:pt idx="4">
                  <c:v>0.56999999999999995</c:v>
                </c:pt>
              </c:numCache>
            </c:numRef>
          </c:val>
          <c:extLst>
            <c:ext xmlns:c16="http://schemas.microsoft.com/office/drawing/2014/chart" uri="{C3380CC4-5D6E-409C-BE32-E72D297353CC}">
              <c16:uniqueId val="{00000001-4F23-4FB1-8038-A886B0F39BB0}"/>
            </c:ext>
          </c:extLst>
        </c:ser>
        <c:ser>
          <c:idx val="2"/>
          <c:order val="2"/>
          <c:tx>
            <c:strRef>
              <c:f>Лист1!$D$1</c:f>
              <c:strCache>
                <c:ptCount val="1"/>
                <c:pt idx="0">
                  <c:v>Төмен</c:v>
                </c:pt>
              </c:strCache>
            </c:strRef>
          </c:tx>
          <c:spPr>
            <a:solidFill>
              <a:srgbClr val="A5A5A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0.13</c:v>
                </c:pt>
                <c:pt idx="1">
                  <c:v>0.17</c:v>
                </c:pt>
                <c:pt idx="2">
                  <c:v>0.18</c:v>
                </c:pt>
                <c:pt idx="3">
                  <c:v>0.13</c:v>
                </c:pt>
                <c:pt idx="4">
                  <c:v>0.13</c:v>
                </c:pt>
              </c:numCache>
            </c:numRef>
          </c:val>
          <c:extLst>
            <c:ext xmlns:c16="http://schemas.microsoft.com/office/drawing/2014/chart" uri="{C3380CC4-5D6E-409C-BE32-E72D297353CC}">
              <c16:uniqueId val="{00000002-4F23-4FB1-8038-A886B0F39BB0}"/>
            </c:ext>
          </c:extLst>
        </c:ser>
        <c:dLbls>
          <c:showLegendKey val="0"/>
          <c:showVal val="0"/>
          <c:showCatName val="0"/>
          <c:showSerName val="0"/>
          <c:showPercent val="0"/>
          <c:showBubbleSize val="0"/>
        </c:dLbls>
        <c:gapWidth val="219"/>
        <c:overlap val="-27"/>
        <c:axId val="273509160"/>
        <c:axId val="1"/>
      </c:barChart>
      <c:catAx>
        <c:axId val="27350916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73509160"/>
        <c:crosses val="autoZero"/>
        <c:crossBetween val="between"/>
      </c:valAx>
      <c:spPr>
        <a:noFill/>
        <a:ln w="25385">
          <a:noFill/>
        </a:ln>
      </c:spPr>
    </c:plotArea>
    <c:legend>
      <c:legendPos val="b"/>
      <c:layout>
        <c:manualLayout>
          <c:xMode val="edge"/>
          <c:yMode val="edge"/>
          <c:x val="0.38671724575694832"/>
          <c:y val="0.8689931758530185"/>
          <c:w val="0.24971360345791715"/>
          <c:h val="6.4999999999999947E-2"/>
        </c:manualLayout>
      </c:layout>
      <c:overlay val="0"/>
      <c:spPr>
        <a:noFill/>
        <a:ln w="25385">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Қорытынды  диагностика нәтижесі</a:t>
            </a:r>
          </a:p>
          <a:p>
            <a:pPr>
              <a:defRPr/>
            </a:pPr>
            <a:r>
              <a:rPr lang="ru-RU"/>
              <a:t>мамыр    2023 жыл</a:t>
            </a:r>
          </a:p>
        </c:rich>
      </c:tx>
      <c:overlay val="0"/>
      <c:spPr>
        <a:noFill/>
        <a:ln w="25386">
          <a:noFill/>
        </a:ln>
      </c:spPr>
    </c:title>
    <c:autoTitleDeleted val="0"/>
    <c:plotArea>
      <c:layout>
        <c:manualLayout>
          <c:layoutTarget val="inner"/>
          <c:xMode val="edge"/>
          <c:yMode val="edge"/>
          <c:x val="5.3169291338582732E-2"/>
          <c:y val="0.20433539557555322"/>
          <c:w val="0.91905293088363949"/>
          <c:h val="0.51228130191591148"/>
        </c:manualLayout>
      </c:layout>
      <c:barChart>
        <c:barDir val="col"/>
        <c:grouping val="clustered"/>
        <c:varyColors val="0"/>
        <c:ser>
          <c:idx val="0"/>
          <c:order val="0"/>
          <c:tx>
            <c:strRef>
              <c:f>Лист1!$B$1</c:f>
              <c:strCache>
                <c:ptCount val="1"/>
                <c:pt idx="0">
                  <c:v>Жоғары</c:v>
                </c:pt>
              </c:strCache>
            </c:strRef>
          </c:tx>
          <c:spPr>
            <a:solidFill>
              <a:srgbClr val="5B9BD5"/>
            </a:solidFill>
            <a:ln w="25386">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0.43</c:v>
                </c:pt>
                <c:pt idx="1">
                  <c:v>0.35</c:v>
                </c:pt>
                <c:pt idx="2">
                  <c:v>0.3</c:v>
                </c:pt>
                <c:pt idx="3">
                  <c:v>0.43</c:v>
                </c:pt>
                <c:pt idx="4">
                  <c:v>0.26</c:v>
                </c:pt>
              </c:numCache>
            </c:numRef>
          </c:val>
          <c:extLst>
            <c:ext xmlns:c16="http://schemas.microsoft.com/office/drawing/2014/chart" uri="{C3380CC4-5D6E-409C-BE32-E72D297353CC}">
              <c16:uniqueId val="{00000000-9B10-446D-8B50-1C1943AF2212}"/>
            </c:ext>
          </c:extLst>
        </c:ser>
        <c:ser>
          <c:idx val="1"/>
          <c:order val="1"/>
          <c:tx>
            <c:strRef>
              <c:f>Лист1!$C$1</c:f>
              <c:strCache>
                <c:ptCount val="1"/>
                <c:pt idx="0">
                  <c:v>Орта</c:v>
                </c:pt>
              </c:strCache>
            </c:strRef>
          </c:tx>
          <c:spPr>
            <a:solidFill>
              <a:srgbClr val="ED7D31"/>
            </a:solidFill>
            <a:ln w="25386">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0.48</c:v>
                </c:pt>
                <c:pt idx="1">
                  <c:v>0.61</c:v>
                </c:pt>
                <c:pt idx="2">
                  <c:v>0.61</c:v>
                </c:pt>
                <c:pt idx="3">
                  <c:v>0.48</c:v>
                </c:pt>
                <c:pt idx="4">
                  <c:v>0.65</c:v>
                </c:pt>
              </c:numCache>
            </c:numRef>
          </c:val>
          <c:extLst>
            <c:ext xmlns:c16="http://schemas.microsoft.com/office/drawing/2014/chart" uri="{C3380CC4-5D6E-409C-BE32-E72D297353CC}">
              <c16:uniqueId val="{00000001-9B10-446D-8B50-1C1943AF2212}"/>
            </c:ext>
          </c:extLst>
        </c:ser>
        <c:ser>
          <c:idx val="2"/>
          <c:order val="2"/>
          <c:tx>
            <c:strRef>
              <c:f>Лист1!$D$1</c:f>
              <c:strCache>
                <c:ptCount val="1"/>
                <c:pt idx="0">
                  <c:v>Төмен</c:v>
                </c:pt>
              </c:strCache>
            </c:strRef>
          </c:tx>
          <c:spPr>
            <a:solidFill>
              <a:srgbClr val="A5A5A5"/>
            </a:solidFill>
            <a:ln w="25386">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0.09</c:v>
                </c:pt>
                <c:pt idx="1">
                  <c:v>0.04</c:v>
                </c:pt>
                <c:pt idx="2">
                  <c:v>0.09</c:v>
                </c:pt>
                <c:pt idx="3">
                  <c:v>0.09</c:v>
                </c:pt>
                <c:pt idx="4">
                  <c:v>0.09</c:v>
                </c:pt>
              </c:numCache>
            </c:numRef>
          </c:val>
          <c:extLst>
            <c:ext xmlns:c16="http://schemas.microsoft.com/office/drawing/2014/chart" uri="{C3380CC4-5D6E-409C-BE32-E72D297353CC}">
              <c16:uniqueId val="{00000002-9B10-446D-8B50-1C1943AF2212}"/>
            </c:ext>
          </c:extLst>
        </c:ser>
        <c:dLbls>
          <c:showLegendKey val="0"/>
          <c:showVal val="0"/>
          <c:showCatName val="0"/>
          <c:showSerName val="0"/>
          <c:showPercent val="0"/>
          <c:showBubbleSize val="0"/>
        </c:dLbls>
        <c:gapWidth val="219"/>
        <c:overlap val="-27"/>
        <c:axId val="269952512"/>
        <c:axId val="1"/>
      </c:barChart>
      <c:catAx>
        <c:axId val="269952512"/>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69952512"/>
        <c:crosses val="autoZero"/>
        <c:crossBetween val="between"/>
      </c:valAx>
      <c:spPr>
        <a:noFill/>
        <a:ln w="25386">
          <a:noFill/>
        </a:ln>
      </c:spPr>
    </c:plotArea>
    <c:legend>
      <c:legendPos val="b"/>
      <c:overlay val="0"/>
      <c:spPr>
        <a:noFill/>
        <a:ln w="25386">
          <a:noFill/>
        </a:ln>
      </c:spPr>
      <c:txPr>
        <a:bodyPr rot="0" vert="horz"/>
        <a:lstStyle/>
        <a:p>
          <a:pPr>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61">
          <a:noFill/>
        </a:ln>
      </c:spPr>
    </c:title>
    <c:autoTitleDeleted val="0"/>
    <c:plotArea>
      <c:layout>
        <c:manualLayout>
          <c:layoutTarget val="inner"/>
          <c:xMode val="edge"/>
          <c:yMode val="edge"/>
          <c:x val="5.3169291338582718E-2"/>
          <c:y val="0.20433539557555316"/>
          <c:w val="0.94683076764682561"/>
          <c:h val="0.49793463113527775"/>
        </c:manualLayout>
      </c:layout>
      <c:barChart>
        <c:barDir val="col"/>
        <c:grouping val="clustered"/>
        <c:varyColors val="0"/>
        <c:ser>
          <c:idx val="0"/>
          <c:order val="0"/>
          <c:tx>
            <c:strRef>
              <c:f>Лист1!$B$1</c:f>
              <c:strCache>
                <c:ptCount val="1"/>
                <c:pt idx="0">
                  <c:v>Жоғары</c:v>
                </c:pt>
              </c:strCache>
            </c:strRef>
          </c:tx>
          <c:spPr>
            <a:solidFill>
              <a:srgbClr val="5B9BD5"/>
            </a:solidFill>
            <a:ln w="2536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c:v>
                </c:pt>
                <c:pt idx="1">
                  <c:v>0.05</c:v>
                </c:pt>
                <c:pt idx="2">
                  <c:v>0.1</c:v>
                </c:pt>
                <c:pt idx="3">
                  <c:v>0.15</c:v>
                </c:pt>
                <c:pt idx="4">
                  <c:v>0.15</c:v>
                </c:pt>
              </c:numCache>
            </c:numRef>
          </c:val>
          <c:extLst>
            <c:ext xmlns:c16="http://schemas.microsoft.com/office/drawing/2014/chart" uri="{C3380CC4-5D6E-409C-BE32-E72D297353CC}">
              <c16:uniqueId val="{00000000-21D3-4F75-87CF-812A84C2F454}"/>
            </c:ext>
          </c:extLst>
        </c:ser>
        <c:ser>
          <c:idx val="1"/>
          <c:order val="1"/>
          <c:tx>
            <c:strRef>
              <c:f>Лист1!$C$1</c:f>
              <c:strCache>
                <c:ptCount val="1"/>
                <c:pt idx="0">
                  <c:v>Орта</c:v>
                </c:pt>
              </c:strCache>
            </c:strRef>
          </c:tx>
          <c:spPr>
            <a:solidFill>
              <a:srgbClr val="ED7D31"/>
            </a:solidFill>
            <a:ln w="2536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c:v>
                </c:pt>
                <c:pt idx="1">
                  <c:v>0.6</c:v>
                </c:pt>
                <c:pt idx="2">
                  <c:v>0.6</c:v>
                </c:pt>
                <c:pt idx="3">
                  <c:v>0.7</c:v>
                </c:pt>
                <c:pt idx="4">
                  <c:v>0.7</c:v>
                </c:pt>
              </c:numCache>
            </c:numRef>
          </c:val>
          <c:extLst>
            <c:ext xmlns:c16="http://schemas.microsoft.com/office/drawing/2014/chart" uri="{C3380CC4-5D6E-409C-BE32-E72D297353CC}">
              <c16:uniqueId val="{00000001-21D3-4F75-87CF-812A84C2F454}"/>
            </c:ext>
          </c:extLst>
        </c:ser>
        <c:ser>
          <c:idx val="2"/>
          <c:order val="2"/>
          <c:tx>
            <c:strRef>
              <c:f>Лист1!$D$1</c:f>
              <c:strCache>
                <c:ptCount val="1"/>
                <c:pt idx="0">
                  <c:v>Төмен</c:v>
                </c:pt>
              </c:strCache>
            </c:strRef>
          </c:tx>
          <c:spPr>
            <a:solidFill>
              <a:srgbClr val="A5A5A5"/>
            </a:solidFill>
            <a:ln w="2536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0.3</c:v>
                </c:pt>
                <c:pt idx="1">
                  <c:v>0.35</c:v>
                </c:pt>
                <c:pt idx="2">
                  <c:v>0.3</c:v>
                </c:pt>
                <c:pt idx="3">
                  <c:v>0.15</c:v>
                </c:pt>
                <c:pt idx="4">
                  <c:v>0.15</c:v>
                </c:pt>
              </c:numCache>
            </c:numRef>
          </c:val>
          <c:extLst>
            <c:ext xmlns:c16="http://schemas.microsoft.com/office/drawing/2014/chart" uri="{C3380CC4-5D6E-409C-BE32-E72D297353CC}">
              <c16:uniqueId val="{00000002-21D3-4F75-87CF-812A84C2F454}"/>
            </c:ext>
          </c:extLst>
        </c:ser>
        <c:dLbls>
          <c:showLegendKey val="0"/>
          <c:showVal val="0"/>
          <c:showCatName val="0"/>
          <c:showSerName val="0"/>
          <c:showPercent val="0"/>
          <c:showBubbleSize val="0"/>
        </c:dLbls>
        <c:gapWidth val="219"/>
        <c:overlap val="-27"/>
        <c:axId val="269953824"/>
        <c:axId val="1"/>
      </c:barChart>
      <c:catAx>
        <c:axId val="26995382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0" cap="flat" cmpd="sng" algn="ctr">
              <a:solidFill>
                <a:schemeClr val="tx1">
                  <a:lumMod val="15000"/>
                  <a:lumOff val="85000"/>
                </a:schemeClr>
              </a:solidFill>
              <a:round/>
            </a:ln>
            <a:effectLst/>
          </c:spPr>
        </c:majorGridlines>
        <c:numFmt formatCode="0%" sourceLinked="1"/>
        <c:majorTickMark val="none"/>
        <c:minorTickMark val="none"/>
        <c:tickLblPos val="nextTo"/>
        <c:spPr>
          <a:ln w="6340">
            <a:noFill/>
          </a:ln>
        </c:spPr>
        <c:txPr>
          <a:bodyPr rot="-60000000" vert="horz"/>
          <a:lstStyle/>
          <a:p>
            <a:pPr>
              <a:defRPr/>
            </a:pPr>
            <a:endParaRPr lang="ru-RU"/>
          </a:p>
        </c:txPr>
        <c:crossAx val="269953824"/>
        <c:crosses val="autoZero"/>
        <c:crossBetween val="between"/>
      </c:valAx>
      <c:spPr>
        <a:noFill/>
        <a:ln w="25361">
          <a:noFill/>
        </a:ln>
      </c:spPr>
    </c:plotArea>
    <c:legend>
      <c:legendPos val="b"/>
      <c:layout>
        <c:manualLayout>
          <c:xMode val="edge"/>
          <c:yMode val="edge"/>
          <c:x val="0.38290088284418994"/>
          <c:y val="0.85767072015406365"/>
          <c:w val="0.2479912192794082"/>
          <c:h val="6.4153193868517921E-2"/>
        </c:manualLayout>
      </c:layout>
      <c:overlay val="0"/>
      <c:spPr>
        <a:noFill/>
        <a:ln w="25361">
          <a:noFill/>
        </a:ln>
      </c:spPr>
      <c:txPr>
        <a:bodyPr rot="0" vert="horz"/>
        <a:lstStyle/>
        <a:p>
          <a:pPr>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Аралық  диагностика нәтижесі</a:t>
            </a:r>
          </a:p>
          <a:p>
            <a:pPr>
              <a:defRPr/>
            </a:pPr>
            <a:r>
              <a:rPr lang="ru-RU"/>
              <a:t>қаңтар  2023 жыл</a:t>
            </a:r>
          </a:p>
        </c:rich>
      </c:tx>
      <c:overlay val="0"/>
      <c:spPr>
        <a:noFill/>
        <a:ln w="25400">
          <a:noFill/>
        </a:ln>
      </c:spPr>
    </c:title>
    <c:autoTitleDeleted val="0"/>
    <c:plotArea>
      <c:layout>
        <c:manualLayout>
          <c:layoutTarget val="inner"/>
          <c:xMode val="edge"/>
          <c:yMode val="edge"/>
          <c:x val="5.3169291338582718E-2"/>
          <c:y val="0.20433539557555316"/>
          <c:w val="0.91905293088363949"/>
          <c:h val="0.48095715308313725"/>
        </c:manualLayout>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0.31</c:v>
                </c:pt>
                <c:pt idx="1">
                  <c:v>0.36</c:v>
                </c:pt>
                <c:pt idx="2">
                  <c:v>0.32</c:v>
                </c:pt>
                <c:pt idx="3">
                  <c:v>0.19</c:v>
                </c:pt>
                <c:pt idx="4">
                  <c:v>0.19</c:v>
                </c:pt>
              </c:numCache>
            </c:numRef>
          </c:val>
          <c:extLst>
            <c:ext xmlns:c16="http://schemas.microsoft.com/office/drawing/2014/chart" uri="{C3380CC4-5D6E-409C-BE32-E72D297353CC}">
              <c16:uniqueId val="{00000000-C5CB-4370-AAEB-3129A59840E3}"/>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c:v>
                </c:pt>
                <c:pt idx="1">
                  <c:v>0.6</c:v>
                </c:pt>
                <c:pt idx="2">
                  <c:v>0.56000000000000005</c:v>
                </c:pt>
                <c:pt idx="3">
                  <c:v>0.7</c:v>
                </c:pt>
                <c:pt idx="4">
                  <c:v>0.7</c:v>
                </c:pt>
              </c:numCache>
            </c:numRef>
          </c:val>
          <c:extLst>
            <c:ext xmlns:c16="http://schemas.microsoft.com/office/drawing/2014/chart" uri="{C3380CC4-5D6E-409C-BE32-E72D297353CC}">
              <c16:uniqueId val="{00000001-C5CB-4370-AAEB-3129A59840E3}"/>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0.09</c:v>
                </c:pt>
                <c:pt idx="1">
                  <c:v>0.04</c:v>
                </c:pt>
                <c:pt idx="2">
                  <c:v>0.1</c:v>
                </c:pt>
                <c:pt idx="3">
                  <c:v>0.11</c:v>
                </c:pt>
                <c:pt idx="4">
                  <c:v>0.11</c:v>
                </c:pt>
              </c:numCache>
            </c:numRef>
          </c:val>
          <c:extLst>
            <c:ext xmlns:c16="http://schemas.microsoft.com/office/drawing/2014/chart" uri="{C3380CC4-5D6E-409C-BE32-E72D297353CC}">
              <c16:uniqueId val="{00000002-C5CB-4370-AAEB-3129A59840E3}"/>
            </c:ext>
          </c:extLst>
        </c:ser>
        <c:dLbls>
          <c:showLegendKey val="0"/>
          <c:showVal val="0"/>
          <c:showCatName val="0"/>
          <c:showSerName val="0"/>
          <c:showPercent val="0"/>
          <c:showBubbleSize val="0"/>
        </c:dLbls>
        <c:gapWidth val="219"/>
        <c:overlap val="-27"/>
        <c:axId val="269949888"/>
        <c:axId val="1"/>
      </c:barChart>
      <c:catAx>
        <c:axId val="26994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69949888"/>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365">
          <a:noFill/>
        </a:ln>
      </c:spPr>
    </c:title>
    <c:autoTitleDeleted val="0"/>
    <c:plotArea>
      <c:layout>
        <c:manualLayout>
          <c:layoutTarget val="inner"/>
          <c:xMode val="edge"/>
          <c:yMode val="edge"/>
          <c:x val="5.3169291338582718E-2"/>
          <c:y val="0.20433539557555316"/>
          <c:w val="0.91905293088363949"/>
          <c:h val="0.48997918949451735"/>
        </c:manualLayout>
      </c:layout>
      <c:barChart>
        <c:barDir val="col"/>
        <c:grouping val="clustered"/>
        <c:varyColors val="0"/>
        <c:ser>
          <c:idx val="0"/>
          <c:order val="0"/>
          <c:tx>
            <c:strRef>
              <c:f>Лист1!$B$1</c:f>
              <c:strCache>
                <c:ptCount val="1"/>
                <c:pt idx="0">
                  <c:v>Жоғары</c:v>
                </c:pt>
              </c:strCache>
            </c:strRef>
          </c:tx>
          <c:spPr>
            <a:solidFill>
              <a:srgbClr val="5B9BD5"/>
            </a:solidFill>
            <a:ln w="2536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0.83</c:v>
                </c:pt>
                <c:pt idx="1">
                  <c:v>0.71</c:v>
                </c:pt>
                <c:pt idx="2">
                  <c:v>0.79</c:v>
                </c:pt>
                <c:pt idx="3">
                  <c:v>0.83</c:v>
                </c:pt>
                <c:pt idx="4">
                  <c:v>0.75</c:v>
                </c:pt>
              </c:numCache>
            </c:numRef>
          </c:val>
          <c:extLst>
            <c:ext xmlns:c16="http://schemas.microsoft.com/office/drawing/2014/chart" uri="{C3380CC4-5D6E-409C-BE32-E72D297353CC}">
              <c16:uniqueId val="{00000000-894E-4B66-9F93-9155DA11070F}"/>
            </c:ext>
          </c:extLst>
        </c:ser>
        <c:ser>
          <c:idx val="1"/>
          <c:order val="1"/>
          <c:tx>
            <c:strRef>
              <c:f>Лист1!$C$1</c:f>
              <c:strCache>
                <c:ptCount val="1"/>
                <c:pt idx="0">
                  <c:v>Орта</c:v>
                </c:pt>
              </c:strCache>
            </c:strRef>
          </c:tx>
          <c:spPr>
            <a:solidFill>
              <a:srgbClr val="ED7D31"/>
            </a:solidFill>
            <a:ln w="2536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0.13</c:v>
                </c:pt>
                <c:pt idx="1">
                  <c:v>0.25</c:v>
                </c:pt>
                <c:pt idx="2">
                  <c:v>0.17</c:v>
                </c:pt>
                <c:pt idx="3">
                  <c:v>0.13</c:v>
                </c:pt>
                <c:pt idx="4">
                  <c:v>0.21</c:v>
                </c:pt>
              </c:numCache>
            </c:numRef>
          </c:val>
          <c:extLst>
            <c:ext xmlns:c16="http://schemas.microsoft.com/office/drawing/2014/chart" uri="{C3380CC4-5D6E-409C-BE32-E72D297353CC}">
              <c16:uniqueId val="{00000001-894E-4B66-9F93-9155DA11070F}"/>
            </c:ext>
          </c:extLst>
        </c:ser>
        <c:ser>
          <c:idx val="2"/>
          <c:order val="2"/>
          <c:tx>
            <c:strRef>
              <c:f>Лист1!$D$1</c:f>
              <c:strCache>
                <c:ptCount val="1"/>
                <c:pt idx="0">
                  <c:v>Төмен</c:v>
                </c:pt>
              </c:strCache>
            </c:strRef>
          </c:tx>
          <c:spPr>
            <a:solidFill>
              <a:srgbClr val="A5A5A5"/>
            </a:solidFill>
            <a:ln w="2536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0.04</c:v>
                </c:pt>
                <c:pt idx="2">
                  <c:v>0.04</c:v>
                </c:pt>
                <c:pt idx="3">
                  <c:v>0.04</c:v>
                </c:pt>
                <c:pt idx="4">
                  <c:v>0.04</c:v>
                </c:pt>
              </c:numCache>
            </c:numRef>
          </c:val>
          <c:extLst>
            <c:ext xmlns:c16="http://schemas.microsoft.com/office/drawing/2014/chart" uri="{C3380CC4-5D6E-409C-BE32-E72D297353CC}">
              <c16:uniqueId val="{00000002-894E-4B66-9F93-9155DA11070F}"/>
            </c:ext>
          </c:extLst>
        </c:ser>
        <c:dLbls>
          <c:showLegendKey val="0"/>
          <c:showVal val="0"/>
          <c:showCatName val="0"/>
          <c:showSerName val="0"/>
          <c:showPercent val="0"/>
          <c:showBubbleSize val="0"/>
        </c:dLbls>
        <c:gapWidth val="219"/>
        <c:overlap val="-27"/>
        <c:axId val="269950544"/>
        <c:axId val="1"/>
      </c:barChart>
      <c:catAx>
        <c:axId val="269950544"/>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2" cap="flat" cmpd="sng" algn="ctr">
              <a:solidFill>
                <a:schemeClr val="tx1">
                  <a:lumMod val="15000"/>
                  <a:lumOff val="85000"/>
                </a:schemeClr>
              </a:solidFill>
              <a:round/>
            </a:ln>
            <a:effectLst/>
          </c:spPr>
        </c:majorGridlines>
        <c:numFmt formatCode="0%" sourceLinked="1"/>
        <c:majorTickMark val="none"/>
        <c:minorTickMark val="none"/>
        <c:tickLblPos val="nextTo"/>
        <c:spPr>
          <a:ln w="6341">
            <a:noFill/>
          </a:ln>
        </c:spPr>
        <c:txPr>
          <a:bodyPr rot="-60000000" vert="horz"/>
          <a:lstStyle/>
          <a:p>
            <a:pPr>
              <a:defRPr/>
            </a:pPr>
            <a:endParaRPr lang="ru-RU"/>
          </a:p>
        </c:txPr>
        <c:crossAx val="269950544"/>
        <c:crosses val="autoZero"/>
        <c:crossBetween val="between"/>
      </c:valAx>
      <c:spPr>
        <a:noFill/>
        <a:ln w="25365">
          <a:noFill/>
        </a:ln>
      </c:spPr>
    </c:plotArea>
    <c:legend>
      <c:legendPos val="b"/>
      <c:overlay val="0"/>
      <c:spPr>
        <a:noFill/>
        <a:ln w="25365">
          <a:noFill/>
        </a:ln>
      </c:spPr>
      <c:txPr>
        <a:bodyPr rot="0" vert="horz"/>
        <a:lstStyle/>
        <a:p>
          <a:pPr>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99">
          <a:noFill/>
        </a:ln>
      </c:spPr>
    </c:title>
    <c:autoTitleDeleted val="0"/>
    <c:plotArea>
      <c:layout>
        <c:manualLayout>
          <c:layoutTarget val="inner"/>
          <c:xMode val="edge"/>
          <c:yMode val="edge"/>
          <c:x val="5.3169291338582718E-2"/>
          <c:y val="0.20433539557555316"/>
          <c:w val="0.94683076764682561"/>
          <c:h val="0.52449914634457107"/>
        </c:manualLayout>
      </c:layout>
      <c:barChart>
        <c:barDir val="col"/>
        <c:grouping val="clustered"/>
        <c:varyColors val="0"/>
        <c:ser>
          <c:idx val="0"/>
          <c:order val="0"/>
          <c:tx>
            <c:strRef>
              <c:f>Лист1!$B$1</c:f>
              <c:strCache>
                <c:ptCount val="1"/>
                <c:pt idx="0">
                  <c:v>Жоғары</c:v>
                </c:pt>
              </c:strCache>
            </c:strRef>
          </c:tx>
          <c:spPr>
            <a:solidFill>
              <a:srgbClr val="5B9BD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0.28999999999999998</c:v>
                </c:pt>
                <c:pt idx="1">
                  <c:v>0.18</c:v>
                </c:pt>
                <c:pt idx="2">
                  <c:v>0.15</c:v>
                </c:pt>
                <c:pt idx="3">
                  <c:v>0.26</c:v>
                </c:pt>
                <c:pt idx="4">
                  <c:v>0.18</c:v>
                </c:pt>
              </c:numCache>
            </c:numRef>
          </c:val>
          <c:extLst>
            <c:ext xmlns:c16="http://schemas.microsoft.com/office/drawing/2014/chart" uri="{C3380CC4-5D6E-409C-BE32-E72D297353CC}">
              <c16:uniqueId val="{00000000-DFBA-4185-A0F9-80EC393EF622}"/>
            </c:ext>
          </c:extLst>
        </c:ser>
        <c:ser>
          <c:idx val="1"/>
          <c:order val="1"/>
          <c:tx>
            <c:strRef>
              <c:f>Лист1!$C$1</c:f>
              <c:strCache>
                <c:ptCount val="1"/>
                <c:pt idx="0">
                  <c:v>Орта</c:v>
                </c:pt>
              </c:strCache>
            </c:strRef>
          </c:tx>
          <c:spPr>
            <a:solidFill>
              <a:srgbClr val="ED7D31"/>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c:v>
                </c:pt>
                <c:pt idx="1">
                  <c:v>0.56000000000000005</c:v>
                </c:pt>
                <c:pt idx="2">
                  <c:v>0.63</c:v>
                </c:pt>
                <c:pt idx="3">
                  <c:v>0.56000000000000005</c:v>
                </c:pt>
                <c:pt idx="4">
                  <c:v>0.6</c:v>
                </c:pt>
              </c:numCache>
            </c:numRef>
          </c:val>
          <c:extLst>
            <c:ext xmlns:c16="http://schemas.microsoft.com/office/drawing/2014/chart" uri="{C3380CC4-5D6E-409C-BE32-E72D297353CC}">
              <c16:uniqueId val="{00000001-DFBA-4185-A0F9-80EC393EF622}"/>
            </c:ext>
          </c:extLst>
        </c:ser>
        <c:ser>
          <c:idx val="2"/>
          <c:order val="2"/>
          <c:tx>
            <c:strRef>
              <c:f>Лист1!$D$1</c:f>
              <c:strCache>
                <c:ptCount val="1"/>
                <c:pt idx="0">
                  <c:v>Төмен</c:v>
                </c:pt>
              </c:strCache>
            </c:strRef>
          </c:tx>
          <c:spPr>
            <a:solidFill>
              <a:srgbClr val="A5A5A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0.11</c:v>
                </c:pt>
                <c:pt idx="1">
                  <c:v>0.26</c:v>
                </c:pt>
                <c:pt idx="2">
                  <c:v>0.22</c:v>
                </c:pt>
                <c:pt idx="3">
                  <c:v>0.18</c:v>
                </c:pt>
                <c:pt idx="4">
                  <c:v>0.22</c:v>
                </c:pt>
              </c:numCache>
            </c:numRef>
          </c:val>
          <c:extLst>
            <c:ext xmlns:c16="http://schemas.microsoft.com/office/drawing/2014/chart" uri="{C3380CC4-5D6E-409C-BE32-E72D297353CC}">
              <c16:uniqueId val="{00000002-DFBA-4185-A0F9-80EC393EF622}"/>
            </c:ext>
          </c:extLst>
        </c:ser>
        <c:dLbls>
          <c:showLegendKey val="0"/>
          <c:showVal val="0"/>
          <c:showCatName val="0"/>
          <c:showSerName val="0"/>
          <c:showPercent val="0"/>
          <c:showBubbleSize val="0"/>
        </c:dLbls>
        <c:gapWidth val="219"/>
        <c:overlap val="-27"/>
        <c:axId val="269584880"/>
        <c:axId val="1"/>
      </c:barChart>
      <c:catAx>
        <c:axId val="26958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69584880"/>
        <c:crosses val="autoZero"/>
        <c:crossBetween val="between"/>
      </c:valAx>
      <c:spPr>
        <a:noFill/>
        <a:ln w="25399">
          <a:noFill/>
        </a:ln>
      </c:spPr>
    </c:plotArea>
    <c:legend>
      <c:legendPos val="b"/>
      <c:overlay val="0"/>
      <c:spPr>
        <a:noFill/>
        <a:ln w="25399">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Аралық диагностика нәтижесі</a:t>
            </a:r>
          </a:p>
          <a:p>
            <a:pPr>
              <a:defRPr/>
            </a:pPr>
            <a:r>
              <a:rPr lang="ru-RU"/>
              <a:t>қаңтар  2023 жыл</a:t>
            </a:r>
          </a:p>
        </c:rich>
      </c:tx>
      <c:overlay val="0"/>
      <c:spPr>
        <a:noFill/>
        <a:ln w="25383">
          <a:noFill/>
        </a:ln>
      </c:spPr>
    </c:title>
    <c:autoTitleDeleted val="0"/>
    <c:plotArea>
      <c:layout>
        <c:manualLayout>
          <c:layoutTarget val="inner"/>
          <c:xMode val="edge"/>
          <c:yMode val="edge"/>
          <c:x val="5.3169291338582718E-2"/>
          <c:y val="0.20433539557555316"/>
          <c:w val="0.91905293088363949"/>
          <c:h val="0.51071302007826636"/>
        </c:manualLayout>
      </c:layout>
      <c:barChart>
        <c:barDir val="col"/>
        <c:grouping val="clustered"/>
        <c:varyColors val="0"/>
        <c:ser>
          <c:idx val="0"/>
          <c:order val="0"/>
          <c:tx>
            <c:strRef>
              <c:f>Лист1!$B$1</c:f>
              <c:strCache>
                <c:ptCount val="1"/>
                <c:pt idx="0">
                  <c:v>Жоғары</c:v>
                </c:pt>
              </c:strCache>
            </c:strRef>
          </c:tx>
          <c:spPr>
            <a:solidFill>
              <a:srgbClr val="5B9BD5"/>
            </a:solidFill>
            <a:ln w="2538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0.69</c:v>
                </c:pt>
                <c:pt idx="1">
                  <c:v>0.45</c:v>
                </c:pt>
                <c:pt idx="2">
                  <c:v>0.49</c:v>
                </c:pt>
                <c:pt idx="3">
                  <c:v>0.65</c:v>
                </c:pt>
                <c:pt idx="4">
                  <c:v>0.44</c:v>
                </c:pt>
              </c:numCache>
            </c:numRef>
          </c:val>
          <c:extLst>
            <c:ext xmlns:c16="http://schemas.microsoft.com/office/drawing/2014/chart" uri="{C3380CC4-5D6E-409C-BE32-E72D297353CC}">
              <c16:uniqueId val="{00000000-B448-4907-A954-82C235CC195E}"/>
            </c:ext>
          </c:extLst>
        </c:ser>
        <c:ser>
          <c:idx val="1"/>
          <c:order val="1"/>
          <c:tx>
            <c:strRef>
              <c:f>Лист1!$C$1</c:f>
              <c:strCache>
                <c:ptCount val="1"/>
                <c:pt idx="0">
                  <c:v>Орта</c:v>
                </c:pt>
              </c:strCache>
            </c:strRef>
          </c:tx>
          <c:spPr>
            <a:solidFill>
              <a:srgbClr val="ED7D31"/>
            </a:solidFill>
            <a:ln w="2538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0.27</c:v>
                </c:pt>
                <c:pt idx="1">
                  <c:v>0.44</c:v>
                </c:pt>
                <c:pt idx="2">
                  <c:v>0.36</c:v>
                </c:pt>
                <c:pt idx="3">
                  <c:v>0.31</c:v>
                </c:pt>
                <c:pt idx="4">
                  <c:v>0.51</c:v>
                </c:pt>
              </c:numCache>
            </c:numRef>
          </c:val>
          <c:extLst>
            <c:ext xmlns:c16="http://schemas.microsoft.com/office/drawing/2014/chart" uri="{C3380CC4-5D6E-409C-BE32-E72D297353CC}">
              <c16:uniqueId val="{00000001-B448-4907-A954-82C235CC195E}"/>
            </c:ext>
          </c:extLst>
        </c:ser>
        <c:ser>
          <c:idx val="2"/>
          <c:order val="2"/>
          <c:tx>
            <c:strRef>
              <c:f>Лист1!$D$1</c:f>
              <c:strCache>
                <c:ptCount val="1"/>
                <c:pt idx="0">
                  <c:v>Төмен</c:v>
                </c:pt>
              </c:strCache>
            </c:strRef>
          </c:tx>
          <c:spPr>
            <a:solidFill>
              <a:srgbClr val="A5A5A5"/>
            </a:solidFill>
            <a:ln w="25383">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0.11</c:v>
                </c:pt>
                <c:pt idx="2">
                  <c:v>0.13</c:v>
                </c:pt>
                <c:pt idx="3">
                  <c:v>0.04</c:v>
                </c:pt>
                <c:pt idx="4">
                  <c:v>0.05</c:v>
                </c:pt>
              </c:numCache>
            </c:numRef>
          </c:val>
          <c:extLst>
            <c:ext xmlns:c16="http://schemas.microsoft.com/office/drawing/2014/chart" uri="{C3380CC4-5D6E-409C-BE32-E72D297353CC}">
              <c16:uniqueId val="{00000002-B448-4907-A954-82C235CC195E}"/>
            </c:ext>
          </c:extLst>
        </c:ser>
        <c:dLbls>
          <c:showLegendKey val="0"/>
          <c:showVal val="0"/>
          <c:showCatName val="0"/>
          <c:showSerName val="0"/>
          <c:showPercent val="0"/>
          <c:showBubbleSize val="0"/>
        </c:dLbls>
        <c:gapWidth val="219"/>
        <c:overlap val="-27"/>
        <c:axId val="269581272"/>
        <c:axId val="1"/>
      </c:barChart>
      <c:catAx>
        <c:axId val="26958127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69581272"/>
        <c:crosses val="autoZero"/>
        <c:crossBetween val="between"/>
      </c:valAx>
      <c:spPr>
        <a:noFill/>
        <a:ln w="25383">
          <a:noFill/>
        </a:ln>
      </c:spPr>
    </c:plotArea>
    <c:legend>
      <c:legendPos val="b"/>
      <c:overlay val="0"/>
      <c:spPr>
        <a:noFill/>
        <a:ln w="25383">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385">
          <a:noFill/>
        </a:ln>
      </c:spPr>
    </c:title>
    <c:autoTitleDeleted val="0"/>
    <c:plotArea>
      <c:layout>
        <c:manualLayout>
          <c:layoutTarget val="inner"/>
          <c:xMode val="edge"/>
          <c:yMode val="edge"/>
          <c:x val="5.3169291338582718E-2"/>
          <c:y val="0.20433539557555316"/>
          <c:w val="0.91905293088363949"/>
          <c:h val="0.4373207349081365"/>
        </c:manualLayout>
      </c:layout>
      <c:barChart>
        <c:barDir val="col"/>
        <c:grouping val="clustered"/>
        <c:varyColors val="0"/>
        <c:ser>
          <c:idx val="0"/>
          <c:order val="0"/>
          <c:tx>
            <c:strRef>
              <c:f>Лист1!$B$1</c:f>
              <c:strCache>
                <c:ptCount val="1"/>
                <c:pt idx="0">
                  <c:v>Жоғары</c:v>
                </c:pt>
              </c:strCache>
            </c:strRef>
          </c:tx>
          <c:spPr>
            <a:solidFill>
              <a:srgbClr val="5B9BD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0.71</c:v>
                </c:pt>
                <c:pt idx="1">
                  <c:v>0.48</c:v>
                </c:pt>
                <c:pt idx="2">
                  <c:v>0.52</c:v>
                </c:pt>
                <c:pt idx="3">
                  <c:v>0.66</c:v>
                </c:pt>
                <c:pt idx="4">
                  <c:v>0.44</c:v>
                </c:pt>
              </c:numCache>
            </c:numRef>
          </c:val>
          <c:extLst>
            <c:ext xmlns:c16="http://schemas.microsoft.com/office/drawing/2014/chart" uri="{C3380CC4-5D6E-409C-BE32-E72D297353CC}">
              <c16:uniqueId val="{00000000-D85A-4313-B977-AE8D38F334F5}"/>
            </c:ext>
          </c:extLst>
        </c:ser>
        <c:ser>
          <c:idx val="1"/>
          <c:order val="1"/>
          <c:tx>
            <c:strRef>
              <c:f>Лист1!$C$1</c:f>
              <c:strCache>
                <c:ptCount val="1"/>
                <c:pt idx="0">
                  <c:v>Орта</c:v>
                </c:pt>
              </c:strCache>
            </c:strRef>
          </c:tx>
          <c:spPr>
            <a:solidFill>
              <a:srgbClr val="ED7D31"/>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0.26</c:v>
                </c:pt>
                <c:pt idx="1">
                  <c:v>0.48</c:v>
                </c:pt>
                <c:pt idx="2">
                  <c:v>0.44</c:v>
                </c:pt>
                <c:pt idx="3">
                  <c:v>0.3</c:v>
                </c:pt>
                <c:pt idx="4">
                  <c:v>0.52</c:v>
                </c:pt>
              </c:numCache>
            </c:numRef>
          </c:val>
          <c:extLst>
            <c:ext xmlns:c16="http://schemas.microsoft.com/office/drawing/2014/chart" uri="{C3380CC4-5D6E-409C-BE32-E72D297353CC}">
              <c16:uniqueId val="{00000001-D85A-4313-B977-AE8D38F334F5}"/>
            </c:ext>
          </c:extLst>
        </c:ser>
        <c:ser>
          <c:idx val="2"/>
          <c:order val="2"/>
          <c:tx>
            <c:strRef>
              <c:f>Лист1!$D$1</c:f>
              <c:strCache>
                <c:ptCount val="1"/>
                <c:pt idx="0">
                  <c:v>Төмен</c:v>
                </c:pt>
              </c:strCache>
            </c:strRef>
          </c:tx>
          <c:spPr>
            <a:solidFill>
              <a:srgbClr val="A5A5A5"/>
            </a:solidFill>
            <a:ln w="2538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0.03</c:v>
                </c:pt>
                <c:pt idx="1">
                  <c:v>0.04</c:v>
                </c:pt>
                <c:pt idx="2">
                  <c:v>0.04</c:v>
                </c:pt>
                <c:pt idx="3">
                  <c:v>0.04</c:v>
                </c:pt>
                <c:pt idx="4">
                  <c:v>0.04</c:v>
                </c:pt>
              </c:numCache>
            </c:numRef>
          </c:val>
          <c:extLst>
            <c:ext xmlns:c16="http://schemas.microsoft.com/office/drawing/2014/chart" uri="{C3380CC4-5D6E-409C-BE32-E72D297353CC}">
              <c16:uniqueId val="{00000002-D85A-4313-B977-AE8D38F334F5}"/>
            </c:ext>
          </c:extLst>
        </c:ser>
        <c:dLbls>
          <c:showLegendKey val="0"/>
          <c:showVal val="0"/>
          <c:showCatName val="0"/>
          <c:showSerName val="0"/>
          <c:showPercent val="0"/>
          <c:showBubbleSize val="0"/>
        </c:dLbls>
        <c:gapWidth val="219"/>
        <c:overlap val="-27"/>
        <c:axId val="269580616"/>
        <c:axId val="1"/>
      </c:barChart>
      <c:catAx>
        <c:axId val="26958061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a:pPr>
            <a:endParaRPr lang="ru-RU"/>
          </a:p>
        </c:txPr>
        <c:crossAx val="269580616"/>
        <c:crosses val="autoZero"/>
        <c:crossBetween val="between"/>
      </c:valAx>
      <c:spPr>
        <a:noFill/>
        <a:ln w="25385">
          <a:noFill/>
        </a:ln>
      </c:spPr>
    </c:plotArea>
    <c:legend>
      <c:legendPos val="b"/>
      <c:overlay val="0"/>
      <c:spPr>
        <a:noFill/>
        <a:ln w="25385">
          <a:noFill/>
        </a:ln>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Бастапқы диагностика нәтижесі</a:t>
            </a:r>
          </a:p>
          <a:p>
            <a:pPr>
              <a:defRPr/>
            </a:pPr>
            <a:r>
              <a:rPr lang="ru-RU"/>
              <a:t>қыркүйек 2022жыл</a:t>
            </a:r>
          </a:p>
        </c:rich>
      </c:tx>
      <c:overlay val="0"/>
      <c:spPr>
        <a:noFill/>
        <a:ln w="25390">
          <a:noFill/>
        </a:ln>
      </c:spPr>
    </c:title>
    <c:autoTitleDeleted val="0"/>
    <c:plotArea>
      <c:layout>
        <c:manualLayout>
          <c:layoutTarget val="inner"/>
          <c:xMode val="edge"/>
          <c:yMode val="edge"/>
          <c:x val="5.3169291338582718E-2"/>
          <c:y val="0.23823390720227774"/>
          <c:w val="0.94683076764682561"/>
          <c:h val="0.4545037590640153"/>
        </c:manualLayout>
      </c:layout>
      <c:barChart>
        <c:barDir val="col"/>
        <c:grouping val="clustered"/>
        <c:varyColors val="0"/>
        <c:ser>
          <c:idx val="0"/>
          <c:order val="0"/>
          <c:tx>
            <c:strRef>
              <c:f>Лист1!$B$1</c:f>
              <c:strCache>
                <c:ptCount val="1"/>
                <c:pt idx="0">
                  <c:v>Жоғары</c:v>
                </c:pt>
              </c:strCache>
            </c:strRef>
          </c:tx>
          <c:spPr>
            <a:solidFill>
              <a:srgbClr val="5B9BD5"/>
            </a:solidFill>
            <a:ln w="2539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c:v>
                </c:pt>
                <c:pt idx="1">
                  <c:v>0.3</c:v>
                </c:pt>
                <c:pt idx="2">
                  <c:v>0.23</c:v>
                </c:pt>
                <c:pt idx="3">
                  <c:v>0.3</c:v>
                </c:pt>
                <c:pt idx="4">
                  <c:v>0.37</c:v>
                </c:pt>
              </c:numCache>
            </c:numRef>
          </c:val>
          <c:extLst>
            <c:ext xmlns:c16="http://schemas.microsoft.com/office/drawing/2014/chart" uri="{C3380CC4-5D6E-409C-BE32-E72D297353CC}">
              <c16:uniqueId val="{00000000-532F-427A-81DC-9A94828C21CE}"/>
            </c:ext>
          </c:extLst>
        </c:ser>
        <c:ser>
          <c:idx val="1"/>
          <c:order val="1"/>
          <c:tx>
            <c:strRef>
              <c:f>Лист1!$C$1</c:f>
              <c:strCache>
                <c:ptCount val="1"/>
                <c:pt idx="0">
                  <c:v>Орта</c:v>
                </c:pt>
              </c:strCache>
            </c:strRef>
          </c:tx>
          <c:spPr>
            <a:solidFill>
              <a:srgbClr val="ED7D31"/>
            </a:solidFill>
            <a:ln w="2539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c:v>
                </c:pt>
                <c:pt idx="1">
                  <c:v>0.5</c:v>
                </c:pt>
                <c:pt idx="2">
                  <c:v>0.56999999999999995</c:v>
                </c:pt>
                <c:pt idx="3">
                  <c:v>0.5</c:v>
                </c:pt>
                <c:pt idx="4">
                  <c:v>0.43</c:v>
                </c:pt>
              </c:numCache>
            </c:numRef>
          </c:val>
          <c:extLst>
            <c:ext xmlns:c16="http://schemas.microsoft.com/office/drawing/2014/chart" uri="{C3380CC4-5D6E-409C-BE32-E72D297353CC}">
              <c16:uniqueId val="{00000001-532F-427A-81DC-9A94828C21CE}"/>
            </c:ext>
          </c:extLst>
        </c:ser>
        <c:ser>
          <c:idx val="2"/>
          <c:order val="2"/>
          <c:tx>
            <c:strRef>
              <c:f>Лист1!$D$1</c:f>
              <c:strCache>
                <c:ptCount val="1"/>
                <c:pt idx="0">
                  <c:v>Төмен</c:v>
                </c:pt>
              </c:strCache>
            </c:strRef>
          </c:tx>
          <c:spPr>
            <a:solidFill>
              <a:srgbClr val="A5A5A5"/>
            </a:solidFill>
            <a:ln w="2539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2-532F-427A-81DC-9A94828C21CE}"/>
            </c:ext>
          </c:extLst>
        </c:ser>
        <c:dLbls>
          <c:showLegendKey val="0"/>
          <c:showVal val="0"/>
          <c:showCatName val="0"/>
          <c:showSerName val="0"/>
          <c:showPercent val="0"/>
          <c:showBubbleSize val="0"/>
        </c:dLbls>
        <c:gapWidth val="219"/>
        <c:overlap val="-27"/>
        <c:axId val="269578648"/>
        <c:axId val="1"/>
      </c:barChart>
      <c:catAx>
        <c:axId val="269578648"/>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1"/>
        <c:majorTickMark val="none"/>
        <c:minorTickMark val="none"/>
        <c:tickLblPos val="nextTo"/>
        <c:spPr>
          <a:ln w="6348">
            <a:noFill/>
          </a:ln>
        </c:spPr>
        <c:txPr>
          <a:bodyPr rot="-60000000" vert="horz"/>
          <a:lstStyle/>
          <a:p>
            <a:pPr>
              <a:defRPr/>
            </a:pPr>
            <a:endParaRPr lang="ru-RU"/>
          </a:p>
        </c:txPr>
        <c:crossAx val="269578648"/>
        <c:crosses val="autoZero"/>
        <c:crossBetween val="between"/>
      </c:valAx>
      <c:spPr>
        <a:noFill/>
        <a:ln w="25390">
          <a:noFill/>
        </a:ln>
      </c:spPr>
    </c:plotArea>
    <c:legend>
      <c:legendPos val="b"/>
      <c:overlay val="0"/>
      <c:spPr>
        <a:noFill/>
        <a:ln w="25390">
          <a:noFill/>
        </a:ln>
      </c:spPr>
      <c:txPr>
        <a:bodyPr rot="0" vert="horz"/>
        <a:lstStyle/>
        <a:p>
          <a:pPr>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Аралық диагностика нәтижесі</a:t>
            </a:r>
          </a:p>
          <a:p>
            <a:pPr>
              <a:defRPr/>
            </a:pPr>
            <a:r>
              <a:rPr lang="ru-RU"/>
              <a:t>қаңтар    2023 жыл</a:t>
            </a:r>
          </a:p>
        </c:rich>
      </c:tx>
      <c:overlay val="0"/>
      <c:spPr>
        <a:noFill/>
        <a:ln w="25415">
          <a:noFill/>
        </a:ln>
      </c:spPr>
    </c:title>
    <c:autoTitleDeleted val="0"/>
    <c:plotArea>
      <c:layout>
        <c:manualLayout>
          <c:layoutTarget val="inner"/>
          <c:xMode val="edge"/>
          <c:yMode val="edge"/>
          <c:x val="5.3169291338582718E-2"/>
          <c:y val="0.20433539557555316"/>
          <c:w val="0.91905293088363949"/>
          <c:h val="0.46484910316443034"/>
        </c:manualLayout>
      </c:layout>
      <c:barChart>
        <c:barDir val="col"/>
        <c:grouping val="clustered"/>
        <c:varyColors val="0"/>
        <c:ser>
          <c:idx val="0"/>
          <c:order val="0"/>
          <c:tx>
            <c:strRef>
              <c:f>Лист1!$B$1</c:f>
              <c:strCache>
                <c:ptCount val="1"/>
                <c:pt idx="0">
                  <c:v>Жоғары</c:v>
                </c:pt>
              </c:strCache>
            </c:strRef>
          </c:tx>
          <c:spPr>
            <a:solidFill>
              <a:srgbClr val="5B9BD5"/>
            </a:solidFill>
            <a:ln w="2541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0.52</c:v>
                </c:pt>
                <c:pt idx="1">
                  <c:v>0.45</c:v>
                </c:pt>
                <c:pt idx="2">
                  <c:v>0.43</c:v>
                </c:pt>
                <c:pt idx="3">
                  <c:v>0.45</c:v>
                </c:pt>
                <c:pt idx="4">
                  <c:v>0.48</c:v>
                </c:pt>
              </c:numCache>
            </c:numRef>
          </c:val>
          <c:extLst>
            <c:ext xmlns:c16="http://schemas.microsoft.com/office/drawing/2014/chart" uri="{C3380CC4-5D6E-409C-BE32-E72D297353CC}">
              <c16:uniqueId val="{00000000-2507-4735-9A44-EE7A91343734}"/>
            </c:ext>
          </c:extLst>
        </c:ser>
        <c:ser>
          <c:idx val="1"/>
          <c:order val="1"/>
          <c:tx>
            <c:strRef>
              <c:f>Лист1!$C$1</c:f>
              <c:strCache>
                <c:ptCount val="1"/>
                <c:pt idx="0">
                  <c:v>Орта</c:v>
                </c:pt>
              </c:strCache>
            </c:strRef>
          </c:tx>
          <c:spPr>
            <a:solidFill>
              <a:srgbClr val="ED7D31"/>
            </a:solidFill>
            <a:ln w="2541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0.41</c:v>
                </c:pt>
                <c:pt idx="1">
                  <c:v>0.48</c:v>
                </c:pt>
                <c:pt idx="2">
                  <c:v>0.45</c:v>
                </c:pt>
                <c:pt idx="3">
                  <c:v>0.45</c:v>
                </c:pt>
                <c:pt idx="4">
                  <c:v>0.38</c:v>
                </c:pt>
              </c:numCache>
            </c:numRef>
          </c:val>
          <c:extLst>
            <c:ext xmlns:c16="http://schemas.microsoft.com/office/drawing/2014/chart" uri="{C3380CC4-5D6E-409C-BE32-E72D297353CC}">
              <c16:uniqueId val="{00000001-2507-4735-9A44-EE7A91343734}"/>
            </c:ext>
          </c:extLst>
        </c:ser>
        <c:ser>
          <c:idx val="2"/>
          <c:order val="2"/>
          <c:tx>
            <c:strRef>
              <c:f>Лист1!$D$1</c:f>
              <c:strCache>
                <c:ptCount val="1"/>
                <c:pt idx="0">
                  <c:v>Төмен</c:v>
                </c:pt>
              </c:strCache>
            </c:strRef>
          </c:tx>
          <c:spPr>
            <a:solidFill>
              <a:srgbClr val="A5A5A5"/>
            </a:solidFill>
            <a:ln w="2541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7.0000000000000007E-2</c:v>
                </c:pt>
                <c:pt idx="1">
                  <c:v>7.0000000000000007E-2</c:v>
                </c:pt>
                <c:pt idx="2">
                  <c:v>0.11</c:v>
                </c:pt>
                <c:pt idx="3">
                  <c:v>0.1</c:v>
                </c:pt>
                <c:pt idx="4">
                  <c:v>0.14000000000000001</c:v>
                </c:pt>
              </c:numCache>
            </c:numRef>
          </c:val>
          <c:extLst>
            <c:ext xmlns:c16="http://schemas.microsoft.com/office/drawing/2014/chart" uri="{C3380CC4-5D6E-409C-BE32-E72D297353CC}">
              <c16:uniqueId val="{00000002-2507-4735-9A44-EE7A91343734}"/>
            </c:ext>
          </c:extLst>
        </c:ser>
        <c:dLbls>
          <c:showLegendKey val="0"/>
          <c:showVal val="0"/>
          <c:showCatName val="0"/>
          <c:showSerName val="0"/>
          <c:showPercent val="0"/>
          <c:showBubbleSize val="0"/>
        </c:dLbls>
        <c:gapWidth val="219"/>
        <c:overlap val="-27"/>
        <c:axId val="268904712"/>
        <c:axId val="1"/>
      </c:barChart>
      <c:catAx>
        <c:axId val="268904712"/>
        <c:scaling>
          <c:orientation val="minMax"/>
        </c:scaling>
        <c:delete val="0"/>
        <c:axPos val="b"/>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31" cap="flat" cmpd="sng" algn="ctr">
              <a:solidFill>
                <a:schemeClr val="tx1">
                  <a:lumMod val="15000"/>
                  <a:lumOff val="85000"/>
                </a:schemeClr>
              </a:solidFill>
              <a:round/>
            </a:ln>
            <a:effectLst/>
          </c:spPr>
        </c:majorGridlines>
        <c:numFmt formatCode="0%" sourceLinked="1"/>
        <c:majorTickMark val="none"/>
        <c:minorTickMark val="none"/>
        <c:tickLblPos val="nextTo"/>
        <c:spPr>
          <a:ln w="6354">
            <a:noFill/>
          </a:ln>
        </c:spPr>
        <c:txPr>
          <a:bodyPr rot="-60000000" vert="horz"/>
          <a:lstStyle/>
          <a:p>
            <a:pPr>
              <a:defRPr/>
            </a:pPr>
            <a:endParaRPr lang="ru-RU"/>
          </a:p>
        </c:txPr>
        <c:crossAx val="268904712"/>
        <c:crosses val="autoZero"/>
        <c:crossBetween val="between"/>
      </c:valAx>
      <c:spPr>
        <a:noFill/>
        <a:ln w="25415">
          <a:noFill/>
        </a:ln>
      </c:spPr>
    </c:plotArea>
    <c:legend>
      <c:legendPos val="b"/>
      <c:overlay val="0"/>
      <c:spPr>
        <a:noFill/>
        <a:ln w="25415">
          <a:noFill/>
        </a:ln>
      </c:spPr>
      <c:txPr>
        <a:bodyPr rot="0" vert="horz"/>
        <a:lstStyle/>
        <a:p>
          <a:pPr>
            <a:defRPr/>
          </a:pPr>
          <a:endParaRPr lang="ru-RU"/>
        </a:p>
      </c:txPr>
    </c:legend>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Аралық</a:t>
            </a:r>
            <a:r>
              <a:rPr lang="ru-RU" sz="1200" baseline="0">
                <a:solidFill>
                  <a:sysClr val="windowText" lastClr="000000"/>
                </a:solidFill>
                <a:latin typeface="Times New Roman" panose="02020603050405020304" pitchFamily="18" charset="0"/>
                <a:cs typeface="Times New Roman" panose="02020603050405020304" pitchFamily="18" charset="0"/>
              </a:rPr>
              <a:t>  диагностика нәтижесі</a:t>
            </a:r>
          </a:p>
          <a:p>
            <a:pPr>
              <a:defRPr sz="1400" b="0" i="0" u="none" strike="noStrike" kern="1200" spc="0" baseline="0">
                <a:solidFill>
                  <a:sysClr val="windowText" lastClr="000000"/>
                </a:solidFill>
                <a:latin typeface="+mn-lt"/>
                <a:ea typeface="+mn-ea"/>
                <a:cs typeface="+mn-cs"/>
              </a:defRPr>
            </a:pPr>
            <a:r>
              <a:rPr lang="ru-RU" sz="1200" baseline="0">
                <a:solidFill>
                  <a:sysClr val="windowText" lastClr="000000"/>
                </a:solidFill>
                <a:latin typeface="Times New Roman" panose="02020603050405020304" pitchFamily="18" charset="0"/>
                <a:cs typeface="Times New Roman" panose="02020603050405020304" pitchFamily="18" charset="0"/>
              </a:rPr>
              <a:t> қаңтар  2023 жыл</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0.17</c:v>
                </c:pt>
                <c:pt idx="1">
                  <c:v>0.31</c:v>
                </c:pt>
                <c:pt idx="2">
                  <c:v>0.18</c:v>
                </c:pt>
                <c:pt idx="3">
                  <c:v>0.25</c:v>
                </c:pt>
                <c:pt idx="4">
                  <c:v>0.18</c:v>
                </c:pt>
              </c:numCache>
            </c:numRef>
          </c:val>
          <c:extLst>
            <c:ext xmlns:c16="http://schemas.microsoft.com/office/drawing/2014/chart" uri="{C3380CC4-5D6E-409C-BE32-E72D297353CC}">
              <c16:uniqueId val="{00000000-389A-43DB-A38E-D745613C889A}"/>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txPr>
              <a:bodyPr/>
              <a:lstStyle/>
              <a:p>
                <a:pPr>
                  <a:defRPr>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0.51</c:v>
                </c:pt>
                <c:pt idx="1">
                  <c:v>0.37</c:v>
                </c:pt>
                <c:pt idx="2">
                  <c:v>0.53</c:v>
                </c:pt>
                <c:pt idx="3">
                  <c:v>0.44</c:v>
                </c:pt>
                <c:pt idx="4">
                  <c:v>0.48</c:v>
                </c:pt>
              </c:numCache>
            </c:numRef>
          </c:val>
          <c:extLst>
            <c:ext xmlns:c16="http://schemas.microsoft.com/office/drawing/2014/chart" uri="{C3380CC4-5D6E-409C-BE32-E72D297353CC}">
              <c16:uniqueId val="{00000001-389A-43DB-A38E-D745613C889A}"/>
            </c:ext>
          </c:extLst>
        </c:ser>
        <c:ser>
          <c:idx val="2"/>
          <c:order val="2"/>
          <c:tx>
            <c:strRef>
              <c:f>Лист1!$D$1</c:f>
              <c:strCache>
                <c:ptCount val="1"/>
                <c:pt idx="0">
                  <c:v>Төмен</c:v>
                </c:pt>
              </c:strCache>
            </c:strRef>
          </c:tx>
          <c:spPr>
            <a:solidFill>
              <a:srgbClr val="A5A5A5"/>
            </a:solidFill>
            <a:ln w="25400">
              <a:noFill/>
            </a:ln>
          </c:spPr>
          <c:invertIfNegative val="0"/>
          <c:dLbls>
            <c:dLbl>
              <c:idx val="0"/>
              <c:spPr/>
              <c:txPr>
                <a:bodyPr/>
                <a:lstStyle/>
                <a:p>
                  <a:pPr>
                    <a:defRPr>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2-389A-43DB-A38E-D745613C889A}"/>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0.32</c:v>
                </c:pt>
                <c:pt idx="1">
                  <c:v>0.32</c:v>
                </c:pt>
                <c:pt idx="2">
                  <c:v>0.28999999999999998</c:v>
                </c:pt>
                <c:pt idx="3">
                  <c:v>0.31</c:v>
                </c:pt>
                <c:pt idx="4">
                  <c:v>0.34</c:v>
                </c:pt>
              </c:numCache>
            </c:numRef>
          </c:val>
          <c:extLst>
            <c:ext xmlns:c16="http://schemas.microsoft.com/office/drawing/2014/chart" uri="{C3380CC4-5D6E-409C-BE32-E72D297353CC}">
              <c16:uniqueId val="{00000003-389A-43DB-A38E-D745613C889A}"/>
            </c:ext>
          </c:extLst>
        </c:ser>
        <c:dLbls>
          <c:showLegendKey val="0"/>
          <c:showVal val="0"/>
          <c:showCatName val="0"/>
          <c:showSerName val="0"/>
          <c:showPercent val="0"/>
          <c:showBubbleSize val="0"/>
        </c:dLbls>
        <c:gapWidth val="219"/>
        <c:overlap val="-27"/>
        <c:axId val="273507192"/>
        <c:axId val="1"/>
      </c:barChart>
      <c:catAx>
        <c:axId val="27350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7350719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 Қорытынды  диагностика нәтижесі</a:t>
            </a:r>
          </a:p>
          <a:p>
            <a:pPr>
              <a:defRPr/>
            </a:pPr>
            <a:r>
              <a:rPr lang="ru-RU"/>
              <a:t>мамыр   2023 жыл</a:t>
            </a:r>
          </a:p>
        </c:rich>
      </c:tx>
      <c:overlay val="0"/>
      <c:spPr>
        <a:noFill/>
        <a:ln w="25392">
          <a:noFill/>
        </a:ln>
      </c:spPr>
    </c:title>
    <c:autoTitleDeleted val="0"/>
    <c:plotArea>
      <c:layout>
        <c:manualLayout>
          <c:layoutTarget val="inner"/>
          <c:xMode val="edge"/>
          <c:yMode val="edge"/>
          <c:x val="5.3169291338582718E-2"/>
          <c:y val="0.20433539557555316"/>
          <c:w val="0.91905293088363949"/>
          <c:h val="0.47730861401522151"/>
        </c:manualLayout>
      </c:layout>
      <c:barChart>
        <c:barDir val="col"/>
        <c:grouping val="clustered"/>
        <c:varyColors val="0"/>
        <c:ser>
          <c:idx val="0"/>
          <c:order val="0"/>
          <c:tx>
            <c:strRef>
              <c:f>Лист1!$B$1</c:f>
              <c:strCache>
                <c:ptCount val="1"/>
                <c:pt idx="0">
                  <c:v>Жоғары</c:v>
                </c:pt>
              </c:strCache>
            </c:strRef>
          </c:tx>
          <c:spPr>
            <a:solidFill>
              <a:srgbClr val="5B9BD5"/>
            </a:solidFill>
            <a:ln w="2539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0.5</c:v>
                </c:pt>
                <c:pt idx="1">
                  <c:v>0.5</c:v>
                </c:pt>
                <c:pt idx="2">
                  <c:v>0.47</c:v>
                </c:pt>
                <c:pt idx="3">
                  <c:v>0.47</c:v>
                </c:pt>
                <c:pt idx="4">
                  <c:v>0.5</c:v>
                </c:pt>
              </c:numCache>
            </c:numRef>
          </c:val>
          <c:extLst>
            <c:ext xmlns:c16="http://schemas.microsoft.com/office/drawing/2014/chart" uri="{C3380CC4-5D6E-409C-BE32-E72D297353CC}">
              <c16:uniqueId val="{00000000-CB96-4C1D-B62C-FDFD28477309}"/>
            </c:ext>
          </c:extLst>
        </c:ser>
        <c:ser>
          <c:idx val="1"/>
          <c:order val="1"/>
          <c:tx>
            <c:strRef>
              <c:f>Лист1!$C$1</c:f>
              <c:strCache>
                <c:ptCount val="1"/>
                <c:pt idx="0">
                  <c:v>Орта</c:v>
                </c:pt>
              </c:strCache>
            </c:strRef>
          </c:tx>
          <c:spPr>
            <a:solidFill>
              <a:srgbClr val="ED7D31"/>
            </a:solidFill>
            <a:ln w="2539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0.46</c:v>
                </c:pt>
                <c:pt idx="1">
                  <c:v>0.43</c:v>
                </c:pt>
                <c:pt idx="2">
                  <c:v>0.46</c:v>
                </c:pt>
                <c:pt idx="3">
                  <c:v>0.46</c:v>
                </c:pt>
                <c:pt idx="4">
                  <c:v>0.46</c:v>
                </c:pt>
              </c:numCache>
            </c:numRef>
          </c:val>
          <c:extLst>
            <c:ext xmlns:c16="http://schemas.microsoft.com/office/drawing/2014/chart" uri="{C3380CC4-5D6E-409C-BE32-E72D297353CC}">
              <c16:uniqueId val="{00000001-CB96-4C1D-B62C-FDFD28477309}"/>
            </c:ext>
          </c:extLst>
        </c:ser>
        <c:ser>
          <c:idx val="2"/>
          <c:order val="2"/>
          <c:tx>
            <c:strRef>
              <c:f>Лист1!$D$1</c:f>
              <c:strCache>
                <c:ptCount val="1"/>
                <c:pt idx="0">
                  <c:v>Төмен</c:v>
                </c:pt>
              </c:strCache>
            </c:strRef>
          </c:tx>
          <c:spPr>
            <a:solidFill>
              <a:srgbClr val="A5A5A5"/>
            </a:solidFill>
            <a:ln w="2539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7.0000000000000007E-2</c:v>
                </c:pt>
                <c:pt idx="2">
                  <c:v>7.0000000000000007E-2</c:v>
                </c:pt>
                <c:pt idx="3">
                  <c:v>7.0000000000000007E-2</c:v>
                </c:pt>
                <c:pt idx="4">
                  <c:v>0.04</c:v>
                </c:pt>
              </c:numCache>
            </c:numRef>
          </c:val>
          <c:extLst>
            <c:ext xmlns:c16="http://schemas.microsoft.com/office/drawing/2014/chart" uri="{C3380CC4-5D6E-409C-BE32-E72D297353CC}">
              <c16:uniqueId val="{00000002-CB96-4C1D-B62C-FDFD28477309}"/>
            </c:ext>
          </c:extLst>
        </c:ser>
        <c:dLbls>
          <c:showLegendKey val="0"/>
          <c:showVal val="0"/>
          <c:showCatName val="0"/>
          <c:showSerName val="0"/>
          <c:showPercent val="0"/>
          <c:showBubbleSize val="0"/>
        </c:dLbls>
        <c:gapWidth val="219"/>
        <c:overlap val="-27"/>
        <c:axId val="270731584"/>
        <c:axId val="1"/>
      </c:barChart>
      <c:catAx>
        <c:axId val="270731584"/>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0%" sourceLinked="1"/>
        <c:majorTickMark val="none"/>
        <c:minorTickMark val="none"/>
        <c:tickLblPos val="nextTo"/>
        <c:spPr>
          <a:ln w="6348">
            <a:noFill/>
          </a:ln>
        </c:spPr>
        <c:txPr>
          <a:bodyPr rot="-60000000" vert="horz"/>
          <a:lstStyle/>
          <a:p>
            <a:pPr>
              <a:defRPr/>
            </a:pPr>
            <a:endParaRPr lang="ru-RU"/>
          </a:p>
        </c:txPr>
        <c:crossAx val="270731584"/>
        <c:crosses val="autoZero"/>
        <c:crossBetween val="between"/>
      </c:valAx>
      <c:spPr>
        <a:noFill/>
        <a:ln w="25392">
          <a:noFill/>
        </a:ln>
      </c:spPr>
    </c:plotArea>
    <c:legend>
      <c:legendPos val="b"/>
      <c:overlay val="0"/>
      <c:spPr>
        <a:noFill/>
        <a:ln w="25392">
          <a:noFill/>
        </a:ln>
      </c:spPr>
      <c:txPr>
        <a:bodyPr rot="0" vert="horz"/>
        <a:lstStyle/>
        <a:p>
          <a:pPr>
            <a:defRPr/>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0.4</c:v>
                </c:pt>
                <c:pt idx="1">
                  <c:v>0.26</c:v>
                </c:pt>
                <c:pt idx="2">
                  <c:v>0.18</c:v>
                </c:pt>
                <c:pt idx="3">
                  <c:v>0.21</c:v>
                </c:pt>
                <c:pt idx="4">
                  <c:v>0.36</c:v>
                </c:pt>
              </c:numCache>
            </c:numRef>
          </c:val>
          <c:extLst>
            <c:ext xmlns:c16="http://schemas.microsoft.com/office/drawing/2014/chart" uri="{C3380CC4-5D6E-409C-BE32-E72D297353CC}">
              <c16:uniqueId val="{00000000-1C83-4EE0-84BB-B526DFA2D4CB}"/>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0.52</c:v>
                </c:pt>
                <c:pt idx="1">
                  <c:v>0.71</c:v>
                </c:pt>
                <c:pt idx="2">
                  <c:v>0.76</c:v>
                </c:pt>
                <c:pt idx="3">
                  <c:v>0.7</c:v>
                </c:pt>
                <c:pt idx="4">
                  <c:v>0.59</c:v>
                </c:pt>
              </c:numCache>
            </c:numRef>
          </c:val>
          <c:extLst>
            <c:ext xmlns:c16="http://schemas.microsoft.com/office/drawing/2014/chart" uri="{C3380CC4-5D6E-409C-BE32-E72D297353CC}">
              <c16:uniqueId val="{00000001-1C83-4EE0-84BB-B526DFA2D4CB}"/>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0.08</c:v>
                </c:pt>
                <c:pt idx="1">
                  <c:v>0.03</c:v>
                </c:pt>
                <c:pt idx="2">
                  <c:v>0.06</c:v>
                </c:pt>
                <c:pt idx="3">
                  <c:v>0.09</c:v>
                </c:pt>
                <c:pt idx="4">
                  <c:v>0.05</c:v>
                </c:pt>
              </c:numCache>
            </c:numRef>
          </c:val>
          <c:extLst>
            <c:ext xmlns:c16="http://schemas.microsoft.com/office/drawing/2014/chart" uri="{C3380CC4-5D6E-409C-BE32-E72D297353CC}">
              <c16:uniqueId val="{00000002-1C83-4EE0-84BB-B526DFA2D4CB}"/>
            </c:ext>
          </c:extLst>
        </c:ser>
        <c:dLbls>
          <c:showLegendKey val="0"/>
          <c:showVal val="0"/>
          <c:showCatName val="0"/>
          <c:showSerName val="0"/>
          <c:showPercent val="0"/>
          <c:showBubbleSize val="0"/>
        </c:dLbls>
        <c:gapWidth val="150"/>
        <c:shape val="cone"/>
        <c:axId val="270445192"/>
        <c:axId val="1"/>
        <c:axId val="0"/>
      </c:bar3DChart>
      <c:catAx>
        <c:axId val="270445192"/>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70445192"/>
        <c:crosses val="autoZero"/>
        <c:crossBetween val="between"/>
      </c:valAx>
      <c:spPr>
        <a:noFill/>
        <a:ln w="25399">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7228750252372296"/>
          <c:y val="0.14388304813853575"/>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0.44</c:v>
                </c:pt>
                <c:pt idx="1">
                  <c:v>0.3</c:v>
                </c:pt>
                <c:pt idx="2">
                  <c:v>0.23</c:v>
                </c:pt>
                <c:pt idx="3">
                  <c:v>0.24</c:v>
                </c:pt>
                <c:pt idx="4">
                  <c:v>0.41</c:v>
                </c:pt>
              </c:numCache>
            </c:numRef>
          </c:val>
          <c:extLst>
            <c:ext xmlns:c16="http://schemas.microsoft.com/office/drawing/2014/chart" uri="{C3380CC4-5D6E-409C-BE32-E72D297353CC}">
              <c16:uniqueId val="{00000000-AA1B-4EC7-95E7-F324DBBAE79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0.51</c:v>
                </c:pt>
                <c:pt idx="1">
                  <c:v>0.69</c:v>
                </c:pt>
                <c:pt idx="2">
                  <c:v>0.75</c:v>
                </c:pt>
                <c:pt idx="3">
                  <c:v>0.75</c:v>
                </c:pt>
                <c:pt idx="4">
                  <c:v>0.56000000000000005</c:v>
                </c:pt>
              </c:numCache>
            </c:numRef>
          </c:val>
          <c:extLst>
            <c:ext xmlns:c16="http://schemas.microsoft.com/office/drawing/2014/chart" uri="{C3380CC4-5D6E-409C-BE32-E72D297353CC}">
              <c16:uniqueId val="{00000001-AA1B-4EC7-95E7-F324DBBAE79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0.05</c:v>
                </c:pt>
                <c:pt idx="1">
                  <c:v>0.01</c:v>
                </c:pt>
                <c:pt idx="2">
                  <c:v>0.02</c:v>
                </c:pt>
                <c:pt idx="3">
                  <c:v>0.01</c:v>
                </c:pt>
                <c:pt idx="4">
                  <c:v>0.03</c:v>
                </c:pt>
              </c:numCache>
            </c:numRef>
          </c:val>
          <c:extLst>
            <c:ext xmlns:c16="http://schemas.microsoft.com/office/drawing/2014/chart" uri="{C3380CC4-5D6E-409C-BE32-E72D297353CC}">
              <c16:uniqueId val="{00000002-AA1B-4EC7-95E7-F324DBBAE794}"/>
            </c:ext>
          </c:extLst>
        </c:ser>
        <c:dLbls>
          <c:showLegendKey val="0"/>
          <c:showVal val="0"/>
          <c:showCatName val="0"/>
          <c:showSerName val="0"/>
          <c:showPercent val="0"/>
          <c:showBubbleSize val="0"/>
        </c:dLbls>
        <c:gapWidth val="150"/>
        <c:shape val="cone"/>
        <c:axId val="270445848"/>
        <c:axId val="1"/>
        <c:axId val="0"/>
      </c:bar3DChart>
      <c:catAx>
        <c:axId val="27044584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70445848"/>
        <c:crosses val="autoZero"/>
        <c:crossBetween val="between"/>
      </c:valAx>
      <c:spPr>
        <a:noFill/>
        <a:ln w="25370">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0.24</c:v>
                </c:pt>
                <c:pt idx="1">
                  <c:v>0.27</c:v>
                </c:pt>
                <c:pt idx="2">
                  <c:v>0.04</c:v>
                </c:pt>
                <c:pt idx="3">
                  <c:v>0.23</c:v>
                </c:pt>
                <c:pt idx="4">
                  <c:v>0.27</c:v>
                </c:pt>
              </c:numCache>
            </c:numRef>
          </c:val>
          <c:extLst>
            <c:ext xmlns:c16="http://schemas.microsoft.com/office/drawing/2014/chart" uri="{C3380CC4-5D6E-409C-BE32-E72D297353CC}">
              <c16:uniqueId val="{00000000-0038-45CC-BC01-F46BF4D5C522}"/>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0.56999999999999995</c:v>
                </c:pt>
                <c:pt idx="1">
                  <c:v>0.46</c:v>
                </c:pt>
                <c:pt idx="2">
                  <c:v>0.46</c:v>
                </c:pt>
                <c:pt idx="3">
                  <c:v>0.66</c:v>
                </c:pt>
                <c:pt idx="4">
                  <c:v>0.67</c:v>
                </c:pt>
              </c:numCache>
            </c:numRef>
          </c:val>
          <c:extLst>
            <c:ext xmlns:c16="http://schemas.microsoft.com/office/drawing/2014/chart" uri="{C3380CC4-5D6E-409C-BE32-E72D297353CC}">
              <c16:uniqueId val="{00000001-0038-45CC-BC01-F46BF4D5C522}"/>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0.19</c:v>
                </c:pt>
                <c:pt idx="1">
                  <c:v>0.26</c:v>
                </c:pt>
                <c:pt idx="2">
                  <c:v>0.5</c:v>
                </c:pt>
                <c:pt idx="3">
                  <c:v>0.11</c:v>
                </c:pt>
                <c:pt idx="4">
                  <c:v>0.06</c:v>
                </c:pt>
              </c:numCache>
            </c:numRef>
          </c:val>
          <c:extLst>
            <c:ext xmlns:c16="http://schemas.microsoft.com/office/drawing/2014/chart" uri="{C3380CC4-5D6E-409C-BE32-E72D297353CC}">
              <c16:uniqueId val="{00000002-0038-45CC-BC01-F46BF4D5C522}"/>
            </c:ext>
          </c:extLst>
        </c:ser>
        <c:dLbls>
          <c:showLegendKey val="0"/>
          <c:showVal val="0"/>
          <c:showCatName val="0"/>
          <c:showSerName val="0"/>
          <c:showPercent val="0"/>
          <c:showBubbleSize val="0"/>
        </c:dLbls>
        <c:gapWidth val="150"/>
        <c:shape val="cone"/>
        <c:axId val="270442896"/>
        <c:axId val="1"/>
        <c:axId val="0"/>
      </c:bar3DChart>
      <c:catAx>
        <c:axId val="270442896"/>
        <c:scaling>
          <c:orientation val="minMax"/>
        </c:scaling>
        <c:delete val="0"/>
        <c:axPos val="b"/>
        <c:numFmt formatCode="General" sourceLinked="1"/>
        <c:majorTickMark val="out"/>
        <c:minorTickMark val="none"/>
        <c:tickLblPos val="nextTo"/>
        <c:txPr>
          <a:bodyPr/>
          <a:lstStyle/>
          <a:p>
            <a:pPr>
              <a:defRPr sz="7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70442896"/>
        <c:crosses val="autoZero"/>
        <c:crossBetween val="between"/>
      </c:valAx>
      <c:spPr>
        <a:noFill/>
        <a:ln w="25398">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0.71</c:v>
                </c:pt>
                <c:pt idx="1">
                  <c:v>0.63</c:v>
                </c:pt>
                <c:pt idx="2">
                  <c:v>0.63</c:v>
                </c:pt>
                <c:pt idx="3">
                  <c:v>0.61</c:v>
                </c:pt>
                <c:pt idx="4">
                  <c:v>0.67</c:v>
                </c:pt>
              </c:numCache>
            </c:numRef>
          </c:val>
          <c:extLst>
            <c:ext xmlns:c16="http://schemas.microsoft.com/office/drawing/2014/chart" uri="{C3380CC4-5D6E-409C-BE32-E72D297353CC}">
              <c16:uniqueId val="{00000000-BA74-4ED6-B7BC-B03CB60B01F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0.24</c:v>
                </c:pt>
                <c:pt idx="1">
                  <c:v>0.27</c:v>
                </c:pt>
                <c:pt idx="2">
                  <c:v>0.32</c:v>
                </c:pt>
                <c:pt idx="3">
                  <c:v>0.34</c:v>
                </c:pt>
                <c:pt idx="4">
                  <c:v>0.28999999999999998</c:v>
                </c:pt>
              </c:numCache>
            </c:numRef>
          </c:val>
          <c:extLst>
            <c:ext xmlns:c16="http://schemas.microsoft.com/office/drawing/2014/chart" uri="{C3380CC4-5D6E-409C-BE32-E72D297353CC}">
              <c16:uniqueId val="{00000001-BA74-4ED6-B7BC-B03CB60B01F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0.05</c:v>
                </c:pt>
                <c:pt idx="1">
                  <c:v>0.1</c:v>
                </c:pt>
                <c:pt idx="2">
                  <c:v>0.05</c:v>
                </c:pt>
                <c:pt idx="3">
                  <c:v>0.05</c:v>
                </c:pt>
                <c:pt idx="4">
                  <c:v>0.04</c:v>
                </c:pt>
              </c:numCache>
            </c:numRef>
          </c:val>
          <c:extLst>
            <c:ext xmlns:c16="http://schemas.microsoft.com/office/drawing/2014/chart" uri="{C3380CC4-5D6E-409C-BE32-E72D297353CC}">
              <c16:uniqueId val="{00000002-BA74-4ED6-B7BC-B03CB60B01F4}"/>
            </c:ext>
          </c:extLst>
        </c:ser>
        <c:dLbls>
          <c:showLegendKey val="0"/>
          <c:showVal val="0"/>
          <c:showCatName val="0"/>
          <c:showSerName val="0"/>
          <c:showPercent val="0"/>
          <c:showBubbleSize val="0"/>
        </c:dLbls>
        <c:gapWidth val="150"/>
        <c:shape val="cone"/>
        <c:axId val="270444536"/>
        <c:axId val="1"/>
        <c:axId val="0"/>
      </c:bar3DChart>
      <c:catAx>
        <c:axId val="270444536"/>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70444536"/>
        <c:crosses val="autoZero"/>
        <c:crossBetween val="between"/>
      </c:valAx>
      <c:spPr>
        <a:noFill/>
        <a:ln w="25371">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0.53</c:v>
                </c:pt>
                <c:pt idx="1">
                  <c:v>0.4</c:v>
                </c:pt>
                <c:pt idx="2">
                  <c:v>0.44</c:v>
                </c:pt>
                <c:pt idx="3">
                  <c:v>0.28999999999999998</c:v>
                </c:pt>
                <c:pt idx="4">
                  <c:v>0.43</c:v>
                </c:pt>
              </c:numCache>
            </c:numRef>
          </c:val>
          <c:extLst>
            <c:ext xmlns:c16="http://schemas.microsoft.com/office/drawing/2014/chart" uri="{C3380CC4-5D6E-409C-BE32-E72D297353CC}">
              <c16:uniqueId val="{00000000-8532-42DD-887E-F810E5D6F0E1}"/>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0.27</c:v>
                </c:pt>
                <c:pt idx="1">
                  <c:v>0.38</c:v>
                </c:pt>
                <c:pt idx="2">
                  <c:v>0.35</c:v>
                </c:pt>
                <c:pt idx="3">
                  <c:v>0.38</c:v>
                </c:pt>
                <c:pt idx="4">
                  <c:v>0.35</c:v>
                </c:pt>
              </c:numCache>
            </c:numRef>
          </c:val>
          <c:extLst>
            <c:ext xmlns:c16="http://schemas.microsoft.com/office/drawing/2014/chart" uri="{C3380CC4-5D6E-409C-BE32-E72D297353CC}">
              <c16:uniqueId val="{00000001-8532-42DD-887E-F810E5D6F0E1}"/>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0.2</c:v>
                </c:pt>
                <c:pt idx="1">
                  <c:v>0.22</c:v>
                </c:pt>
                <c:pt idx="2">
                  <c:v>0.21</c:v>
                </c:pt>
                <c:pt idx="3">
                  <c:v>0.33</c:v>
                </c:pt>
                <c:pt idx="4">
                  <c:v>0.22</c:v>
                </c:pt>
              </c:numCache>
            </c:numRef>
          </c:val>
          <c:extLst>
            <c:ext xmlns:c16="http://schemas.microsoft.com/office/drawing/2014/chart" uri="{C3380CC4-5D6E-409C-BE32-E72D297353CC}">
              <c16:uniqueId val="{00000002-8532-42DD-887E-F810E5D6F0E1}"/>
            </c:ext>
          </c:extLst>
        </c:ser>
        <c:dLbls>
          <c:showLegendKey val="0"/>
          <c:showVal val="0"/>
          <c:showCatName val="0"/>
          <c:showSerName val="0"/>
          <c:showPercent val="0"/>
          <c:showBubbleSize val="0"/>
        </c:dLbls>
        <c:gapWidth val="150"/>
        <c:shape val="cone"/>
        <c:axId val="270736176"/>
        <c:axId val="1"/>
        <c:axId val="0"/>
      </c:bar3DChart>
      <c:catAx>
        <c:axId val="270736176"/>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70736176"/>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0.57999999999999996</c:v>
                </c:pt>
                <c:pt idx="1">
                  <c:v>0.54</c:v>
                </c:pt>
                <c:pt idx="2">
                  <c:v>0.54</c:v>
                </c:pt>
                <c:pt idx="3">
                  <c:v>0.49</c:v>
                </c:pt>
                <c:pt idx="4">
                  <c:v>0.54</c:v>
                </c:pt>
              </c:numCache>
            </c:numRef>
          </c:val>
          <c:extLst>
            <c:ext xmlns:c16="http://schemas.microsoft.com/office/drawing/2014/chart" uri="{C3380CC4-5D6E-409C-BE32-E72D297353CC}">
              <c16:uniqueId val="{00000000-DAD1-40FC-B48B-7DE9964F615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0.31</c:v>
                </c:pt>
                <c:pt idx="1">
                  <c:v>0.33</c:v>
                </c:pt>
                <c:pt idx="2">
                  <c:v>0.32</c:v>
                </c:pt>
                <c:pt idx="3">
                  <c:v>0.31</c:v>
                </c:pt>
                <c:pt idx="4">
                  <c:v>0.31</c:v>
                </c:pt>
              </c:numCache>
            </c:numRef>
          </c:val>
          <c:extLst>
            <c:ext xmlns:c16="http://schemas.microsoft.com/office/drawing/2014/chart" uri="{C3380CC4-5D6E-409C-BE32-E72D297353CC}">
              <c16:uniqueId val="{00000001-DAD1-40FC-B48B-7DE9964F615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0.11</c:v>
                </c:pt>
                <c:pt idx="1">
                  <c:v>0.13</c:v>
                </c:pt>
                <c:pt idx="2">
                  <c:v>0.14000000000000001</c:v>
                </c:pt>
                <c:pt idx="3">
                  <c:v>0.2</c:v>
                </c:pt>
                <c:pt idx="4">
                  <c:v>0.15</c:v>
                </c:pt>
              </c:numCache>
            </c:numRef>
          </c:val>
          <c:extLst>
            <c:ext xmlns:c16="http://schemas.microsoft.com/office/drawing/2014/chart" uri="{C3380CC4-5D6E-409C-BE32-E72D297353CC}">
              <c16:uniqueId val="{00000002-DAD1-40FC-B48B-7DE9964F6154}"/>
            </c:ext>
          </c:extLst>
        </c:ser>
        <c:dLbls>
          <c:showLegendKey val="0"/>
          <c:showVal val="0"/>
          <c:showCatName val="0"/>
          <c:showSerName val="0"/>
          <c:showPercent val="0"/>
          <c:showBubbleSize val="0"/>
        </c:dLbls>
        <c:gapWidth val="150"/>
        <c:shape val="cone"/>
        <c:axId val="270729288"/>
        <c:axId val="1"/>
        <c:axId val="0"/>
      </c:bar3DChart>
      <c:catAx>
        <c:axId val="27072928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70729288"/>
        <c:crosses val="autoZero"/>
        <c:crossBetween val="between"/>
      </c:valAx>
      <c:spPr>
        <a:noFill/>
        <a:ln w="25373">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0.52</c:v>
                </c:pt>
                <c:pt idx="1">
                  <c:v>0.52</c:v>
                </c:pt>
                <c:pt idx="2">
                  <c:v>0.52</c:v>
                </c:pt>
                <c:pt idx="3">
                  <c:v>0.52</c:v>
                </c:pt>
                <c:pt idx="4">
                  <c:v>0.52</c:v>
                </c:pt>
              </c:numCache>
            </c:numRef>
          </c:val>
          <c:extLst>
            <c:ext xmlns:c16="http://schemas.microsoft.com/office/drawing/2014/chart" uri="{C3380CC4-5D6E-409C-BE32-E72D297353CC}">
              <c16:uniqueId val="{00000000-5934-42F1-B477-82222D8CEEA2}"/>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0.36</c:v>
                </c:pt>
                <c:pt idx="1">
                  <c:v>0.36</c:v>
                </c:pt>
                <c:pt idx="2">
                  <c:v>0.36</c:v>
                </c:pt>
                <c:pt idx="3">
                  <c:v>0.36</c:v>
                </c:pt>
                <c:pt idx="4">
                  <c:v>0.36</c:v>
                </c:pt>
              </c:numCache>
            </c:numRef>
          </c:val>
          <c:extLst>
            <c:ext xmlns:c16="http://schemas.microsoft.com/office/drawing/2014/chart" uri="{C3380CC4-5D6E-409C-BE32-E72D297353CC}">
              <c16:uniqueId val="{00000001-5934-42F1-B477-82222D8CEEA2}"/>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0.12</c:v>
                </c:pt>
                <c:pt idx="1">
                  <c:v>0.12</c:v>
                </c:pt>
                <c:pt idx="2">
                  <c:v>0.12</c:v>
                </c:pt>
                <c:pt idx="3">
                  <c:v>0.12</c:v>
                </c:pt>
                <c:pt idx="4">
                  <c:v>0.12</c:v>
                </c:pt>
              </c:numCache>
            </c:numRef>
          </c:val>
          <c:extLst>
            <c:ext xmlns:c16="http://schemas.microsoft.com/office/drawing/2014/chart" uri="{C3380CC4-5D6E-409C-BE32-E72D297353CC}">
              <c16:uniqueId val="{00000002-5934-42F1-B477-82222D8CEEA2}"/>
            </c:ext>
          </c:extLst>
        </c:ser>
        <c:dLbls>
          <c:showLegendKey val="0"/>
          <c:showVal val="0"/>
          <c:showCatName val="0"/>
          <c:showSerName val="0"/>
          <c:showPercent val="0"/>
          <c:showBubbleSize val="0"/>
        </c:dLbls>
        <c:gapWidth val="150"/>
        <c:shape val="cone"/>
        <c:axId val="268235456"/>
        <c:axId val="1"/>
        <c:axId val="0"/>
      </c:bar3DChart>
      <c:catAx>
        <c:axId val="268235456"/>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68235456"/>
        <c:crosses val="autoZero"/>
        <c:crossBetween val="between"/>
      </c:valAx>
      <c:spPr>
        <a:noFill/>
        <a:ln w="25398">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0.57999999999999996</c:v>
                </c:pt>
                <c:pt idx="1">
                  <c:v>0.54</c:v>
                </c:pt>
                <c:pt idx="2">
                  <c:v>0.59</c:v>
                </c:pt>
                <c:pt idx="3">
                  <c:v>0.54</c:v>
                </c:pt>
                <c:pt idx="4">
                  <c:v>0.64</c:v>
                </c:pt>
              </c:numCache>
            </c:numRef>
          </c:val>
          <c:extLst>
            <c:ext xmlns:c16="http://schemas.microsoft.com/office/drawing/2014/chart" uri="{C3380CC4-5D6E-409C-BE32-E72D297353CC}">
              <c16:uniqueId val="{00000000-07A4-4297-BE5E-2C3244B64BD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0.3</c:v>
                </c:pt>
                <c:pt idx="1">
                  <c:v>0.28999999999999998</c:v>
                </c:pt>
                <c:pt idx="2">
                  <c:v>0.31</c:v>
                </c:pt>
                <c:pt idx="3">
                  <c:v>0.3</c:v>
                </c:pt>
                <c:pt idx="4">
                  <c:v>0.28000000000000003</c:v>
                </c:pt>
              </c:numCache>
            </c:numRef>
          </c:val>
          <c:extLst>
            <c:ext xmlns:c16="http://schemas.microsoft.com/office/drawing/2014/chart" uri="{C3380CC4-5D6E-409C-BE32-E72D297353CC}">
              <c16:uniqueId val="{00000001-07A4-4297-BE5E-2C3244B64BD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0.12</c:v>
                </c:pt>
                <c:pt idx="1">
                  <c:v>0.17</c:v>
                </c:pt>
                <c:pt idx="2">
                  <c:v>0.1</c:v>
                </c:pt>
                <c:pt idx="3">
                  <c:v>0.16</c:v>
                </c:pt>
                <c:pt idx="4">
                  <c:v>0.08</c:v>
                </c:pt>
              </c:numCache>
            </c:numRef>
          </c:val>
          <c:extLst>
            <c:ext xmlns:c16="http://schemas.microsoft.com/office/drawing/2014/chart" uri="{C3380CC4-5D6E-409C-BE32-E72D297353CC}">
              <c16:uniqueId val="{00000002-07A4-4297-BE5E-2C3244B64BD4}"/>
            </c:ext>
          </c:extLst>
        </c:ser>
        <c:dLbls>
          <c:showLegendKey val="0"/>
          <c:showVal val="0"/>
          <c:showCatName val="0"/>
          <c:showSerName val="0"/>
          <c:showPercent val="0"/>
          <c:showBubbleSize val="0"/>
        </c:dLbls>
        <c:gapWidth val="150"/>
        <c:shape val="cone"/>
        <c:axId val="268233488"/>
        <c:axId val="1"/>
        <c:axId val="0"/>
      </c:bar3DChart>
      <c:catAx>
        <c:axId val="26823348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68233488"/>
        <c:crosses val="autoZero"/>
        <c:crossBetween val="between"/>
      </c:valAx>
      <c:spPr>
        <a:noFill/>
        <a:ln w="25374">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0.56000000000000005</c:v>
                </c:pt>
                <c:pt idx="1">
                  <c:v>0.56000000000000005</c:v>
                </c:pt>
                <c:pt idx="2">
                  <c:v>0.56000000000000005</c:v>
                </c:pt>
                <c:pt idx="3">
                  <c:v>0.56000000000000005</c:v>
                </c:pt>
                <c:pt idx="4">
                  <c:v>0.56000000000000005</c:v>
                </c:pt>
              </c:numCache>
            </c:numRef>
          </c:val>
          <c:extLst>
            <c:ext xmlns:c16="http://schemas.microsoft.com/office/drawing/2014/chart" uri="{C3380CC4-5D6E-409C-BE32-E72D297353CC}">
              <c16:uniqueId val="{00000000-B9E9-4A26-BBD4-224343CC042F}"/>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0.32</c:v>
                </c:pt>
                <c:pt idx="1">
                  <c:v>0.32</c:v>
                </c:pt>
                <c:pt idx="2">
                  <c:v>0.32</c:v>
                </c:pt>
                <c:pt idx="3">
                  <c:v>0.32</c:v>
                </c:pt>
                <c:pt idx="4">
                  <c:v>0.32</c:v>
                </c:pt>
              </c:numCache>
            </c:numRef>
          </c:val>
          <c:extLst>
            <c:ext xmlns:c16="http://schemas.microsoft.com/office/drawing/2014/chart" uri="{C3380CC4-5D6E-409C-BE32-E72D297353CC}">
              <c16:uniqueId val="{00000001-B9E9-4A26-BBD4-224343CC042F}"/>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0.12</c:v>
                </c:pt>
                <c:pt idx="1">
                  <c:v>0.12</c:v>
                </c:pt>
                <c:pt idx="2">
                  <c:v>0.12</c:v>
                </c:pt>
                <c:pt idx="3">
                  <c:v>0.12</c:v>
                </c:pt>
                <c:pt idx="4">
                  <c:v>0.12</c:v>
                </c:pt>
              </c:numCache>
            </c:numRef>
          </c:val>
          <c:extLst>
            <c:ext xmlns:c16="http://schemas.microsoft.com/office/drawing/2014/chart" uri="{C3380CC4-5D6E-409C-BE32-E72D297353CC}">
              <c16:uniqueId val="{00000002-B9E9-4A26-BBD4-224343CC042F}"/>
            </c:ext>
          </c:extLst>
        </c:ser>
        <c:dLbls>
          <c:showLegendKey val="0"/>
          <c:showVal val="0"/>
          <c:showCatName val="0"/>
          <c:showSerName val="0"/>
          <c:showPercent val="0"/>
          <c:showBubbleSize val="0"/>
        </c:dLbls>
        <c:gapWidth val="150"/>
        <c:shape val="cone"/>
        <c:axId val="268232504"/>
        <c:axId val="1"/>
        <c:axId val="0"/>
      </c:bar3DChart>
      <c:catAx>
        <c:axId val="268232504"/>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68232504"/>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Қорытынды диагностика нәтижесі</a:t>
            </a:r>
          </a:p>
          <a:p>
            <a:pPr>
              <a:defRPr sz="1200"/>
            </a:pPr>
            <a:r>
              <a:rPr lang="ru-RU" sz="1200"/>
              <a:t> мамыр,  2023 жыл</a:t>
            </a:r>
          </a:p>
        </c:rich>
      </c:tx>
      <c:overlay val="0"/>
      <c:spPr>
        <a:noFill/>
        <a:ln w="25399">
          <a:noFill/>
        </a:ln>
      </c:spPr>
    </c:title>
    <c:autoTitleDeleted val="0"/>
    <c:plotArea>
      <c:layout/>
      <c:barChart>
        <c:barDir val="col"/>
        <c:grouping val="clustered"/>
        <c:varyColors val="0"/>
        <c:ser>
          <c:idx val="0"/>
          <c:order val="0"/>
          <c:tx>
            <c:strRef>
              <c:f>Лист1!$B$1</c:f>
              <c:strCache>
                <c:ptCount val="1"/>
                <c:pt idx="0">
                  <c:v>Жоғары</c:v>
                </c:pt>
              </c:strCache>
            </c:strRef>
          </c:tx>
          <c:spPr>
            <a:solidFill>
              <a:srgbClr val="5B9BD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0.28000000000000003</c:v>
                </c:pt>
                <c:pt idx="1">
                  <c:v>0.4</c:v>
                </c:pt>
                <c:pt idx="2">
                  <c:v>0.24</c:v>
                </c:pt>
                <c:pt idx="3">
                  <c:v>0.28000000000000003</c:v>
                </c:pt>
                <c:pt idx="4">
                  <c:v>0.28000000000000003</c:v>
                </c:pt>
              </c:numCache>
            </c:numRef>
          </c:val>
          <c:extLst>
            <c:ext xmlns:c16="http://schemas.microsoft.com/office/drawing/2014/chart" uri="{C3380CC4-5D6E-409C-BE32-E72D297353CC}">
              <c16:uniqueId val="{00000000-8A6F-4579-BB10-9D8C9087C192}"/>
            </c:ext>
          </c:extLst>
        </c:ser>
        <c:ser>
          <c:idx val="1"/>
          <c:order val="1"/>
          <c:tx>
            <c:strRef>
              <c:f>Лист1!$C$1</c:f>
              <c:strCache>
                <c:ptCount val="1"/>
                <c:pt idx="0">
                  <c:v>Орта</c:v>
                </c:pt>
              </c:strCache>
            </c:strRef>
          </c:tx>
          <c:spPr>
            <a:solidFill>
              <a:srgbClr val="ED7D31"/>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0.64</c:v>
                </c:pt>
                <c:pt idx="1">
                  <c:v>0.44</c:v>
                </c:pt>
                <c:pt idx="2">
                  <c:v>0.64</c:v>
                </c:pt>
                <c:pt idx="3">
                  <c:v>0.6</c:v>
                </c:pt>
                <c:pt idx="4">
                  <c:v>0.64</c:v>
                </c:pt>
              </c:numCache>
            </c:numRef>
          </c:val>
          <c:extLst>
            <c:ext xmlns:c16="http://schemas.microsoft.com/office/drawing/2014/chart" uri="{C3380CC4-5D6E-409C-BE32-E72D297353CC}">
              <c16:uniqueId val="{00000001-8A6F-4579-BB10-9D8C9087C192}"/>
            </c:ext>
          </c:extLst>
        </c:ser>
        <c:ser>
          <c:idx val="2"/>
          <c:order val="2"/>
          <c:tx>
            <c:strRef>
              <c:f>Лист1!$D$1</c:f>
              <c:strCache>
                <c:ptCount val="1"/>
                <c:pt idx="0">
                  <c:v>Төмен</c:v>
                </c:pt>
              </c:strCache>
            </c:strRef>
          </c:tx>
          <c:spPr>
            <a:solidFill>
              <a:srgbClr val="A5A5A5"/>
            </a:solidFill>
            <a:ln w="25399">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0.08</c:v>
                </c:pt>
                <c:pt idx="1">
                  <c:v>0.16</c:v>
                </c:pt>
                <c:pt idx="2">
                  <c:v>0.12</c:v>
                </c:pt>
                <c:pt idx="3">
                  <c:v>0.12</c:v>
                </c:pt>
                <c:pt idx="4">
                  <c:v>0.08</c:v>
                </c:pt>
              </c:numCache>
            </c:numRef>
          </c:val>
          <c:extLst>
            <c:ext xmlns:c16="http://schemas.microsoft.com/office/drawing/2014/chart" uri="{C3380CC4-5D6E-409C-BE32-E72D297353CC}">
              <c16:uniqueId val="{00000002-8A6F-4579-BB10-9D8C9087C192}"/>
            </c:ext>
          </c:extLst>
        </c:ser>
        <c:dLbls>
          <c:showLegendKey val="0"/>
          <c:showVal val="0"/>
          <c:showCatName val="0"/>
          <c:showSerName val="0"/>
          <c:showPercent val="0"/>
          <c:showBubbleSize val="0"/>
        </c:dLbls>
        <c:gapWidth val="219"/>
        <c:overlap val="-27"/>
        <c:axId val="273506536"/>
        <c:axId val="1"/>
      </c:barChart>
      <c:catAx>
        <c:axId val="27350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506536"/>
        <c:crosses val="autoZero"/>
        <c:crossBetween val="between"/>
      </c:valAx>
      <c:spPr>
        <a:noFill/>
        <a:ln w="25399">
          <a:noFill/>
        </a:ln>
      </c:spPr>
    </c:plotArea>
    <c:legend>
      <c:legendPos val="b"/>
      <c:layout>
        <c:manualLayout>
          <c:xMode val="edge"/>
          <c:yMode val="edge"/>
          <c:x val="0.36348465137509983"/>
          <c:y val="0.89208953047535722"/>
          <c:w val="0.28696765947734798"/>
          <c:h val="7.6271507728200683E-2"/>
        </c:manualLayout>
      </c:layout>
      <c:overlay val="0"/>
      <c:spPr>
        <a:noFill/>
        <a:ln w="25399">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0.56000000000000005</c:v>
                </c:pt>
                <c:pt idx="1">
                  <c:v>0.56000000000000005</c:v>
                </c:pt>
                <c:pt idx="2">
                  <c:v>0.56000000000000005</c:v>
                </c:pt>
                <c:pt idx="3">
                  <c:v>0.56000000000000005</c:v>
                </c:pt>
                <c:pt idx="4">
                  <c:v>0.56000000000000005</c:v>
                </c:pt>
              </c:numCache>
            </c:numRef>
          </c:val>
          <c:extLst>
            <c:ext xmlns:c16="http://schemas.microsoft.com/office/drawing/2014/chart" uri="{C3380CC4-5D6E-409C-BE32-E72D297353CC}">
              <c16:uniqueId val="{00000000-679C-49AB-87E2-B6DC38CAADA4}"/>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0.32</c:v>
                </c:pt>
                <c:pt idx="1">
                  <c:v>0.28000000000000003</c:v>
                </c:pt>
                <c:pt idx="2">
                  <c:v>0.28000000000000003</c:v>
                </c:pt>
                <c:pt idx="3">
                  <c:v>0.28000000000000003</c:v>
                </c:pt>
                <c:pt idx="4">
                  <c:v>0.28000000000000003</c:v>
                </c:pt>
              </c:numCache>
            </c:numRef>
          </c:val>
          <c:extLst>
            <c:ext xmlns:c16="http://schemas.microsoft.com/office/drawing/2014/chart" uri="{C3380CC4-5D6E-409C-BE32-E72D297353CC}">
              <c16:uniqueId val="{00000001-679C-49AB-87E2-B6DC38CAADA4}"/>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0.12</c:v>
                </c:pt>
                <c:pt idx="1">
                  <c:v>0.16</c:v>
                </c:pt>
                <c:pt idx="2">
                  <c:v>0.16</c:v>
                </c:pt>
                <c:pt idx="3">
                  <c:v>0.16</c:v>
                </c:pt>
                <c:pt idx="4">
                  <c:v>0.16</c:v>
                </c:pt>
              </c:numCache>
            </c:numRef>
          </c:val>
          <c:extLst>
            <c:ext xmlns:c16="http://schemas.microsoft.com/office/drawing/2014/chart" uri="{C3380CC4-5D6E-409C-BE32-E72D297353CC}">
              <c16:uniqueId val="{00000002-679C-49AB-87E2-B6DC38CAADA4}"/>
            </c:ext>
          </c:extLst>
        </c:ser>
        <c:dLbls>
          <c:showLegendKey val="0"/>
          <c:showVal val="0"/>
          <c:showCatName val="0"/>
          <c:showSerName val="0"/>
          <c:showPercent val="0"/>
          <c:showBubbleSize val="0"/>
        </c:dLbls>
        <c:gapWidth val="150"/>
        <c:shape val="cone"/>
        <c:axId val="268230536"/>
        <c:axId val="1"/>
        <c:axId val="0"/>
      </c:bar3DChart>
      <c:catAx>
        <c:axId val="268230536"/>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68230536"/>
        <c:crosses val="autoZero"/>
        <c:crossBetween val="between"/>
      </c:valAx>
      <c:spPr>
        <a:noFill/>
        <a:ln w="25379">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0.21</c:v>
                </c:pt>
                <c:pt idx="1">
                  <c:v>0.21</c:v>
                </c:pt>
                <c:pt idx="2">
                  <c:v>0.27</c:v>
                </c:pt>
                <c:pt idx="3">
                  <c:v>0.21</c:v>
                </c:pt>
                <c:pt idx="4">
                  <c:v>0.15</c:v>
                </c:pt>
              </c:numCache>
            </c:numRef>
          </c:val>
          <c:extLst>
            <c:ext xmlns:c16="http://schemas.microsoft.com/office/drawing/2014/chart" uri="{C3380CC4-5D6E-409C-BE32-E72D297353CC}">
              <c16:uniqueId val="{00000000-688C-4C69-87CB-BDC4146A0F57}"/>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0.7</c:v>
                </c:pt>
                <c:pt idx="1">
                  <c:v>0.65</c:v>
                </c:pt>
                <c:pt idx="2">
                  <c:v>0.66</c:v>
                </c:pt>
                <c:pt idx="3">
                  <c:v>0.64</c:v>
                </c:pt>
                <c:pt idx="4">
                  <c:v>0.81</c:v>
                </c:pt>
              </c:numCache>
            </c:numRef>
          </c:val>
          <c:extLst>
            <c:ext xmlns:c16="http://schemas.microsoft.com/office/drawing/2014/chart" uri="{C3380CC4-5D6E-409C-BE32-E72D297353CC}">
              <c16:uniqueId val="{00000001-688C-4C69-87CB-BDC4146A0F57}"/>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0.09</c:v>
                </c:pt>
                <c:pt idx="1">
                  <c:v>0.14000000000000001</c:v>
                </c:pt>
                <c:pt idx="2">
                  <c:v>7.0000000000000007E-2</c:v>
                </c:pt>
                <c:pt idx="3">
                  <c:v>0.05</c:v>
                </c:pt>
                <c:pt idx="4">
                  <c:v>0.04</c:v>
                </c:pt>
              </c:numCache>
            </c:numRef>
          </c:val>
          <c:extLst>
            <c:ext xmlns:c16="http://schemas.microsoft.com/office/drawing/2014/chart" uri="{C3380CC4-5D6E-409C-BE32-E72D297353CC}">
              <c16:uniqueId val="{00000002-688C-4C69-87CB-BDC4146A0F57}"/>
            </c:ext>
          </c:extLst>
        </c:ser>
        <c:dLbls>
          <c:showLegendKey val="0"/>
          <c:showVal val="0"/>
          <c:showCatName val="0"/>
          <c:showSerName val="0"/>
          <c:showPercent val="0"/>
          <c:showBubbleSize val="0"/>
        </c:dLbls>
        <c:gapWidth val="150"/>
        <c:shape val="cone"/>
        <c:axId val="268917168"/>
        <c:axId val="1"/>
        <c:axId val="0"/>
      </c:bar3DChart>
      <c:catAx>
        <c:axId val="268917168"/>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68917168"/>
        <c:crosses val="autoZero"/>
        <c:crossBetween val="between"/>
      </c:valAx>
      <c:spPr>
        <a:noFill/>
        <a:ln w="25400">
          <a:noFill/>
        </a:ln>
      </c:spPr>
    </c:plotArea>
    <c:legend>
      <c:legendPos val="r"/>
      <c:overlay val="0"/>
      <c:txPr>
        <a:bodyPr/>
        <a:lstStyle/>
        <a:p>
          <a:pPr>
            <a:defRPr sz="900">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0.68</c:v>
                </c:pt>
                <c:pt idx="1">
                  <c:v>0.71</c:v>
                </c:pt>
                <c:pt idx="2">
                  <c:v>0.8</c:v>
                </c:pt>
                <c:pt idx="3">
                  <c:v>0.84</c:v>
                </c:pt>
                <c:pt idx="4">
                  <c:v>0.81</c:v>
                </c:pt>
              </c:numCache>
            </c:numRef>
          </c:val>
          <c:extLst>
            <c:ext xmlns:c16="http://schemas.microsoft.com/office/drawing/2014/chart" uri="{C3380CC4-5D6E-409C-BE32-E72D297353CC}">
              <c16:uniqueId val="{00000000-5F24-4616-9F87-7245504732B3}"/>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0.32</c:v>
                </c:pt>
                <c:pt idx="1">
                  <c:v>0.28999999999999998</c:v>
                </c:pt>
                <c:pt idx="2">
                  <c:v>0.2</c:v>
                </c:pt>
                <c:pt idx="3">
                  <c:v>0.16</c:v>
                </c:pt>
                <c:pt idx="4">
                  <c:v>0.19</c:v>
                </c:pt>
              </c:numCache>
            </c:numRef>
          </c:val>
          <c:extLst>
            <c:ext xmlns:c16="http://schemas.microsoft.com/office/drawing/2014/chart" uri="{C3380CC4-5D6E-409C-BE32-E72D297353CC}">
              <c16:uniqueId val="{00000001-5F24-4616-9F87-7245504732B3}"/>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2-5F24-4616-9F87-7245504732B3}"/>
            </c:ext>
          </c:extLst>
        </c:ser>
        <c:dLbls>
          <c:showLegendKey val="0"/>
          <c:showVal val="0"/>
          <c:showCatName val="0"/>
          <c:showSerName val="0"/>
          <c:showPercent val="0"/>
          <c:showBubbleSize val="0"/>
        </c:dLbls>
        <c:gapWidth val="150"/>
        <c:shape val="cone"/>
        <c:axId val="254563376"/>
        <c:axId val="1"/>
        <c:axId val="0"/>
      </c:bar3DChart>
      <c:catAx>
        <c:axId val="254563376"/>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54563376"/>
        <c:crosses val="autoZero"/>
        <c:crossBetween val="between"/>
      </c:valAx>
      <c:spPr>
        <a:noFill/>
        <a:ln w="25378">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0.73</c:v>
                </c:pt>
                <c:pt idx="1">
                  <c:v>0.43</c:v>
                </c:pt>
                <c:pt idx="2">
                  <c:v>0.43</c:v>
                </c:pt>
                <c:pt idx="3">
                  <c:v>0.84</c:v>
                </c:pt>
                <c:pt idx="4">
                  <c:v>0.81</c:v>
                </c:pt>
              </c:numCache>
            </c:numRef>
          </c:val>
          <c:extLst>
            <c:ext xmlns:c16="http://schemas.microsoft.com/office/drawing/2014/chart" uri="{C3380CC4-5D6E-409C-BE32-E72D297353CC}">
              <c16:uniqueId val="{00000000-823E-47DE-9CF5-6E4989E7CCB5}"/>
            </c:ext>
          </c:extLst>
        </c:ser>
        <c:ser>
          <c:idx val="1"/>
          <c:order val="1"/>
          <c:tx>
            <c:strRef>
              <c:f>Лист1!$C$1</c:f>
              <c:strCache>
                <c:ptCount val="1"/>
                <c:pt idx="0">
                  <c:v>орташа</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0.23</c:v>
                </c:pt>
                <c:pt idx="1">
                  <c:v>0.41</c:v>
                </c:pt>
                <c:pt idx="2">
                  <c:v>0.49</c:v>
                </c:pt>
                <c:pt idx="3">
                  <c:v>0.12</c:v>
                </c:pt>
                <c:pt idx="4">
                  <c:v>0.14000000000000001</c:v>
                </c:pt>
              </c:numCache>
            </c:numRef>
          </c:val>
          <c:extLst>
            <c:ext xmlns:c16="http://schemas.microsoft.com/office/drawing/2014/chart" uri="{C3380CC4-5D6E-409C-BE32-E72D297353CC}">
              <c16:uniqueId val="{00000001-823E-47DE-9CF5-6E4989E7CCB5}"/>
            </c:ext>
          </c:extLst>
        </c:ser>
        <c:ser>
          <c:idx val="2"/>
          <c:order val="2"/>
          <c:tx>
            <c:strRef>
              <c:f>Лист1!$D$1</c:f>
              <c:strCache>
                <c:ptCount val="1"/>
                <c:pt idx="0">
                  <c:v>төмен</c:v>
                </c:pt>
              </c:strCache>
            </c:strRef>
          </c:tx>
          <c:invertIfNegative val="0"/>
          <c:dLbls>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0.05</c:v>
                </c:pt>
                <c:pt idx="1">
                  <c:v>0.16</c:v>
                </c:pt>
                <c:pt idx="2">
                  <c:v>0.08</c:v>
                </c:pt>
                <c:pt idx="3">
                  <c:v>0.04</c:v>
                </c:pt>
                <c:pt idx="4">
                  <c:v>0.05</c:v>
                </c:pt>
              </c:numCache>
            </c:numRef>
          </c:val>
          <c:extLst>
            <c:ext xmlns:c16="http://schemas.microsoft.com/office/drawing/2014/chart" uri="{C3380CC4-5D6E-409C-BE32-E72D297353CC}">
              <c16:uniqueId val="{00000002-823E-47DE-9CF5-6E4989E7CCB5}"/>
            </c:ext>
          </c:extLst>
        </c:ser>
        <c:dLbls>
          <c:showLegendKey val="0"/>
          <c:showVal val="0"/>
          <c:showCatName val="0"/>
          <c:showSerName val="0"/>
          <c:showPercent val="0"/>
          <c:showBubbleSize val="0"/>
        </c:dLbls>
        <c:gapWidth val="150"/>
        <c:shape val="cone"/>
        <c:axId val="268395176"/>
        <c:axId val="1"/>
        <c:axId val="0"/>
      </c:bar3DChart>
      <c:catAx>
        <c:axId val="268395176"/>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268395176"/>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0.75</c:v>
                </c:pt>
                <c:pt idx="1">
                  <c:v>0.55000000000000004</c:v>
                </c:pt>
                <c:pt idx="2">
                  <c:v>0.43</c:v>
                </c:pt>
                <c:pt idx="3">
                  <c:v>0.77</c:v>
                </c:pt>
                <c:pt idx="4">
                  <c:v>0.71</c:v>
                </c:pt>
              </c:numCache>
            </c:numRef>
          </c:val>
          <c:extLst>
            <c:ext xmlns:c16="http://schemas.microsoft.com/office/drawing/2014/chart" uri="{C3380CC4-5D6E-409C-BE32-E72D297353CC}">
              <c16:uniqueId val="{00000000-6E62-49F7-BEB4-642BFDFE5E21}"/>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0.17</c:v>
                </c:pt>
                <c:pt idx="1">
                  <c:v>0.37</c:v>
                </c:pt>
                <c:pt idx="2">
                  <c:v>0.44</c:v>
                </c:pt>
                <c:pt idx="3">
                  <c:v>0.15</c:v>
                </c:pt>
                <c:pt idx="4">
                  <c:v>0.21</c:v>
                </c:pt>
              </c:numCache>
            </c:numRef>
          </c:val>
          <c:extLst>
            <c:ext xmlns:c16="http://schemas.microsoft.com/office/drawing/2014/chart" uri="{C3380CC4-5D6E-409C-BE32-E72D297353CC}">
              <c16:uniqueId val="{00000001-6E62-49F7-BEB4-642BFDFE5E21}"/>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0.08</c:v>
                </c:pt>
                <c:pt idx="1">
                  <c:v>0.08</c:v>
                </c:pt>
                <c:pt idx="2">
                  <c:v>0.13</c:v>
                </c:pt>
                <c:pt idx="3">
                  <c:v>0.08</c:v>
                </c:pt>
                <c:pt idx="4">
                  <c:v>0.08</c:v>
                </c:pt>
              </c:numCache>
            </c:numRef>
          </c:val>
          <c:extLst>
            <c:ext xmlns:c16="http://schemas.microsoft.com/office/drawing/2014/chart" uri="{C3380CC4-5D6E-409C-BE32-E72D297353CC}">
              <c16:uniqueId val="{00000002-6E62-49F7-BEB4-642BFDFE5E21}"/>
            </c:ext>
          </c:extLst>
        </c:ser>
        <c:dLbls>
          <c:showLegendKey val="0"/>
          <c:showVal val="0"/>
          <c:showCatName val="0"/>
          <c:showSerName val="0"/>
          <c:showPercent val="0"/>
          <c:showBubbleSize val="0"/>
        </c:dLbls>
        <c:gapWidth val="150"/>
        <c:shape val="cone"/>
        <c:axId val="268393208"/>
        <c:axId val="1"/>
        <c:axId val="0"/>
      </c:bar3DChart>
      <c:catAx>
        <c:axId val="26839320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68393208"/>
        <c:crosses val="autoZero"/>
        <c:crossBetween val="between"/>
      </c:valAx>
      <c:spPr>
        <a:noFill/>
        <a:ln w="25370">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0.73</c:v>
                </c:pt>
                <c:pt idx="1">
                  <c:v>0.27</c:v>
                </c:pt>
                <c:pt idx="2">
                  <c:v>0.27</c:v>
                </c:pt>
                <c:pt idx="3">
                  <c:v>0.5</c:v>
                </c:pt>
                <c:pt idx="4">
                  <c:v>0.32</c:v>
                </c:pt>
              </c:numCache>
            </c:numRef>
          </c:val>
          <c:extLst>
            <c:ext xmlns:c16="http://schemas.microsoft.com/office/drawing/2014/chart" uri="{C3380CC4-5D6E-409C-BE32-E72D297353CC}">
              <c16:uniqueId val="{00000000-A904-46EA-9A86-E5164A73DAED}"/>
            </c:ext>
          </c:extLst>
        </c:ser>
        <c:ser>
          <c:idx val="1"/>
          <c:order val="1"/>
          <c:tx>
            <c:strRef>
              <c:f>Лист1!$C$1</c:f>
              <c:strCache>
                <c:ptCount val="1"/>
                <c:pt idx="0">
                  <c:v>орташа</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0.18</c:v>
                </c:pt>
                <c:pt idx="1">
                  <c:v>0.5</c:v>
                </c:pt>
                <c:pt idx="2">
                  <c:v>0.46</c:v>
                </c:pt>
                <c:pt idx="3">
                  <c:v>0.32</c:v>
                </c:pt>
                <c:pt idx="4">
                  <c:v>0.5</c:v>
                </c:pt>
              </c:numCache>
            </c:numRef>
          </c:val>
          <c:extLst>
            <c:ext xmlns:c16="http://schemas.microsoft.com/office/drawing/2014/chart" uri="{C3380CC4-5D6E-409C-BE32-E72D297353CC}">
              <c16:uniqueId val="{00000001-A904-46EA-9A86-E5164A73DAED}"/>
            </c:ext>
          </c:extLst>
        </c:ser>
        <c:ser>
          <c:idx val="2"/>
          <c:order val="2"/>
          <c:tx>
            <c:strRef>
              <c:f>Лист1!$D$1</c:f>
              <c:strCache>
                <c:ptCount val="1"/>
                <c:pt idx="0">
                  <c:v>төмен</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0">
                  <c:v>0.09</c:v>
                </c:pt>
                <c:pt idx="1">
                  <c:v>0.23</c:v>
                </c:pt>
                <c:pt idx="2">
                  <c:v>0.27</c:v>
                </c:pt>
                <c:pt idx="3">
                  <c:v>0.18</c:v>
                </c:pt>
                <c:pt idx="4">
                  <c:v>0.18</c:v>
                </c:pt>
              </c:numCache>
            </c:numRef>
          </c:val>
          <c:extLst>
            <c:ext xmlns:c16="http://schemas.microsoft.com/office/drawing/2014/chart" uri="{C3380CC4-5D6E-409C-BE32-E72D297353CC}">
              <c16:uniqueId val="{00000002-A904-46EA-9A86-E5164A73DAED}"/>
            </c:ext>
          </c:extLst>
        </c:ser>
        <c:dLbls>
          <c:showLegendKey val="0"/>
          <c:showVal val="0"/>
          <c:showCatName val="0"/>
          <c:showSerName val="0"/>
          <c:showPercent val="0"/>
          <c:showBubbleSize val="0"/>
        </c:dLbls>
        <c:gapWidth val="150"/>
        <c:shape val="cone"/>
        <c:axId val="268392880"/>
        <c:axId val="1"/>
        <c:axId val="0"/>
      </c:bar3DChart>
      <c:catAx>
        <c:axId val="268392880"/>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8392880"/>
        <c:crosses val="autoZero"/>
        <c:crossBetween val="between"/>
      </c:valAx>
      <c:spPr>
        <a:noFill/>
        <a:ln w="25399">
          <a:noFill/>
        </a:ln>
      </c:spPr>
    </c:plotArea>
    <c:legend>
      <c:legendPos val="r"/>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0.73</c:v>
                </c:pt>
                <c:pt idx="1">
                  <c:v>0.27</c:v>
                </c:pt>
                <c:pt idx="2">
                  <c:v>0.27</c:v>
                </c:pt>
                <c:pt idx="3">
                  <c:v>0.5</c:v>
                </c:pt>
                <c:pt idx="4">
                  <c:v>0.32</c:v>
                </c:pt>
              </c:numCache>
            </c:numRef>
          </c:val>
          <c:extLst>
            <c:ext xmlns:c16="http://schemas.microsoft.com/office/drawing/2014/chart" uri="{C3380CC4-5D6E-409C-BE32-E72D297353CC}">
              <c16:uniqueId val="{00000000-AE1D-4675-A17B-DCE47B424E46}"/>
            </c:ext>
          </c:extLst>
        </c:ser>
        <c:ser>
          <c:idx val="1"/>
          <c:order val="1"/>
          <c:tx>
            <c:strRef>
              <c:f>Лист1!$C$1</c:f>
              <c:strCache>
                <c:ptCount val="1"/>
                <c:pt idx="0">
                  <c:v>орташа</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0.18</c:v>
                </c:pt>
                <c:pt idx="1">
                  <c:v>0.5</c:v>
                </c:pt>
                <c:pt idx="2">
                  <c:v>0.46</c:v>
                </c:pt>
                <c:pt idx="3">
                  <c:v>0.27</c:v>
                </c:pt>
                <c:pt idx="4">
                  <c:v>0.5</c:v>
                </c:pt>
              </c:numCache>
            </c:numRef>
          </c:val>
          <c:extLst>
            <c:ext xmlns:c16="http://schemas.microsoft.com/office/drawing/2014/chart" uri="{C3380CC4-5D6E-409C-BE32-E72D297353CC}">
              <c16:uniqueId val="{00000001-AE1D-4675-A17B-DCE47B424E46}"/>
            </c:ext>
          </c:extLst>
        </c:ser>
        <c:ser>
          <c:idx val="2"/>
          <c:order val="2"/>
          <c:tx>
            <c:strRef>
              <c:f>Лист1!$D$1</c:f>
              <c:strCache>
                <c:ptCount val="1"/>
                <c:pt idx="0">
                  <c:v>төмен</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0.08</c:v>
                </c:pt>
                <c:pt idx="1">
                  <c:v>0.23</c:v>
                </c:pt>
                <c:pt idx="2">
                  <c:v>0.27</c:v>
                </c:pt>
                <c:pt idx="3">
                  <c:v>0.23</c:v>
                </c:pt>
                <c:pt idx="4">
                  <c:v>0.18</c:v>
                </c:pt>
              </c:numCache>
            </c:numRef>
          </c:val>
          <c:extLst>
            <c:ext xmlns:c16="http://schemas.microsoft.com/office/drawing/2014/chart" uri="{C3380CC4-5D6E-409C-BE32-E72D297353CC}">
              <c16:uniqueId val="{00000002-AE1D-4675-A17B-DCE47B424E46}"/>
            </c:ext>
          </c:extLst>
        </c:ser>
        <c:dLbls>
          <c:showLegendKey val="0"/>
          <c:showVal val="0"/>
          <c:showCatName val="0"/>
          <c:showSerName val="0"/>
          <c:showPercent val="0"/>
          <c:showBubbleSize val="0"/>
        </c:dLbls>
        <c:gapWidth val="150"/>
        <c:shape val="cone"/>
        <c:axId val="268395832"/>
        <c:axId val="1"/>
        <c:axId val="0"/>
      </c:bar3DChart>
      <c:catAx>
        <c:axId val="268395832"/>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799"/>
            </a:pPr>
            <a:endParaRPr lang="ru-RU"/>
          </a:p>
        </c:txPr>
        <c:crossAx val="268395832"/>
        <c:crosses val="autoZero"/>
        <c:crossBetween val="between"/>
      </c:valAx>
      <c:spPr>
        <a:noFill/>
        <a:ln w="25373">
          <a:noFill/>
        </a:ln>
      </c:spPr>
    </c:plotArea>
    <c:legend>
      <c:legendPos val="r"/>
      <c:overlay val="0"/>
      <c:txPr>
        <a:bodyPr/>
        <a:lstStyle/>
        <a:p>
          <a:pPr>
            <a:defRPr sz="799">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1</c:v>
                </c:pt>
                <c:pt idx="1">
                  <c:v>0.65</c:v>
                </c:pt>
                <c:pt idx="2">
                  <c:v>0.74</c:v>
                </c:pt>
                <c:pt idx="3">
                  <c:v>0.56999999999999995</c:v>
                </c:pt>
                <c:pt idx="4">
                  <c:v>0.56999999999999995</c:v>
                </c:pt>
              </c:numCache>
            </c:numRef>
          </c:val>
          <c:extLst>
            <c:ext xmlns:c16="http://schemas.microsoft.com/office/drawing/2014/chart" uri="{C3380CC4-5D6E-409C-BE32-E72D297353CC}">
              <c16:uniqueId val="{00000000-3A26-4E2C-A09A-BA337A9C7AB3}"/>
            </c:ext>
          </c:extLst>
        </c:ser>
        <c:ser>
          <c:idx val="1"/>
          <c:order val="1"/>
          <c:tx>
            <c:strRef>
              <c:f>Лист1!$C$1</c:f>
              <c:strCache>
                <c:ptCount val="1"/>
                <c:pt idx="0">
                  <c:v>орташа</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1">
                  <c:v>0.2</c:v>
                </c:pt>
                <c:pt idx="2">
                  <c:v>0.12</c:v>
                </c:pt>
                <c:pt idx="3">
                  <c:v>0.28999999999999998</c:v>
                </c:pt>
                <c:pt idx="4">
                  <c:v>0.28999999999999998</c:v>
                </c:pt>
              </c:numCache>
            </c:numRef>
          </c:val>
          <c:extLst>
            <c:ext xmlns:c16="http://schemas.microsoft.com/office/drawing/2014/chart" uri="{C3380CC4-5D6E-409C-BE32-E72D297353CC}">
              <c16:uniqueId val="{00000001-3A26-4E2C-A09A-BA337A9C7AB3}"/>
            </c:ext>
          </c:extLst>
        </c:ser>
        <c:ser>
          <c:idx val="2"/>
          <c:order val="2"/>
          <c:tx>
            <c:strRef>
              <c:f>Лист1!$D$1</c:f>
              <c:strCache>
                <c:ptCount val="1"/>
                <c:pt idx="0">
                  <c:v>төмен</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1">
                  <c:v>0.14000000000000001</c:v>
                </c:pt>
                <c:pt idx="2">
                  <c:v>0.14000000000000001</c:v>
                </c:pt>
                <c:pt idx="3">
                  <c:v>0.14000000000000001</c:v>
                </c:pt>
                <c:pt idx="4">
                  <c:v>0.14000000000000001</c:v>
                </c:pt>
              </c:numCache>
            </c:numRef>
          </c:val>
          <c:extLst>
            <c:ext xmlns:c16="http://schemas.microsoft.com/office/drawing/2014/chart" uri="{C3380CC4-5D6E-409C-BE32-E72D297353CC}">
              <c16:uniqueId val="{00000002-3A26-4E2C-A09A-BA337A9C7AB3}"/>
            </c:ext>
          </c:extLst>
        </c:ser>
        <c:dLbls>
          <c:showLegendKey val="0"/>
          <c:showVal val="0"/>
          <c:showCatName val="0"/>
          <c:showSerName val="0"/>
          <c:showPercent val="0"/>
          <c:showBubbleSize val="0"/>
        </c:dLbls>
        <c:gapWidth val="150"/>
        <c:shape val="cone"/>
        <c:axId val="255298352"/>
        <c:axId val="1"/>
        <c:axId val="0"/>
      </c:bar3DChart>
      <c:catAx>
        <c:axId val="255298352"/>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5298352"/>
        <c:crosses val="autoZero"/>
        <c:crossBetween val="between"/>
      </c:valAx>
      <c:spPr>
        <a:noFill/>
        <a:ln w="25399">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4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0.95</c:v>
                </c:pt>
                <c:pt idx="1">
                  <c:v>0.68</c:v>
                </c:pt>
                <c:pt idx="2">
                  <c:v>0.79</c:v>
                </c:pt>
                <c:pt idx="3">
                  <c:v>0.63</c:v>
                </c:pt>
                <c:pt idx="4">
                  <c:v>0.56999999999999995</c:v>
                </c:pt>
              </c:numCache>
            </c:numRef>
          </c:val>
          <c:extLst>
            <c:ext xmlns:c16="http://schemas.microsoft.com/office/drawing/2014/chart" uri="{C3380CC4-5D6E-409C-BE32-E72D297353CC}">
              <c16:uniqueId val="{00000000-2E23-4978-BE67-6522D3557C58}"/>
            </c:ext>
          </c:extLst>
        </c:ser>
        <c:ser>
          <c:idx val="1"/>
          <c:order val="1"/>
          <c:tx>
            <c:strRef>
              <c:f>Лист1!$C$1</c:f>
              <c:strCache>
                <c:ptCount val="1"/>
                <c:pt idx="0">
                  <c:v>орташа</c:v>
                </c:pt>
              </c:strCache>
            </c:strRef>
          </c:tx>
          <c:invertIfNegative val="0"/>
          <c:dLbls>
            <c:spPr>
              <a:noFill/>
              <a:ln>
                <a:noFill/>
              </a:ln>
              <a:effectLst/>
            </c:spPr>
            <c:txPr>
              <a:bodyPr/>
              <a:lstStyle/>
              <a:p>
                <a:pPr>
                  <a:defRPr sz="104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0.05</c:v>
                </c:pt>
                <c:pt idx="1">
                  <c:v>0.27</c:v>
                </c:pt>
                <c:pt idx="2">
                  <c:v>0.16</c:v>
                </c:pt>
                <c:pt idx="3">
                  <c:v>0.33</c:v>
                </c:pt>
                <c:pt idx="4">
                  <c:v>0.38</c:v>
                </c:pt>
              </c:numCache>
            </c:numRef>
          </c:val>
          <c:extLst>
            <c:ext xmlns:c16="http://schemas.microsoft.com/office/drawing/2014/chart" uri="{C3380CC4-5D6E-409C-BE32-E72D297353CC}">
              <c16:uniqueId val="{00000001-2E23-4978-BE67-6522D3557C58}"/>
            </c:ext>
          </c:extLst>
        </c:ser>
        <c:ser>
          <c:idx val="2"/>
          <c:order val="2"/>
          <c:tx>
            <c:strRef>
              <c:f>Лист1!$D$1</c:f>
              <c:strCache>
                <c:ptCount val="1"/>
                <c:pt idx="0">
                  <c:v>төмен</c:v>
                </c:pt>
              </c:strCache>
            </c:strRef>
          </c:tx>
          <c:invertIfNegative val="0"/>
          <c:dLbls>
            <c:spPr>
              <a:noFill/>
              <a:ln>
                <a:noFill/>
              </a:ln>
              <a:effectLst/>
            </c:spPr>
            <c:txPr>
              <a:bodyPr/>
              <a:lstStyle/>
              <a:p>
                <a:pPr>
                  <a:defRPr sz="104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c:v>
                </c:pt>
                <c:pt idx="1">
                  <c:v>0.05</c:v>
                </c:pt>
                <c:pt idx="2">
                  <c:v>0.05</c:v>
                </c:pt>
                <c:pt idx="3">
                  <c:v>0.04</c:v>
                </c:pt>
                <c:pt idx="4">
                  <c:v>0.05</c:v>
                </c:pt>
              </c:numCache>
            </c:numRef>
          </c:val>
          <c:extLst>
            <c:ext xmlns:c16="http://schemas.microsoft.com/office/drawing/2014/chart" uri="{C3380CC4-5D6E-409C-BE32-E72D297353CC}">
              <c16:uniqueId val="{00000002-2E23-4978-BE67-6522D3557C58}"/>
            </c:ext>
          </c:extLst>
        </c:ser>
        <c:dLbls>
          <c:showLegendKey val="0"/>
          <c:showVal val="0"/>
          <c:showCatName val="0"/>
          <c:showSerName val="0"/>
          <c:showPercent val="0"/>
          <c:showBubbleSize val="0"/>
        </c:dLbls>
        <c:gapWidth val="150"/>
        <c:shape val="cone"/>
        <c:axId val="254602064"/>
        <c:axId val="1"/>
        <c:axId val="0"/>
      </c:bar3DChart>
      <c:catAx>
        <c:axId val="254602064"/>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799"/>
            </a:pPr>
            <a:endParaRPr lang="ru-RU"/>
          </a:p>
        </c:txPr>
        <c:crossAx val="254602064"/>
        <c:crosses val="autoZero"/>
        <c:crossBetween val="between"/>
      </c:valAx>
      <c:spPr>
        <a:noFill/>
        <a:ln w="25371">
          <a:noFill/>
        </a:ln>
      </c:spPr>
    </c:plotArea>
    <c:legend>
      <c:legendPos val="r"/>
      <c:overlay val="0"/>
      <c:txPr>
        <a:bodyPr/>
        <a:lstStyle/>
        <a:p>
          <a:pPr>
            <a:defRPr sz="899">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0.89</c:v>
                </c:pt>
                <c:pt idx="1">
                  <c:v>0.48</c:v>
                </c:pt>
                <c:pt idx="2">
                  <c:v>0.5</c:v>
                </c:pt>
                <c:pt idx="3">
                  <c:v>0.62</c:v>
                </c:pt>
                <c:pt idx="4">
                  <c:v>0.67</c:v>
                </c:pt>
              </c:numCache>
            </c:numRef>
          </c:val>
          <c:extLst>
            <c:ext xmlns:c16="http://schemas.microsoft.com/office/drawing/2014/chart" uri="{C3380CC4-5D6E-409C-BE32-E72D297353CC}">
              <c16:uniqueId val="{00000000-36EE-4488-8B12-970B7FAD0C6F}"/>
            </c:ext>
          </c:extLst>
        </c:ser>
        <c:ser>
          <c:idx val="1"/>
          <c:order val="1"/>
          <c:tx>
            <c:strRef>
              <c:f>Лист1!$C$1</c:f>
              <c:strCache>
                <c:ptCount val="1"/>
                <c:pt idx="0">
                  <c:v>орташа</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0.11</c:v>
                </c:pt>
                <c:pt idx="1">
                  <c:v>0.39</c:v>
                </c:pt>
                <c:pt idx="2">
                  <c:v>0.37</c:v>
                </c:pt>
                <c:pt idx="3">
                  <c:v>0.3</c:v>
                </c:pt>
                <c:pt idx="4">
                  <c:v>0.21</c:v>
                </c:pt>
              </c:numCache>
            </c:numRef>
          </c:val>
          <c:extLst>
            <c:ext xmlns:c16="http://schemas.microsoft.com/office/drawing/2014/chart" uri="{C3380CC4-5D6E-409C-BE32-E72D297353CC}">
              <c16:uniqueId val="{00000001-36EE-4488-8B12-970B7FAD0C6F}"/>
            </c:ext>
          </c:extLst>
        </c:ser>
        <c:ser>
          <c:idx val="2"/>
          <c:order val="2"/>
          <c:tx>
            <c:strRef>
              <c:f>Лист1!$D$1</c:f>
              <c:strCache>
                <c:ptCount val="1"/>
                <c:pt idx="0">
                  <c:v>төмен</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1">
                  <c:v>0.14000000000000001</c:v>
                </c:pt>
                <c:pt idx="2">
                  <c:v>0.13</c:v>
                </c:pt>
                <c:pt idx="3">
                  <c:v>0.08</c:v>
                </c:pt>
                <c:pt idx="4">
                  <c:v>0.13</c:v>
                </c:pt>
              </c:numCache>
            </c:numRef>
          </c:val>
          <c:extLst>
            <c:ext xmlns:c16="http://schemas.microsoft.com/office/drawing/2014/chart" uri="{C3380CC4-5D6E-409C-BE32-E72D297353CC}">
              <c16:uniqueId val="{00000002-36EE-4488-8B12-970B7FAD0C6F}"/>
            </c:ext>
          </c:extLst>
        </c:ser>
        <c:dLbls>
          <c:showLegendKey val="0"/>
          <c:showVal val="0"/>
          <c:showCatName val="0"/>
          <c:showSerName val="0"/>
          <c:showPercent val="0"/>
          <c:showBubbleSize val="0"/>
        </c:dLbls>
        <c:gapWidth val="150"/>
        <c:shape val="cone"/>
        <c:axId val="267204368"/>
        <c:axId val="1"/>
        <c:axId val="0"/>
      </c:bar3DChart>
      <c:catAx>
        <c:axId val="267204368"/>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267204368"/>
        <c:crosses val="autoZero"/>
        <c:crossBetween val="between"/>
      </c:valAx>
      <c:spPr>
        <a:noFill/>
        <a:ln w="25399">
          <a:noFill/>
        </a:ln>
      </c:spPr>
    </c:plotArea>
    <c:legend>
      <c:legendPos val="r"/>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Аралық диагностика нәтижесі</a:t>
            </a:r>
          </a:p>
          <a:p>
            <a:pPr>
              <a:defRPr sz="1200"/>
            </a:pPr>
            <a:r>
              <a:rPr lang="ru-RU" sz="1200"/>
              <a:t>қаңтар 2023 жыл</a:t>
            </a:r>
          </a:p>
        </c:rich>
      </c:tx>
      <c:overlay val="0"/>
      <c:spPr>
        <a:noFill/>
        <a:ln w="25400">
          <a:noFill/>
        </a:ln>
      </c:spPr>
    </c:title>
    <c:autoTitleDeleted val="0"/>
    <c:plotArea>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c:v>
                </c:pt>
                <c:pt idx="1">
                  <c:v>0.14000000000000001</c:v>
                </c:pt>
                <c:pt idx="2">
                  <c:v>0.16</c:v>
                </c:pt>
                <c:pt idx="3">
                  <c:v>0.16</c:v>
                </c:pt>
                <c:pt idx="4">
                  <c:v>0.17</c:v>
                </c:pt>
              </c:numCache>
            </c:numRef>
          </c:val>
          <c:extLst>
            <c:ext xmlns:c16="http://schemas.microsoft.com/office/drawing/2014/chart" uri="{C3380CC4-5D6E-409C-BE32-E72D297353CC}">
              <c16:uniqueId val="{00000000-C832-450F-8A0C-5A594E6AEF30}"/>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0.54</c:v>
                </c:pt>
                <c:pt idx="1">
                  <c:v>0.66</c:v>
                </c:pt>
                <c:pt idx="2">
                  <c:v>0.63</c:v>
                </c:pt>
                <c:pt idx="3">
                  <c:v>0.65</c:v>
                </c:pt>
                <c:pt idx="4">
                  <c:v>0.63</c:v>
                </c:pt>
              </c:numCache>
            </c:numRef>
          </c:val>
          <c:extLst>
            <c:ext xmlns:c16="http://schemas.microsoft.com/office/drawing/2014/chart" uri="{C3380CC4-5D6E-409C-BE32-E72D297353CC}">
              <c16:uniqueId val="{00000001-C832-450F-8A0C-5A594E6AEF30}"/>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0.26</c:v>
                </c:pt>
                <c:pt idx="1">
                  <c:v>0.2</c:v>
                </c:pt>
                <c:pt idx="2">
                  <c:v>0.21</c:v>
                </c:pt>
                <c:pt idx="3">
                  <c:v>0.19</c:v>
                </c:pt>
                <c:pt idx="4">
                  <c:v>0.2</c:v>
                </c:pt>
              </c:numCache>
            </c:numRef>
          </c:val>
          <c:extLst>
            <c:ext xmlns:c16="http://schemas.microsoft.com/office/drawing/2014/chart" uri="{C3380CC4-5D6E-409C-BE32-E72D297353CC}">
              <c16:uniqueId val="{00000002-C832-450F-8A0C-5A594E6AEF30}"/>
            </c:ext>
          </c:extLst>
        </c:ser>
        <c:dLbls>
          <c:showLegendKey val="0"/>
          <c:showVal val="0"/>
          <c:showCatName val="0"/>
          <c:showSerName val="0"/>
          <c:showPercent val="0"/>
          <c:showBubbleSize val="0"/>
        </c:dLbls>
        <c:gapWidth val="219"/>
        <c:overlap val="-27"/>
        <c:axId val="273508176"/>
        <c:axId val="1"/>
      </c:barChart>
      <c:catAx>
        <c:axId val="27350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273508176"/>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0.76</c:v>
                </c:pt>
                <c:pt idx="1">
                  <c:v>0.42</c:v>
                </c:pt>
                <c:pt idx="2">
                  <c:v>0.5</c:v>
                </c:pt>
                <c:pt idx="3">
                  <c:v>0.57999999999999996</c:v>
                </c:pt>
                <c:pt idx="4">
                  <c:v>0.62</c:v>
                </c:pt>
              </c:numCache>
            </c:numRef>
          </c:val>
          <c:extLst>
            <c:ext xmlns:c16="http://schemas.microsoft.com/office/drawing/2014/chart" uri="{C3380CC4-5D6E-409C-BE32-E72D297353CC}">
              <c16:uniqueId val="{00000000-6426-43FF-A932-D1502EE87784}"/>
            </c:ext>
          </c:extLst>
        </c:ser>
        <c:ser>
          <c:idx val="1"/>
          <c:order val="1"/>
          <c:tx>
            <c:strRef>
              <c:f>Лист1!$C$1</c:f>
              <c:strCache>
                <c:ptCount val="1"/>
                <c:pt idx="0">
                  <c:v>орташа</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0.24</c:v>
                </c:pt>
                <c:pt idx="1">
                  <c:v>0.46</c:v>
                </c:pt>
                <c:pt idx="2">
                  <c:v>0.38</c:v>
                </c:pt>
                <c:pt idx="3">
                  <c:v>0.28999999999999998</c:v>
                </c:pt>
                <c:pt idx="4">
                  <c:v>0.25</c:v>
                </c:pt>
              </c:numCache>
            </c:numRef>
          </c:val>
          <c:extLst>
            <c:ext xmlns:c16="http://schemas.microsoft.com/office/drawing/2014/chart" uri="{C3380CC4-5D6E-409C-BE32-E72D297353CC}">
              <c16:uniqueId val="{00000001-6426-43FF-A932-D1502EE87784}"/>
            </c:ext>
          </c:extLst>
        </c:ser>
        <c:ser>
          <c:idx val="2"/>
          <c:order val="2"/>
          <c:tx>
            <c:strRef>
              <c:f>Лист1!$D$1</c:f>
              <c:strCache>
                <c:ptCount val="1"/>
                <c:pt idx="0">
                  <c:v>төмен</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c:v>
                </c:pt>
                <c:pt idx="1">
                  <c:v>0.12</c:v>
                </c:pt>
                <c:pt idx="2">
                  <c:v>0.12</c:v>
                </c:pt>
                <c:pt idx="3">
                  <c:v>0.13</c:v>
                </c:pt>
                <c:pt idx="4">
                  <c:v>0.13</c:v>
                </c:pt>
              </c:numCache>
            </c:numRef>
          </c:val>
          <c:extLst>
            <c:ext xmlns:c16="http://schemas.microsoft.com/office/drawing/2014/chart" uri="{C3380CC4-5D6E-409C-BE32-E72D297353CC}">
              <c16:uniqueId val="{00000002-6426-43FF-A932-D1502EE87784}"/>
            </c:ext>
          </c:extLst>
        </c:ser>
        <c:dLbls>
          <c:showLegendKey val="0"/>
          <c:showVal val="0"/>
          <c:showCatName val="0"/>
          <c:showSerName val="0"/>
          <c:showPercent val="0"/>
          <c:showBubbleSize val="0"/>
        </c:dLbls>
        <c:gapWidth val="150"/>
        <c:shape val="cone"/>
        <c:axId val="267200760"/>
        <c:axId val="1"/>
        <c:axId val="0"/>
      </c:bar3DChart>
      <c:catAx>
        <c:axId val="267200760"/>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99"/>
            </a:pPr>
            <a:endParaRPr lang="ru-RU"/>
          </a:p>
        </c:txPr>
        <c:crossAx val="267200760"/>
        <c:crosses val="autoZero"/>
        <c:crossBetween val="between"/>
      </c:valAx>
      <c:spPr>
        <a:noFill/>
        <a:ln w="25371">
          <a:noFill/>
        </a:ln>
      </c:spPr>
    </c:plotArea>
    <c:legend>
      <c:legendPos val="r"/>
      <c:overlay val="0"/>
      <c:txPr>
        <a:bodyPr/>
        <a:lstStyle/>
        <a:p>
          <a:pPr>
            <a:defRPr sz="999">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101528975544721E-2"/>
          <c:y val="4.4930633670791184E-2"/>
          <c:w val="0.8084597758613502"/>
          <c:h val="0.84947128977298858"/>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Лист1!$B$2:$B$6</c:f>
              <c:numCache>
                <c:formatCode>0%</c:formatCode>
                <c:ptCount val="5"/>
                <c:pt idx="0">
                  <c:v>0.85</c:v>
                </c:pt>
                <c:pt idx="1">
                  <c:v>0.5</c:v>
                </c:pt>
                <c:pt idx="2">
                  <c:v>0.63</c:v>
                </c:pt>
                <c:pt idx="3">
                  <c:v>0.43</c:v>
                </c:pt>
                <c:pt idx="4">
                  <c:v>0.56999999999999995</c:v>
                </c:pt>
              </c:numCache>
            </c:numRef>
          </c:val>
          <c:extLst>
            <c:ext xmlns:c16="http://schemas.microsoft.com/office/drawing/2014/chart" uri="{C3380CC4-5D6E-409C-BE32-E72D297353CC}">
              <c16:uniqueId val="{00000000-6229-4690-B85C-F63E5A70DCC0}"/>
            </c:ext>
          </c:extLst>
        </c:ser>
        <c:ser>
          <c:idx val="1"/>
          <c:order val="1"/>
          <c:tx>
            <c:strRef>
              <c:f>Лист1!$C$1</c:f>
              <c:strCache>
                <c:ptCount val="1"/>
                <c:pt idx="0">
                  <c:v>орташа</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Лист1!$C$2:$C$6</c:f>
              <c:numCache>
                <c:formatCode>0%</c:formatCode>
                <c:ptCount val="5"/>
                <c:pt idx="0">
                  <c:v>0.15</c:v>
                </c:pt>
                <c:pt idx="1">
                  <c:v>0.43</c:v>
                </c:pt>
                <c:pt idx="2">
                  <c:v>0.3</c:v>
                </c:pt>
                <c:pt idx="3">
                  <c:v>0.5</c:v>
                </c:pt>
                <c:pt idx="4">
                  <c:v>0.43</c:v>
                </c:pt>
              </c:numCache>
            </c:numRef>
          </c:val>
          <c:extLst>
            <c:ext xmlns:c16="http://schemas.microsoft.com/office/drawing/2014/chart" uri="{C3380CC4-5D6E-409C-BE32-E72D297353CC}">
              <c16:uniqueId val="{00000001-6229-4690-B85C-F63E5A70DCC0}"/>
            </c:ext>
          </c:extLst>
        </c:ser>
        <c:ser>
          <c:idx val="2"/>
          <c:order val="2"/>
          <c:tx>
            <c:strRef>
              <c:f>Лист1!$D$1</c:f>
              <c:strCache>
                <c:ptCount val="1"/>
                <c:pt idx="0">
                  <c:v>төмен</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 </c:v>
                </c:pt>
                <c:pt idx="2">
                  <c:v>Танымдық</c:v>
                </c:pt>
                <c:pt idx="3">
                  <c:v>Шығармашылық</c:v>
                </c:pt>
                <c:pt idx="4">
                  <c:v>Әлеуметтік</c:v>
                </c:pt>
              </c:strCache>
            </c:strRef>
          </c:cat>
          <c:val>
            <c:numRef>
              <c:f>Лист1!$D$2:$D$6</c:f>
              <c:numCache>
                <c:formatCode>0%</c:formatCode>
                <c:ptCount val="5"/>
                <c:pt idx="1">
                  <c:v>7.0000000000000007E-2</c:v>
                </c:pt>
                <c:pt idx="2">
                  <c:v>7.0000000000000007E-2</c:v>
                </c:pt>
                <c:pt idx="3">
                  <c:v>7.0000000000000007E-2</c:v>
                </c:pt>
              </c:numCache>
            </c:numRef>
          </c:val>
          <c:extLst>
            <c:ext xmlns:c16="http://schemas.microsoft.com/office/drawing/2014/chart" uri="{C3380CC4-5D6E-409C-BE32-E72D297353CC}">
              <c16:uniqueId val="{00000002-6229-4690-B85C-F63E5A70DCC0}"/>
            </c:ext>
          </c:extLst>
        </c:ser>
        <c:dLbls>
          <c:showLegendKey val="0"/>
          <c:showVal val="0"/>
          <c:showCatName val="0"/>
          <c:showSerName val="0"/>
          <c:showPercent val="0"/>
          <c:showBubbleSize val="0"/>
        </c:dLbls>
        <c:gapWidth val="150"/>
        <c:shape val="cone"/>
        <c:axId val="267199448"/>
        <c:axId val="1"/>
        <c:axId val="0"/>
      </c:bar3DChart>
      <c:catAx>
        <c:axId val="267199448"/>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267199448"/>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817493210075924E-2"/>
          <c:y val="6.4689490263222862E-2"/>
          <c:w val="0.7857555809308906"/>
          <c:h val="0.76710416328313336"/>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Лист1!$B$2:$B$6</c:f>
              <c:numCache>
                <c:formatCode>0%</c:formatCode>
                <c:ptCount val="5"/>
                <c:pt idx="0">
                  <c:v>0.85</c:v>
                </c:pt>
                <c:pt idx="1">
                  <c:v>0.71</c:v>
                </c:pt>
                <c:pt idx="2">
                  <c:v>0.66</c:v>
                </c:pt>
                <c:pt idx="3">
                  <c:v>0.56000000000000005</c:v>
                </c:pt>
                <c:pt idx="4">
                  <c:v>0.64</c:v>
                </c:pt>
              </c:numCache>
            </c:numRef>
          </c:val>
          <c:extLst>
            <c:ext xmlns:c16="http://schemas.microsoft.com/office/drawing/2014/chart" uri="{C3380CC4-5D6E-409C-BE32-E72D297353CC}">
              <c16:uniqueId val="{00000000-3A8C-43DD-8553-6154EA8301BC}"/>
            </c:ext>
          </c:extLst>
        </c:ser>
        <c:ser>
          <c:idx val="1"/>
          <c:order val="1"/>
          <c:tx>
            <c:strRef>
              <c:f>Лист1!$C$1</c:f>
              <c:strCache>
                <c:ptCount val="1"/>
                <c:pt idx="0">
                  <c:v>орташа</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Лист1!$C$2:$C$6</c:f>
              <c:numCache>
                <c:formatCode>0%</c:formatCode>
                <c:ptCount val="5"/>
                <c:pt idx="0">
                  <c:v>0.13</c:v>
                </c:pt>
                <c:pt idx="1">
                  <c:v>0.2</c:v>
                </c:pt>
                <c:pt idx="2">
                  <c:v>0.23</c:v>
                </c:pt>
                <c:pt idx="3">
                  <c:v>0.28999999999999998</c:v>
                </c:pt>
                <c:pt idx="4">
                  <c:v>0.24</c:v>
                </c:pt>
              </c:numCache>
            </c:numRef>
          </c:val>
          <c:extLst>
            <c:ext xmlns:c16="http://schemas.microsoft.com/office/drawing/2014/chart" uri="{C3380CC4-5D6E-409C-BE32-E72D297353CC}">
              <c16:uniqueId val="{00000001-3A8C-43DD-8553-6154EA8301BC}"/>
            </c:ext>
          </c:extLst>
        </c:ser>
        <c:ser>
          <c:idx val="2"/>
          <c:order val="2"/>
          <c:tx>
            <c:strRef>
              <c:f>Лист1!$D$1</c:f>
              <c:strCache>
                <c:ptCount val="1"/>
                <c:pt idx="0">
                  <c:v>төмен</c:v>
                </c:pt>
              </c:strCache>
            </c:strRef>
          </c:tx>
          <c:invertIfNegative val="0"/>
          <c:dLbls>
            <c:spPr>
              <a:noFill/>
              <a:ln>
                <a:noFill/>
              </a:ln>
              <a:effectLst/>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Коммуникация</c:v>
                </c:pt>
                <c:pt idx="2">
                  <c:v>Таным</c:v>
                </c:pt>
                <c:pt idx="3">
                  <c:v>Шығармашылық</c:v>
                </c:pt>
                <c:pt idx="4">
                  <c:v>Әлеуметтік</c:v>
                </c:pt>
              </c:strCache>
            </c:strRef>
          </c:cat>
          <c:val>
            <c:numRef>
              <c:f>Лист1!$D$2:$D$6</c:f>
              <c:numCache>
                <c:formatCode>0%</c:formatCode>
                <c:ptCount val="5"/>
                <c:pt idx="0">
                  <c:v>0.02</c:v>
                </c:pt>
                <c:pt idx="1">
                  <c:v>0.09</c:v>
                </c:pt>
                <c:pt idx="2">
                  <c:v>0.11</c:v>
                </c:pt>
                <c:pt idx="3">
                  <c:v>0.15</c:v>
                </c:pt>
                <c:pt idx="4">
                  <c:v>0.12</c:v>
                </c:pt>
              </c:numCache>
            </c:numRef>
          </c:val>
          <c:extLst>
            <c:ext xmlns:c16="http://schemas.microsoft.com/office/drawing/2014/chart" uri="{C3380CC4-5D6E-409C-BE32-E72D297353CC}">
              <c16:uniqueId val="{00000002-3A8C-43DD-8553-6154EA8301BC}"/>
            </c:ext>
          </c:extLst>
        </c:ser>
        <c:dLbls>
          <c:showLegendKey val="0"/>
          <c:showVal val="0"/>
          <c:showCatName val="0"/>
          <c:showSerName val="0"/>
          <c:showPercent val="0"/>
          <c:showBubbleSize val="0"/>
        </c:dLbls>
        <c:gapWidth val="150"/>
        <c:shape val="cone"/>
        <c:axId val="267199448"/>
        <c:axId val="1"/>
        <c:axId val="0"/>
      </c:bar3DChart>
      <c:catAx>
        <c:axId val="267199448"/>
        <c:scaling>
          <c:orientation val="minMax"/>
        </c:scaling>
        <c:delete val="0"/>
        <c:axPos val="b"/>
        <c:numFmt formatCode="General" sourceLinked="1"/>
        <c:majorTickMark val="out"/>
        <c:minorTickMark val="none"/>
        <c:tickLblPos val="nextTo"/>
        <c:txPr>
          <a:bodyPr/>
          <a:lstStyle/>
          <a:p>
            <a:pPr>
              <a:defRPr sz="599">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99"/>
            </a:pPr>
            <a:endParaRPr lang="ru-RU"/>
          </a:p>
        </c:txPr>
        <c:crossAx val="267199448"/>
        <c:crosses val="autoZero"/>
        <c:crossBetween val="between"/>
      </c:valAx>
      <c:spPr>
        <a:noFill/>
        <a:ln w="25367">
          <a:noFill/>
        </a:ln>
      </c:spPr>
    </c:plotArea>
    <c:legend>
      <c:legendPos val="r"/>
      <c:overlay val="0"/>
      <c:txPr>
        <a:bodyPr/>
        <a:lstStyle/>
        <a:p>
          <a:pPr>
            <a:defRPr sz="999">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0.05</c:v>
                </c:pt>
                <c:pt idx="1">
                  <c:v>0.02</c:v>
                </c:pt>
                <c:pt idx="2">
                  <c:v>0.01</c:v>
                </c:pt>
                <c:pt idx="3">
                  <c:v>0.02</c:v>
                </c:pt>
                <c:pt idx="4">
                  <c:v>0.08</c:v>
                </c:pt>
              </c:numCache>
            </c:numRef>
          </c:val>
          <c:extLst>
            <c:ext xmlns:c16="http://schemas.microsoft.com/office/drawing/2014/chart" uri="{C3380CC4-5D6E-409C-BE32-E72D297353CC}">
              <c16:uniqueId val="{00000000-7595-4235-A8DF-29BE0158C126}"/>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0.48</c:v>
                </c:pt>
                <c:pt idx="1">
                  <c:v>0.34</c:v>
                </c:pt>
                <c:pt idx="2">
                  <c:v>0.42</c:v>
                </c:pt>
                <c:pt idx="3">
                  <c:v>0.38</c:v>
                </c:pt>
                <c:pt idx="4">
                  <c:v>0.38</c:v>
                </c:pt>
              </c:numCache>
            </c:numRef>
          </c:val>
          <c:extLst>
            <c:ext xmlns:c16="http://schemas.microsoft.com/office/drawing/2014/chart" uri="{C3380CC4-5D6E-409C-BE32-E72D297353CC}">
              <c16:uniqueId val="{00000001-7595-4235-A8DF-29BE0158C126}"/>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0.47</c:v>
                </c:pt>
                <c:pt idx="1">
                  <c:v>0.64</c:v>
                </c:pt>
                <c:pt idx="2">
                  <c:v>0.56999999999999995</c:v>
                </c:pt>
                <c:pt idx="3">
                  <c:v>0.6</c:v>
                </c:pt>
                <c:pt idx="4">
                  <c:v>0.6</c:v>
                </c:pt>
              </c:numCache>
            </c:numRef>
          </c:val>
          <c:extLst>
            <c:ext xmlns:c16="http://schemas.microsoft.com/office/drawing/2014/chart" uri="{C3380CC4-5D6E-409C-BE32-E72D297353CC}">
              <c16:uniqueId val="{00000002-7595-4235-A8DF-29BE0158C126}"/>
            </c:ext>
          </c:extLst>
        </c:ser>
        <c:dLbls>
          <c:showLegendKey val="0"/>
          <c:showVal val="0"/>
          <c:showCatName val="0"/>
          <c:showSerName val="0"/>
          <c:showPercent val="0"/>
          <c:showBubbleSize val="0"/>
        </c:dLbls>
        <c:gapWidth val="150"/>
        <c:shape val="cone"/>
        <c:axId val="255341912"/>
        <c:axId val="1"/>
        <c:axId val="0"/>
      </c:bar3DChart>
      <c:catAx>
        <c:axId val="255341912"/>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5341912"/>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0-3B7D-4B12-A0F9-03E5954B21A6}"/>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0.28000000000000003</c:v>
                </c:pt>
                <c:pt idx="1">
                  <c:v>0.28000000000000003</c:v>
                </c:pt>
                <c:pt idx="2">
                  <c:v>0.28000000000000003</c:v>
                </c:pt>
                <c:pt idx="3">
                  <c:v>0.28000000000000003</c:v>
                </c:pt>
                <c:pt idx="4">
                  <c:v>0.28000000000000003</c:v>
                </c:pt>
              </c:numCache>
            </c:numRef>
          </c:val>
          <c:extLst>
            <c:ext xmlns:c16="http://schemas.microsoft.com/office/drawing/2014/chart" uri="{C3380CC4-5D6E-409C-BE32-E72D297353CC}">
              <c16:uniqueId val="{00000001-3B7D-4B12-A0F9-03E5954B21A6}"/>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0.52</c:v>
                </c:pt>
                <c:pt idx="1">
                  <c:v>0.52</c:v>
                </c:pt>
                <c:pt idx="2">
                  <c:v>0.52</c:v>
                </c:pt>
                <c:pt idx="3">
                  <c:v>0.52</c:v>
                </c:pt>
                <c:pt idx="4">
                  <c:v>0.52</c:v>
                </c:pt>
              </c:numCache>
            </c:numRef>
          </c:val>
          <c:extLst>
            <c:ext xmlns:c16="http://schemas.microsoft.com/office/drawing/2014/chart" uri="{C3380CC4-5D6E-409C-BE32-E72D297353CC}">
              <c16:uniqueId val="{00000002-3B7D-4B12-A0F9-03E5954B21A6}"/>
            </c:ext>
          </c:extLst>
        </c:ser>
        <c:dLbls>
          <c:showLegendKey val="0"/>
          <c:showVal val="0"/>
          <c:showCatName val="0"/>
          <c:showSerName val="0"/>
          <c:showPercent val="0"/>
          <c:showBubbleSize val="0"/>
        </c:dLbls>
        <c:gapWidth val="150"/>
        <c:shape val="cone"/>
        <c:axId val="267215848"/>
        <c:axId val="1"/>
        <c:axId val="0"/>
      </c:bar3DChart>
      <c:catAx>
        <c:axId val="267215848"/>
        <c:scaling>
          <c:orientation val="minMax"/>
        </c:scaling>
        <c:delete val="0"/>
        <c:axPos val="b"/>
        <c:numFmt formatCode="General" sourceLinked="1"/>
        <c:majorTickMark val="out"/>
        <c:minorTickMark val="none"/>
        <c:tickLblPos val="nextTo"/>
        <c:txPr>
          <a:bodyPr/>
          <a:lstStyle/>
          <a:p>
            <a:pPr>
              <a:defRPr sz="600">
                <a:solidFill>
                  <a:sysClr val="windowText" lastClr="000000"/>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67215848"/>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0-8B87-43CA-85EF-528B3FD3AB4D}"/>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0.28000000000000003</c:v>
                </c:pt>
                <c:pt idx="1">
                  <c:v>0.28000000000000003</c:v>
                </c:pt>
                <c:pt idx="2">
                  <c:v>0.28000000000000003</c:v>
                </c:pt>
                <c:pt idx="3">
                  <c:v>0.28000000000000003</c:v>
                </c:pt>
                <c:pt idx="4">
                  <c:v>0.28000000000000003</c:v>
                </c:pt>
              </c:numCache>
            </c:numRef>
          </c:val>
          <c:extLst>
            <c:ext xmlns:c16="http://schemas.microsoft.com/office/drawing/2014/chart" uri="{C3380CC4-5D6E-409C-BE32-E72D297353CC}">
              <c16:uniqueId val="{00000001-8B87-43CA-85EF-528B3FD3AB4D}"/>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0.52</c:v>
                </c:pt>
                <c:pt idx="1">
                  <c:v>0.52</c:v>
                </c:pt>
                <c:pt idx="2">
                  <c:v>0.52</c:v>
                </c:pt>
                <c:pt idx="3">
                  <c:v>0.52</c:v>
                </c:pt>
                <c:pt idx="4">
                  <c:v>0.52</c:v>
                </c:pt>
              </c:numCache>
            </c:numRef>
          </c:val>
          <c:extLst>
            <c:ext xmlns:c16="http://schemas.microsoft.com/office/drawing/2014/chart" uri="{C3380CC4-5D6E-409C-BE32-E72D297353CC}">
              <c16:uniqueId val="{00000002-8B87-43CA-85EF-528B3FD3AB4D}"/>
            </c:ext>
          </c:extLst>
        </c:ser>
        <c:dLbls>
          <c:showLegendKey val="0"/>
          <c:showVal val="0"/>
          <c:showCatName val="0"/>
          <c:showSerName val="0"/>
          <c:showPercent val="0"/>
          <c:showBubbleSize val="0"/>
        </c:dLbls>
        <c:gapWidth val="150"/>
        <c:shape val="cone"/>
        <c:axId val="155750768"/>
        <c:axId val="1"/>
        <c:axId val="0"/>
      </c:bar3DChart>
      <c:catAx>
        <c:axId val="155750768"/>
        <c:scaling>
          <c:orientation val="minMax"/>
        </c:scaling>
        <c:delete val="0"/>
        <c:axPos val="b"/>
        <c:numFmt formatCode="General" sourceLinked="1"/>
        <c:majorTickMark val="out"/>
        <c:minorTickMark val="none"/>
        <c:tickLblPos val="nextTo"/>
        <c:txPr>
          <a:bodyPr/>
          <a:lstStyle/>
          <a:p>
            <a:pPr>
              <a:defRPr sz="6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55750768"/>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0.11</c:v>
                </c:pt>
                <c:pt idx="1">
                  <c:v>0.11</c:v>
                </c:pt>
                <c:pt idx="2">
                  <c:v>0.06</c:v>
                </c:pt>
                <c:pt idx="3">
                  <c:v>0.1</c:v>
                </c:pt>
                <c:pt idx="4">
                  <c:v>0.06</c:v>
                </c:pt>
              </c:numCache>
            </c:numRef>
          </c:val>
          <c:extLst>
            <c:ext xmlns:c16="http://schemas.microsoft.com/office/drawing/2014/chart" uri="{C3380CC4-5D6E-409C-BE32-E72D297353CC}">
              <c16:uniqueId val="{00000000-548A-45DD-BD7C-123DBCAF69C5}"/>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0.8</c:v>
                </c:pt>
                <c:pt idx="1">
                  <c:v>0.81</c:v>
                </c:pt>
                <c:pt idx="2">
                  <c:v>0.81</c:v>
                </c:pt>
                <c:pt idx="3">
                  <c:v>0.79</c:v>
                </c:pt>
                <c:pt idx="4">
                  <c:v>0.86</c:v>
                </c:pt>
              </c:numCache>
            </c:numRef>
          </c:val>
          <c:extLst>
            <c:ext xmlns:c16="http://schemas.microsoft.com/office/drawing/2014/chart" uri="{C3380CC4-5D6E-409C-BE32-E72D297353CC}">
              <c16:uniqueId val="{00000001-548A-45DD-BD7C-123DBCAF69C5}"/>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0.09</c:v>
                </c:pt>
                <c:pt idx="1">
                  <c:v>0.08</c:v>
                </c:pt>
                <c:pt idx="2">
                  <c:v>0.13</c:v>
                </c:pt>
                <c:pt idx="3">
                  <c:v>0.11</c:v>
                </c:pt>
                <c:pt idx="4">
                  <c:v>0.08</c:v>
                </c:pt>
              </c:numCache>
            </c:numRef>
          </c:val>
          <c:extLst>
            <c:ext xmlns:c16="http://schemas.microsoft.com/office/drawing/2014/chart" uri="{C3380CC4-5D6E-409C-BE32-E72D297353CC}">
              <c16:uniqueId val="{00000002-548A-45DD-BD7C-123DBCAF69C5}"/>
            </c:ext>
          </c:extLst>
        </c:ser>
        <c:dLbls>
          <c:showLegendKey val="0"/>
          <c:showVal val="0"/>
          <c:showCatName val="0"/>
          <c:showSerName val="0"/>
          <c:showPercent val="0"/>
          <c:showBubbleSize val="0"/>
        </c:dLbls>
        <c:gapWidth val="150"/>
        <c:shape val="cone"/>
        <c:axId val="253429640"/>
        <c:axId val="1"/>
        <c:axId val="0"/>
      </c:bar3DChart>
      <c:catAx>
        <c:axId val="253429640"/>
        <c:scaling>
          <c:orientation val="minMax"/>
        </c:scaling>
        <c:delete val="0"/>
        <c:axPos val="b"/>
        <c:numFmt formatCode="General" sourceLinked="1"/>
        <c:majorTickMark val="out"/>
        <c:minorTickMark val="none"/>
        <c:tickLblPos val="nextTo"/>
        <c:txPr>
          <a:bodyPr/>
          <a:lstStyle/>
          <a:p>
            <a:pPr>
              <a:defRPr sz="5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429640"/>
        <c:crosses val="autoZero"/>
        <c:crossBetween val="between"/>
      </c:valAx>
      <c:spPr>
        <a:noFill/>
        <a:ln w="25399">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0.21</c:v>
                </c:pt>
                <c:pt idx="1">
                  <c:v>0.24</c:v>
                </c:pt>
                <c:pt idx="2">
                  <c:v>0.22</c:v>
                </c:pt>
                <c:pt idx="3">
                  <c:v>0.23</c:v>
                </c:pt>
                <c:pt idx="4">
                  <c:v>0.08</c:v>
                </c:pt>
              </c:numCache>
            </c:numRef>
          </c:val>
          <c:extLst>
            <c:ext xmlns:c16="http://schemas.microsoft.com/office/drawing/2014/chart" uri="{C3380CC4-5D6E-409C-BE32-E72D297353CC}">
              <c16:uniqueId val="{00000000-55BB-4F2D-84DC-BE311FCD8E5F}"/>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0.24</c:v>
                </c:pt>
                <c:pt idx="1">
                  <c:v>0.43</c:v>
                </c:pt>
                <c:pt idx="2">
                  <c:v>0.41</c:v>
                </c:pt>
                <c:pt idx="3">
                  <c:v>0.44</c:v>
                </c:pt>
                <c:pt idx="4">
                  <c:v>0.62</c:v>
                </c:pt>
              </c:numCache>
            </c:numRef>
          </c:val>
          <c:extLst>
            <c:ext xmlns:c16="http://schemas.microsoft.com/office/drawing/2014/chart" uri="{C3380CC4-5D6E-409C-BE32-E72D297353CC}">
              <c16:uniqueId val="{00000001-55BB-4F2D-84DC-BE311FCD8E5F}"/>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0.55000000000000004</c:v>
                </c:pt>
                <c:pt idx="1">
                  <c:v>0.31</c:v>
                </c:pt>
                <c:pt idx="2">
                  <c:v>0.37</c:v>
                </c:pt>
                <c:pt idx="3">
                  <c:v>0.33</c:v>
                </c:pt>
                <c:pt idx="4">
                  <c:v>0.34</c:v>
                </c:pt>
              </c:numCache>
            </c:numRef>
          </c:val>
          <c:extLst>
            <c:ext xmlns:c16="http://schemas.microsoft.com/office/drawing/2014/chart" uri="{C3380CC4-5D6E-409C-BE32-E72D297353CC}">
              <c16:uniqueId val="{00000002-55BB-4F2D-84DC-BE311FCD8E5F}"/>
            </c:ext>
          </c:extLst>
        </c:ser>
        <c:dLbls>
          <c:showLegendKey val="0"/>
          <c:showVal val="0"/>
          <c:showCatName val="0"/>
          <c:showSerName val="0"/>
          <c:showPercent val="0"/>
          <c:showBubbleSize val="0"/>
        </c:dLbls>
        <c:gapWidth val="150"/>
        <c:shape val="cone"/>
        <c:axId val="253430952"/>
        <c:axId val="1"/>
        <c:axId val="0"/>
      </c:bar3DChart>
      <c:catAx>
        <c:axId val="253430952"/>
        <c:scaling>
          <c:orientation val="minMax"/>
        </c:scaling>
        <c:delete val="0"/>
        <c:axPos val="b"/>
        <c:numFmt formatCode="General" sourceLinked="1"/>
        <c:majorTickMark val="out"/>
        <c:minorTickMark val="none"/>
        <c:tickLblPos val="nextTo"/>
        <c:txPr>
          <a:bodyPr/>
          <a:lstStyle/>
          <a:p>
            <a:pPr>
              <a:defRPr sz="5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430952"/>
        <c:crosses val="autoZero"/>
        <c:crossBetween val="between"/>
      </c:valAx>
      <c:spPr>
        <a:noFill/>
        <a:ln w="25398">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0.17</c:v>
                </c:pt>
                <c:pt idx="1">
                  <c:v>0.17</c:v>
                </c:pt>
                <c:pt idx="2">
                  <c:v>0.17</c:v>
                </c:pt>
                <c:pt idx="3">
                  <c:v>0.17</c:v>
                </c:pt>
                <c:pt idx="4">
                  <c:v>0.17</c:v>
                </c:pt>
              </c:numCache>
            </c:numRef>
          </c:val>
          <c:extLst>
            <c:ext xmlns:c16="http://schemas.microsoft.com/office/drawing/2014/chart" uri="{C3380CC4-5D6E-409C-BE32-E72D297353CC}">
              <c16:uniqueId val="{00000000-B737-49BA-8394-F74B26617124}"/>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0.46</c:v>
                </c:pt>
                <c:pt idx="1">
                  <c:v>0.46</c:v>
                </c:pt>
                <c:pt idx="2">
                  <c:v>0.46</c:v>
                </c:pt>
                <c:pt idx="3">
                  <c:v>0.46</c:v>
                </c:pt>
                <c:pt idx="4">
                  <c:v>0.46</c:v>
                </c:pt>
              </c:numCache>
            </c:numRef>
          </c:val>
          <c:extLst>
            <c:ext xmlns:c16="http://schemas.microsoft.com/office/drawing/2014/chart" uri="{C3380CC4-5D6E-409C-BE32-E72D297353CC}">
              <c16:uniqueId val="{00000001-B737-49BA-8394-F74B26617124}"/>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0.37</c:v>
                </c:pt>
                <c:pt idx="1">
                  <c:v>0.37</c:v>
                </c:pt>
                <c:pt idx="2">
                  <c:v>0.37</c:v>
                </c:pt>
                <c:pt idx="3">
                  <c:v>0.37</c:v>
                </c:pt>
                <c:pt idx="4">
                  <c:v>0.37</c:v>
                </c:pt>
              </c:numCache>
            </c:numRef>
          </c:val>
          <c:extLst>
            <c:ext xmlns:c16="http://schemas.microsoft.com/office/drawing/2014/chart" uri="{C3380CC4-5D6E-409C-BE32-E72D297353CC}">
              <c16:uniqueId val="{00000002-B737-49BA-8394-F74B26617124}"/>
            </c:ext>
          </c:extLst>
        </c:ser>
        <c:dLbls>
          <c:showLegendKey val="0"/>
          <c:showVal val="0"/>
          <c:showCatName val="0"/>
          <c:showSerName val="0"/>
          <c:showPercent val="0"/>
          <c:showBubbleSize val="0"/>
        </c:dLbls>
        <c:gapWidth val="150"/>
        <c:shape val="cone"/>
        <c:axId val="253690656"/>
        <c:axId val="1"/>
        <c:axId val="0"/>
      </c:bar3DChart>
      <c:catAx>
        <c:axId val="253690656"/>
        <c:scaling>
          <c:orientation val="minMax"/>
        </c:scaling>
        <c:delete val="0"/>
        <c:axPos val="b"/>
        <c:numFmt formatCode="General" sourceLinked="1"/>
        <c:majorTickMark val="out"/>
        <c:minorTickMark val="none"/>
        <c:tickLblPos val="nextTo"/>
        <c:txPr>
          <a:bodyPr/>
          <a:lstStyle/>
          <a:p>
            <a:pPr>
              <a:defRPr sz="500">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690656"/>
        <c:crosses val="autoZero"/>
        <c:crossBetween val="between"/>
      </c:valAx>
      <c:spPr>
        <a:noFill/>
        <a:ln w="25400">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6957932341790681E-2"/>
          <c:y val="5.1994125734283213E-2"/>
          <c:w val="0.75426512858945294"/>
          <c:h val="0.80031933426750135"/>
        </c:manualLayout>
      </c:layout>
      <c:bar3DChart>
        <c:barDir val="col"/>
        <c:grouping val="clustered"/>
        <c:varyColors val="0"/>
        <c:ser>
          <c:idx val="0"/>
          <c:order val="0"/>
          <c:tx>
            <c:strRef>
              <c:f>Лист1!$B$1</c:f>
              <c:strCache>
                <c:ptCount val="1"/>
                <c:pt idx="0">
                  <c:v>жоғары</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Лист1!$B$2:$B$6</c:f>
              <c:numCache>
                <c:formatCode>0%</c:formatCode>
                <c:ptCount val="5"/>
                <c:pt idx="0">
                  <c:v>0.27</c:v>
                </c:pt>
                <c:pt idx="1">
                  <c:v>0.27</c:v>
                </c:pt>
                <c:pt idx="2">
                  <c:v>0.27</c:v>
                </c:pt>
                <c:pt idx="3">
                  <c:v>0.27</c:v>
                </c:pt>
                <c:pt idx="4">
                  <c:v>0.27</c:v>
                </c:pt>
              </c:numCache>
            </c:numRef>
          </c:val>
          <c:extLst>
            <c:ext xmlns:c16="http://schemas.microsoft.com/office/drawing/2014/chart" uri="{C3380CC4-5D6E-409C-BE32-E72D297353CC}">
              <c16:uniqueId val="{00000000-C2EB-4069-A52D-50F30A2DAC81}"/>
            </c:ext>
          </c:extLst>
        </c:ser>
        <c:ser>
          <c:idx val="1"/>
          <c:order val="1"/>
          <c:tx>
            <c:strRef>
              <c:f>Лист1!$C$1</c:f>
              <c:strCache>
                <c:ptCount val="1"/>
                <c:pt idx="0">
                  <c:v>орташа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Лист1!$C$2:$C$6</c:f>
              <c:numCache>
                <c:formatCode>0%</c:formatCode>
                <c:ptCount val="5"/>
                <c:pt idx="0">
                  <c:v>0.64</c:v>
                </c:pt>
                <c:pt idx="1">
                  <c:v>0.64</c:v>
                </c:pt>
                <c:pt idx="2">
                  <c:v>0.59</c:v>
                </c:pt>
                <c:pt idx="3">
                  <c:v>0.59</c:v>
                </c:pt>
                <c:pt idx="4">
                  <c:v>0.59</c:v>
                </c:pt>
              </c:numCache>
            </c:numRef>
          </c:val>
          <c:extLst>
            <c:ext xmlns:c16="http://schemas.microsoft.com/office/drawing/2014/chart" uri="{C3380CC4-5D6E-409C-BE32-E72D297353CC}">
              <c16:uniqueId val="{00000001-C2EB-4069-A52D-50F30A2DAC81}"/>
            </c:ext>
          </c:extLst>
        </c:ser>
        <c:ser>
          <c:idx val="2"/>
          <c:order val="2"/>
          <c:tx>
            <c:strRef>
              <c:f>Лист1!$D$1</c:f>
              <c:strCache>
                <c:ptCount val="1"/>
                <c:pt idx="0">
                  <c:v>төмен</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c:v>
                </c:pt>
                <c:pt idx="3">
                  <c:v>Шығармашылық</c:v>
                </c:pt>
                <c:pt idx="4">
                  <c:v>Әлеуметтік</c:v>
                </c:pt>
              </c:strCache>
            </c:strRef>
          </c:cat>
          <c:val>
            <c:numRef>
              <c:f>Лист1!$D$2:$D$6</c:f>
              <c:numCache>
                <c:formatCode>0%</c:formatCode>
                <c:ptCount val="5"/>
                <c:pt idx="0">
                  <c:v>0.09</c:v>
                </c:pt>
                <c:pt idx="1">
                  <c:v>0.09</c:v>
                </c:pt>
                <c:pt idx="2">
                  <c:v>0.14000000000000001</c:v>
                </c:pt>
                <c:pt idx="3">
                  <c:v>0.14000000000000001</c:v>
                </c:pt>
                <c:pt idx="4">
                  <c:v>0.14000000000000001</c:v>
                </c:pt>
              </c:numCache>
            </c:numRef>
          </c:val>
          <c:extLst>
            <c:ext xmlns:c16="http://schemas.microsoft.com/office/drawing/2014/chart" uri="{C3380CC4-5D6E-409C-BE32-E72D297353CC}">
              <c16:uniqueId val="{00000002-C2EB-4069-A52D-50F30A2DAC81}"/>
            </c:ext>
          </c:extLst>
        </c:ser>
        <c:dLbls>
          <c:showLegendKey val="0"/>
          <c:showVal val="0"/>
          <c:showCatName val="0"/>
          <c:showSerName val="0"/>
          <c:showPercent val="0"/>
          <c:showBubbleSize val="0"/>
        </c:dLbls>
        <c:gapWidth val="150"/>
        <c:shape val="cone"/>
        <c:axId val="253097112"/>
        <c:axId val="1"/>
        <c:axId val="0"/>
      </c:bar3DChart>
      <c:catAx>
        <c:axId val="253097112"/>
        <c:scaling>
          <c:orientation val="minMax"/>
        </c:scaling>
        <c:delete val="0"/>
        <c:axPos val="b"/>
        <c:numFmt formatCode="General" sourceLinked="1"/>
        <c:majorTickMark val="out"/>
        <c:minorTickMark val="none"/>
        <c:tickLblPos val="nextTo"/>
        <c:txPr>
          <a:bodyPr/>
          <a:lstStyle/>
          <a:p>
            <a:pPr>
              <a:defRPr sz="500">
                <a:solidFill>
                  <a:schemeClr val="tx1"/>
                </a:solidFill>
                <a:latin typeface="Times New Roman" pitchFamily="18" charset="0"/>
                <a:cs typeface="Times New Roman"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53097112"/>
        <c:crosses val="autoZero"/>
        <c:crossBetween val="between"/>
      </c:valAx>
      <c:spPr>
        <a:noFill/>
        <a:ln w="25399">
          <a:noFill/>
        </a:ln>
      </c:spPr>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98"/>
            </a:pPr>
            <a:r>
              <a:rPr lang="ru-RU" sz="1199"/>
              <a:t>Қорытынды  диагностика нәтижесі</a:t>
            </a:r>
          </a:p>
          <a:p>
            <a:pPr>
              <a:defRPr sz="1198"/>
            </a:pPr>
            <a:r>
              <a:rPr lang="ru-RU" sz="1199"/>
              <a:t>мамыр 2023 жыл</a:t>
            </a:r>
          </a:p>
        </c:rich>
      </c:tx>
      <c:layout>
        <c:manualLayout>
          <c:xMode val="edge"/>
          <c:yMode val="edge"/>
          <c:x val="0.25909030601943989"/>
          <c:y val="5.3331038538215504E-3"/>
        </c:manualLayout>
      </c:layout>
      <c:overlay val="0"/>
      <c:spPr>
        <a:noFill/>
        <a:ln w="25382">
          <a:noFill/>
        </a:ln>
      </c:spPr>
    </c:title>
    <c:autoTitleDeleted val="0"/>
    <c:plotArea>
      <c:layout>
        <c:manualLayout>
          <c:layoutTarget val="inner"/>
          <c:xMode val="edge"/>
          <c:yMode val="edge"/>
          <c:x val="5.3169291338582718E-2"/>
          <c:y val="0.20433539557555316"/>
          <c:w val="0.94683076638880603"/>
          <c:h val="0.60216910386201727"/>
        </c:manualLayout>
      </c:layout>
      <c:barChart>
        <c:barDir val="col"/>
        <c:grouping val="clustered"/>
        <c:varyColors val="0"/>
        <c:ser>
          <c:idx val="0"/>
          <c:order val="0"/>
          <c:tx>
            <c:strRef>
              <c:f>Лист1!$B$1</c:f>
              <c:strCache>
                <c:ptCount val="1"/>
                <c:pt idx="0">
                  <c:v>Жоғары</c:v>
                </c:pt>
              </c:strCache>
            </c:strRef>
          </c:tx>
          <c:spPr>
            <a:solidFill>
              <a:srgbClr val="5B9BD5"/>
            </a:solidFill>
            <a:ln w="2538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0.44</c:v>
                </c:pt>
                <c:pt idx="1">
                  <c:v>0.4</c:v>
                </c:pt>
                <c:pt idx="2">
                  <c:v>0.36</c:v>
                </c:pt>
                <c:pt idx="3">
                  <c:v>0.48</c:v>
                </c:pt>
                <c:pt idx="4">
                  <c:v>0.52</c:v>
                </c:pt>
              </c:numCache>
            </c:numRef>
          </c:val>
          <c:extLst>
            <c:ext xmlns:c16="http://schemas.microsoft.com/office/drawing/2014/chart" uri="{C3380CC4-5D6E-409C-BE32-E72D297353CC}">
              <c16:uniqueId val="{00000000-0B7F-4BAF-9E3A-5B6F6F653DEC}"/>
            </c:ext>
          </c:extLst>
        </c:ser>
        <c:ser>
          <c:idx val="1"/>
          <c:order val="1"/>
          <c:tx>
            <c:strRef>
              <c:f>Лист1!$C$1</c:f>
              <c:strCache>
                <c:ptCount val="1"/>
                <c:pt idx="0">
                  <c:v>Орта</c:v>
                </c:pt>
              </c:strCache>
            </c:strRef>
          </c:tx>
          <c:spPr>
            <a:solidFill>
              <a:srgbClr val="ED7D31"/>
            </a:solidFill>
            <a:ln w="2538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0.52</c:v>
                </c:pt>
                <c:pt idx="1">
                  <c:v>0.44</c:v>
                </c:pt>
                <c:pt idx="2">
                  <c:v>0.56000000000000005</c:v>
                </c:pt>
                <c:pt idx="3">
                  <c:v>0.48</c:v>
                </c:pt>
                <c:pt idx="4">
                  <c:v>0.4</c:v>
                </c:pt>
              </c:numCache>
            </c:numRef>
          </c:val>
          <c:extLst>
            <c:ext xmlns:c16="http://schemas.microsoft.com/office/drawing/2014/chart" uri="{C3380CC4-5D6E-409C-BE32-E72D297353CC}">
              <c16:uniqueId val="{00000001-0B7F-4BAF-9E3A-5B6F6F653DEC}"/>
            </c:ext>
          </c:extLst>
        </c:ser>
        <c:ser>
          <c:idx val="2"/>
          <c:order val="2"/>
          <c:tx>
            <c:strRef>
              <c:f>Лист1!$D$1</c:f>
              <c:strCache>
                <c:ptCount val="1"/>
                <c:pt idx="0">
                  <c:v>Төмен</c:v>
                </c:pt>
              </c:strCache>
            </c:strRef>
          </c:tx>
          <c:spPr>
            <a:solidFill>
              <a:srgbClr val="A5A5A5"/>
            </a:solidFill>
            <a:ln w="25382">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0.04</c:v>
                </c:pt>
                <c:pt idx="1">
                  <c:v>0.16</c:v>
                </c:pt>
                <c:pt idx="2">
                  <c:v>0.08</c:v>
                </c:pt>
                <c:pt idx="3">
                  <c:v>0.04</c:v>
                </c:pt>
                <c:pt idx="4">
                  <c:v>0.08</c:v>
                </c:pt>
              </c:numCache>
            </c:numRef>
          </c:val>
          <c:extLst>
            <c:ext xmlns:c16="http://schemas.microsoft.com/office/drawing/2014/chart" uri="{C3380CC4-5D6E-409C-BE32-E72D297353CC}">
              <c16:uniqueId val="{00000002-0B7F-4BAF-9E3A-5B6F6F653DEC}"/>
            </c:ext>
          </c:extLst>
        </c:ser>
        <c:dLbls>
          <c:showLegendKey val="0"/>
          <c:showVal val="0"/>
          <c:showCatName val="0"/>
          <c:showSerName val="0"/>
          <c:showPercent val="0"/>
          <c:showBubbleSize val="0"/>
        </c:dLbls>
        <c:gapWidth val="219"/>
        <c:overlap val="-27"/>
        <c:axId val="273499976"/>
        <c:axId val="1"/>
      </c:barChart>
      <c:catAx>
        <c:axId val="273499976"/>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vert="horz"/>
          <a:lstStyle/>
          <a:p>
            <a:pPr>
              <a:defRPr sz="899"/>
            </a:pPr>
            <a:endParaRPr lang="ru-RU"/>
          </a:p>
        </c:txPr>
        <c:crossAx val="1"/>
        <c:crosses val="autoZero"/>
        <c:auto val="1"/>
        <c:lblAlgn val="ctr"/>
        <c:lblOffset val="100"/>
        <c:noMultiLvlLbl val="0"/>
      </c:catAx>
      <c:valAx>
        <c:axId val="1"/>
        <c:scaling>
          <c:orientation val="minMax"/>
        </c:scaling>
        <c:delete val="0"/>
        <c:axPos val="l"/>
        <c:majorGridlines>
          <c:spPr>
            <a:ln w="9518"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60000000" vert="horz"/>
          <a:lstStyle/>
          <a:p>
            <a:pPr>
              <a:defRPr sz="899"/>
            </a:pPr>
            <a:endParaRPr lang="ru-RU"/>
          </a:p>
        </c:txPr>
        <c:crossAx val="273499976"/>
        <c:crosses val="autoZero"/>
        <c:crossBetween val="between"/>
      </c:valAx>
      <c:spPr>
        <a:noFill/>
        <a:ln w="25382">
          <a:noFill/>
        </a:ln>
      </c:spPr>
    </c:plotArea>
    <c:legend>
      <c:legendPos val="b"/>
      <c:layout>
        <c:manualLayout>
          <c:xMode val="edge"/>
          <c:yMode val="edge"/>
          <c:x val="0.31774143616663297"/>
          <c:y val="0.91267730877902564"/>
          <c:w val="0.35870958437887568"/>
          <c:h val="8.7322691220974358E-2"/>
        </c:manualLayout>
      </c:layout>
      <c:overlay val="0"/>
      <c:spPr>
        <a:noFill/>
        <a:ln w="25382">
          <a:noFill/>
        </a:ln>
      </c:spPr>
      <c:txPr>
        <a:bodyPr rot="0" vert="horz"/>
        <a:lstStyle/>
        <a:p>
          <a:pPr>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50"/>
            </a:pPr>
            <a:r>
              <a:rPr lang="ru-RU" sz="1050"/>
              <a:t>Бастапқы диагностика нәтижесі</a:t>
            </a:r>
          </a:p>
          <a:p>
            <a:pPr>
              <a:defRPr sz="1050"/>
            </a:pPr>
            <a:r>
              <a:rPr lang="ru-RU" sz="1050"/>
              <a:t>қыркүйек, 2022 жыл</a:t>
            </a:r>
          </a:p>
        </c:rich>
      </c:tx>
      <c:overlay val="0"/>
      <c:spPr>
        <a:noFill/>
        <a:ln w="25400">
          <a:noFill/>
        </a:ln>
      </c:spPr>
    </c:title>
    <c:autoTitleDeleted val="0"/>
    <c:plotArea>
      <c:layout>
        <c:manualLayout>
          <c:layoutTarget val="inner"/>
          <c:xMode val="edge"/>
          <c:yMode val="edge"/>
          <c:x val="5.3169291338582718E-2"/>
          <c:y val="0.20433539557555316"/>
          <c:w val="0.94683076764682561"/>
          <c:h val="0.52809516865947315"/>
        </c:manualLayout>
      </c:layout>
      <c:barChart>
        <c:barDir val="col"/>
        <c:grouping val="clustered"/>
        <c:varyColors val="0"/>
        <c:ser>
          <c:idx val="0"/>
          <c:order val="0"/>
          <c:tx>
            <c:strRef>
              <c:f>Лист1!$B$1</c:f>
              <c:strCache>
                <c:ptCount val="1"/>
                <c:pt idx="0">
                  <c:v>Жоғары</c:v>
                </c:pt>
              </c:strCache>
            </c:strRef>
          </c:tx>
          <c:spPr>
            <a:solidFill>
              <a:srgbClr val="5B9BD5"/>
            </a:solidFill>
            <a:ln w="25400">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0.16</c:v>
                </c:pt>
                <c:pt idx="1">
                  <c:v>0.13</c:v>
                </c:pt>
                <c:pt idx="2">
                  <c:v>0.13</c:v>
                </c:pt>
                <c:pt idx="3">
                  <c:v>0.16</c:v>
                </c:pt>
                <c:pt idx="4">
                  <c:v>0.13</c:v>
                </c:pt>
              </c:numCache>
            </c:numRef>
          </c:val>
          <c:extLst>
            <c:ext xmlns:c16="http://schemas.microsoft.com/office/drawing/2014/chart" uri="{C3380CC4-5D6E-409C-BE32-E72D297353CC}">
              <c16:uniqueId val="{00000000-6F9A-4C85-BB55-6028BDDD775B}"/>
            </c:ext>
          </c:extLst>
        </c:ser>
        <c:ser>
          <c:idx val="1"/>
          <c:order val="1"/>
          <c:tx>
            <c:strRef>
              <c:f>Лист1!$C$1</c:f>
              <c:strCache>
                <c:ptCount val="1"/>
                <c:pt idx="0">
                  <c:v>Орта</c:v>
                </c:pt>
              </c:strCache>
            </c:strRef>
          </c:tx>
          <c:spPr>
            <a:solidFill>
              <a:srgbClr val="ED7D31"/>
            </a:solidFill>
            <a:ln w="25400">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0.63</c:v>
                </c:pt>
                <c:pt idx="1">
                  <c:v>0.5</c:v>
                </c:pt>
                <c:pt idx="2">
                  <c:v>0.63</c:v>
                </c:pt>
                <c:pt idx="3">
                  <c:v>0.5</c:v>
                </c:pt>
                <c:pt idx="4">
                  <c:v>0.54</c:v>
                </c:pt>
              </c:numCache>
            </c:numRef>
          </c:val>
          <c:extLst>
            <c:ext xmlns:c16="http://schemas.microsoft.com/office/drawing/2014/chart" uri="{C3380CC4-5D6E-409C-BE32-E72D297353CC}">
              <c16:uniqueId val="{00000001-6F9A-4C85-BB55-6028BDDD775B}"/>
            </c:ext>
          </c:extLst>
        </c:ser>
        <c:ser>
          <c:idx val="2"/>
          <c:order val="2"/>
          <c:tx>
            <c:strRef>
              <c:f>Лист1!$D$1</c:f>
              <c:strCache>
                <c:ptCount val="1"/>
                <c:pt idx="0">
                  <c:v>Төмен</c:v>
                </c:pt>
              </c:strCache>
            </c:strRef>
          </c:tx>
          <c:spPr>
            <a:solidFill>
              <a:srgbClr val="A5A5A5"/>
            </a:solidFill>
            <a:ln w="25400">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0.21</c:v>
                </c:pt>
                <c:pt idx="1">
                  <c:v>0.37</c:v>
                </c:pt>
                <c:pt idx="2">
                  <c:v>0.24</c:v>
                </c:pt>
                <c:pt idx="3">
                  <c:v>0.34</c:v>
                </c:pt>
                <c:pt idx="4">
                  <c:v>0.33</c:v>
                </c:pt>
              </c:numCache>
            </c:numRef>
          </c:val>
          <c:extLst>
            <c:ext xmlns:c16="http://schemas.microsoft.com/office/drawing/2014/chart" uri="{C3380CC4-5D6E-409C-BE32-E72D297353CC}">
              <c16:uniqueId val="{00000002-6F9A-4C85-BB55-6028BDDD775B}"/>
            </c:ext>
          </c:extLst>
        </c:ser>
        <c:dLbls>
          <c:showLegendKey val="0"/>
          <c:showVal val="0"/>
          <c:showCatName val="0"/>
          <c:showSerName val="0"/>
          <c:showPercent val="0"/>
          <c:showBubbleSize val="0"/>
        </c:dLbls>
        <c:gapWidth val="219"/>
        <c:overlap val="-27"/>
        <c:axId val="273495712"/>
        <c:axId val="1"/>
      </c:barChart>
      <c:catAx>
        <c:axId val="27349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sz="900"/>
            </a:pPr>
            <a:endParaRPr lang="ru-RU"/>
          </a:p>
        </c:txPr>
        <c:crossAx val="273495712"/>
        <c:crosses val="autoZero"/>
        <c:crossBetween val="between"/>
      </c:valAx>
      <c:spPr>
        <a:noFill/>
        <a:ln w="25400">
          <a:noFill/>
        </a:ln>
      </c:spPr>
    </c:plotArea>
    <c:legend>
      <c:legendPos val="b"/>
      <c:overlay val="0"/>
      <c:spPr>
        <a:noFill/>
        <a:ln w="25400">
          <a:noFill/>
        </a:ln>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ru-RU" sz="1000"/>
              <a:t>Аралық  диагностика нәтижесі</a:t>
            </a:r>
          </a:p>
          <a:p>
            <a:pPr>
              <a:defRPr sz="1000"/>
            </a:pPr>
            <a:r>
              <a:rPr lang="ru-RU" sz="1000"/>
              <a:t>қаңтар, 2023 жыл</a:t>
            </a:r>
          </a:p>
        </c:rich>
      </c:tx>
      <c:overlay val="0"/>
      <c:spPr>
        <a:noFill/>
        <a:ln w="25399">
          <a:noFill/>
        </a:ln>
      </c:spPr>
    </c:title>
    <c:autoTitleDeleted val="0"/>
    <c:plotArea>
      <c:layout>
        <c:manualLayout>
          <c:layoutTarget val="inner"/>
          <c:xMode val="edge"/>
          <c:yMode val="edge"/>
          <c:x val="4.3607204271879786E-2"/>
          <c:y val="0.20028423276358751"/>
          <c:w val="0.94683076764682561"/>
          <c:h val="0.52844973646586857"/>
        </c:manualLayout>
      </c:layout>
      <c:barChart>
        <c:barDir val="col"/>
        <c:grouping val="clustered"/>
        <c:varyColors val="0"/>
        <c:ser>
          <c:idx val="0"/>
          <c:order val="0"/>
          <c:tx>
            <c:strRef>
              <c:f>Лист1!$B$1</c:f>
              <c:strCache>
                <c:ptCount val="1"/>
                <c:pt idx="0">
                  <c:v>Жоғары</c:v>
                </c:pt>
              </c:strCache>
            </c:strRef>
          </c:tx>
          <c:spPr>
            <a:solidFill>
              <a:srgbClr val="5B9BD5"/>
            </a:solidFill>
            <a:ln w="25399">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0.25</c:v>
                </c:pt>
                <c:pt idx="1">
                  <c:v>0.18</c:v>
                </c:pt>
                <c:pt idx="2">
                  <c:v>0.2</c:v>
                </c:pt>
                <c:pt idx="3">
                  <c:v>0.28000000000000003</c:v>
                </c:pt>
                <c:pt idx="4">
                  <c:v>0.17</c:v>
                </c:pt>
              </c:numCache>
            </c:numRef>
          </c:val>
          <c:extLst>
            <c:ext xmlns:c16="http://schemas.microsoft.com/office/drawing/2014/chart" uri="{C3380CC4-5D6E-409C-BE32-E72D297353CC}">
              <c16:uniqueId val="{00000000-8A5B-40F6-9602-4DA6F815ADFB}"/>
            </c:ext>
          </c:extLst>
        </c:ser>
        <c:ser>
          <c:idx val="1"/>
          <c:order val="1"/>
          <c:tx>
            <c:strRef>
              <c:f>Лист1!$C$1</c:f>
              <c:strCache>
                <c:ptCount val="1"/>
                <c:pt idx="0">
                  <c:v>Орта</c:v>
                </c:pt>
              </c:strCache>
            </c:strRef>
          </c:tx>
          <c:spPr>
            <a:solidFill>
              <a:srgbClr val="ED7D31"/>
            </a:solidFill>
            <a:ln w="25399">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0.62</c:v>
                </c:pt>
                <c:pt idx="1">
                  <c:v>0.56000000000000005</c:v>
                </c:pt>
                <c:pt idx="2">
                  <c:v>0.62</c:v>
                </c:pt>
                <c:pt idx="3">
                  <c:v>0.6</c:v>
                </c:pt>
                <c:pt idx="4">
                  <c:v>0.59</c:v>
                </c:pt>
              </c:numCache>
            </c:numRef>
          </c:val>
          <c:extLst>
            <c:ext xmlns:c16="http://schemas.microsoft.com/office/drawing/2014/chart" uri="{C3380CC4-5D6E-409C-BE32-E72D297353CC}">
              <c16:uniqueId val="{00000001-8A5B-40F6-9602-4DA6F815ADFB}"/>
            </c:ext>
          </c:extLst>
        </c:ser>
        <c:ser>
          <c:idx val="2"/>
          <c:order val="2"/>
          <c:tx>
            <c:strRef>
              <c:f>Лист1!$D$1</c:f>
              <c:strCache>
                <c:ptCount val="1"/>
                <c:pt idx="0">
                  <c:v>Төмен</c:v>
                </c:pt>
              </c:strCache>
            </c:strRef>
          </c:tx>
          <c:spPr>
            <a:solidFill>
              <a:srgbClr val="A5A5A5"/>
            </a:solidFill>
            <a:ln w="25399">
              <a:noFill/>
            </a:ln>
          </c:spPr>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0.13</c:v>
                </c:pt>
                <c:pt idx="1">
                  <c:v>0.26</c:v>
                </c:pt>
                <c:pt idx="2">
                  <c:v>0.18</c:v>
                </c:pt>
                <c:pt idx="3">
                  <c:v>0.12</c:v>
                </c:pt>
                <c:pt idx="4">
                  <c:v>0.24</c:v>
                </c:pt>
              </c:numCache>
            </c:numRef>
          </c:val>
          <c:extLst>
            <c:ext xmlns:c16="http://schemas.microsoft.com/office/drawing/2014/chart" uri="{C3380CC4-5D6E-409C-BE32-E72D297353CC}">
              <c16:uniqueId val="{00000002-8A5B-40F6-9602-4DA6F815ADFB}"/>
            </c:ext>
          </c:extLst>
        </c:ser>
        <c:dLbls>
          <c:showLegendKey val="0"/>
          <c:showVal val="0"/>
          <c:showCatName val="0"/>
          <c:showSerName val="0"/>
          <c:showPercent val="0"/>
          <c:showBubbleSize val="0"/>
        </c:dLbls>
        <c:gapWidth val="219"/>
        <c:overlap val="-27"/>
        <c:axId val="274830672"/>
        <c:axId val="1"/>
      </c:barChart>
      <c:catAx>
        <c:axId val="27483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sz="900"/>
            </a:pPr>
            <a:endParaRPr lang="ru-RU"/>
          </a:p>
        </c:txPr>
        <c:crossAx val="274830672"/>
        <c:crosses val="autoZero"/>
        <c:crossBetween val="between"/>
      </c:valAx>
      <c:spPr>
        <a:noFill/>
        <a:ln w="25399">
          <a:noFill/>
        </a:ln>
      </c:spPr>
    </c:plotArea>
    <c:legend>
      <c:legendPos val="b"/>
      <c:overlay val="0"/>
      <c:spPr>
        <a:noFill/>
        <a:ln w="25399">
          <a:noFill/>
        </a:ln>
      </c:spPr>
      <c:txPr>
        <a:bodyPr rot="0" vert="horz"/>
        <a:lstStyle/>
        <a:p>
          <a:pPr>
            <a:defRPr sz="900"/>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898"/>
            </a:pPr>
            <a:r>
              <a:rPr lang="ru-RU" sz="899"/>
              <a:t>Қорытынды  диагностика нәтижесі</a:t>
            </a:r>
          </a:p>
          <a:p>
            <a:pPr>
              <a:defRPr sz="898"/>
            </a:pPr>
            <a:r>
              <a:rPr lang="ru-RU" sz="899"/>
              <a:t>мамыр, 2023 жыл</a:t>
            </a:r>
          </a:p>
        </c:rich>
      </c:tx>
      <c:overlay val="0"/>
      <c:spPr>
        <a:noFill/>
        <a:ln w="25371">
          <a:noFill/>
        </a:ln>
      </c:spPr>
    </c:title>
    <c:autoTitleDeleted val="0"/>
    <c:plotArea>
      <c:layout>
        <c:manualLayout>
          <c:layoutTarget val="inner"/>
          <c:xMode val="edge"/>
          <c:yMode val="edge"/>
          <c:x val="5.3169291338582718E-2"/>
          <c:y val="0.16482939632545932"/>
          <c:w val="0.91905293088363949"/>
          <c:h val="0.5824158646835812"/>
        </c:manualLayout>
      </c:layout>
      <c:barChart>
        <c:barDir val="col"/>
        <c:grouping val="clustered"/>
        <c:varyColors val="0"/>
        <c:ser>
          <c:idx val="0"/>
          <c:order val="0"/>
          <c:tx>
            <c:strRef>
              <c:f>Лист1!$B$1</c:f>
              <c:strCache>
                <c:ptCount val="1"/>
                <c:pt idx="0">
                  <c:v>Жоғары</c:v>
                </c:pt>
              </c:strCache>
            </c:strRef>
          </c:tx>
          <c:spPr>
            <a:solidFill>
              <a:srgbClr val="5B9BD5"/>
            </a:solidFill>
            <a:ln w="2537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Лист1!$B$2:$B$6</c:f>
              <c:numCache>
                <c:formatCode>0%</c:formatCode>
                <c:ptCount val="5"/>
                <c:pt idx="0">
                  <c:v>0.32</c:v>
                </c:pt>
                <c:pt idx="1">
                  <c:v>0.28000000000000003</c:v>
                </c:pt>
                <c:pt idx="2">
                  <c:v>0.36</c:v>
                </c:pt>
                <c:pt idx="3">
                  <c:v>0.32</c:v>
                </c:pt>
                <c:pt idx="4">
                  <c:v>0.36</c:v>
                </c:pt>
              </c:numCache>
            </c:numRef>
          </c:val>
          <c:extLst>
            <c:ext xmlns:c16="http://schemas.microsoft.com/office/drawing/2014/chart" uri="{C3380CC4-5D6E-409C-BE32-E72D297353CC}">
              <c16:uniqueId val="{00000000-BCA8-4CF7-8F6F-5E906A01E357}"/>
            </c:ext>
          </c:extLst>
        </c:ser>
        <c:ser>
          <c:idx val="1"/>
          <c:order val="1"/>
          <c:tx>
            <c:strRef>
              <c:f>Лист1!$C$1</c:f>
              <c:strCache>
                <c:ptCount val="1"/>
                <c:pt idx="0">
                  <c:v>Орта</c:v>
                </c:pt>
              </c:strCache>
            </c:strRef>
          </c:tx>
          <c:spPr>
            <a:solidFill>
              <a:srgbClr val="ED7D31"/>
            </a:solidFill>
            <a:ln w="2537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Лист1!$C$2:$C$6</c:f>
              <c:numCache>
                <c:formatCode>0%</c:formatCode>
                <c:ptCount val="5"/>
                <c:pt idx="0">
                  <c:v>0.6</c:v>
                </c:pt>
                <c:pt idx="1">
                  <c:v>0.64</c:v>
                </c:pt>
                <c:pt idx="2">
                  <c:v>0.56000000000000005</c:v>
                </c:pt>
                <c:pt idx="3">
                  <c:v>0.64</c:v>
                </c:pt>
                <c:pt idx="4">
                  <c:v>0.6</c:v>
                </c:pt>
              </c:numCache>
            </c:numRef>
          </c:val>
          <c:extLst>
            <c:ext xmlns:c16="http://schemas.microsoft.com/office/drawing/2014/chart" uri="{C3380CC4-5D6E-409C-BE32-E72D297353CC}">
              <c16:uniqueId val="{00000001-BCA8-4CF7-8F6F-5E906A01E357}"/>
            </c:ext>
          </c:extLst>
        </c:ser>
        <c:ser>
          <c:idx val="2"/>
          <c:order val="2"/>
          <c:tx>
            <c:strRef>
              <c:f>Лист1!$D$1</c:f>
              <c:strCache>
                <c:ptCount val="1"/>
                <c:pt idx="0">
                  <c:v>Төмен</c:v>
                </c:pt>
              </c:strCache>
            </c:strRef>
          </c:tx>
          <c:spPr>
            <a:solidFill>
              <a:srgbClr val="A5A5A5"/>
            </a:solidFill>
            <a:ln w="25371">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Физикалық</c:v>
                </c:pt>
                <c:pt idx="1">
                  <c:v>Коммуникативтік</c:v>
                </c:pt>
                <c:pt idx="2">
                  <c:v>Танымдық </c:v>
                </c:pt>
                <c:pt idx="3">
                  <c:v>Шығармашылық</c:v>
                </c:pt>
                <c:pt idx="4">
                  <c:v>Әлеуметтік</c:v>
                </c:pt>
              </c:strCache>
            </c:strRef>
          </c:cat>
          <c:val>
            <c:numRef>
              <c:f>Лист1!$D$2:$D$6</c:f>
              <c:numCache>
                <c:formatCode>0%</c:formatCode>
                <c:ptCount val="5"/>
                <c:pt idx="0">
                  <c:v>0.08</c:v>
                </c:pt>
                <c:pt idx="1">
                  <c:v>0.08</c:v>
                </c:pt>
                <c:pt idx="2">
                  <c:v>0.08</c:v>
                </c:pt>
                <c:pt idx="3">
                  <c:v>0.04</c:v>
                </c:pt>
                <c:pt idx="4">
                  <c:v>0.04</c:v>
                </c:pt>
              </c:numCache>
            </c:numRef>
          </c:val>
          <c:extLst>
            <c:ext xmlns:c16="http://schemas.microsoft.com/office/drawing/2014/chart" uri="{C3380CC4-5D6E-409C-BE32-E72D297353CC}">
              <c16:uniqueId val="{00000002-BCA8-4CF7-8F6F-5E906A01E357}"/>
            </c:ext>
          </c:extLst>
        </c:ser>
        <c:dLbls>
          <c:showLegendKey val="0"/>
          <c:showVal val="0"/>
          <c:showCatName val="0"/>
          <c:showSerName val="0"/>
          <c:showPercent val="0"/>
          <c:showBubbleSize val="0"/>
        </c:dLbls>
        <c:gapWidth val="219"/>
        <c:overlap val="-27"/>
        <c:axId val="273495712"/>
        <c:axId val="1"/>
      </c:barChart>
      <c:catAx>
        <c:axId val="273495712"/>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vert="horz"/>
          <a:lstStyle/>
          <a:p>
            <a:pPr>
              <a:defRPr sz="899"/>
            </a:pPr>
            <a:endParaRPr lang="ru-RU"/>
          </a:p>
        </c:txPr>
        <c:crossAx val="1"/>
        <c:crosses val="autoZero"/>
        <c:auto val="1"/>
        <c:lblAlgn val="ctr"/>
        <c:lblOffset val="100"/>
        <c:noMultiLvlLbl val="0"/>
      </c:catAx>
      <c:valAx>
        <c:axId val="1"/>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6343">
            <a:noFill/>
          </a:ln>
        </c:spPr>
        <c:txPr>
          <a:bodyPr rot="-60000000" vert="horz"/>
          <a:lstStyle/>
          <a:p>
            <a:pPr>
              <a:defRPr sz="899"/>
            </a:pPr>
            <a:endParaRPr lang="ru-RU"/>
          </a:p>
        </c:txPr>
        <c:crossAx val="273495712"/>
        <c:crosses val="autoZero"/>
        <c:crossBetween val="between"/>
      </c:valAx>
      <c:spPr>
        <a:noFill/>
        <a:ln w="25371">
          <a:noFill/>
        </a:ln>
      </c:spPr>
    </c:plotArea>
    <c:legend>
      <c:legendPos val="b"/>
      <c:overlay val="0"/>
      <c:spPr>
        <a:noFill/>
        <a:ln w="25371">
          <a:noFill/>
        </a:ln>
      </c:spPr>
      <c:txPr>
        <a:bodyPr rot="0" vert="horz"/>
        <a:lstStyle/>
        <a:p>
          <a:pPr>
            <a:defRPr sz="899"/>
          </a:pPr>
          <a:endParaRPr lang="ru-RU"/>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D2D8A-4742-4475-AD4F-3AEE295B4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23936</TotalTime>
  <Pages>98</Pages>
  <Words>26173</Words>
  <Characters>149191</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www</cp:lastModifiedBy>
  <cp:revision>173</cp:revision>
  <cp:lastPrinted>2025-01-10T10:03:00Z</cp:lastPrinted>
  <dcterms:created xsi:type="dcterms:W3CDTF">2024-11-05T04:48:00Z</dcterms:created>
  <dcterms:modified xsi:type="dcterms:W3CDTF">2025-02-11T10:27:00Z</dcterms:modified>
</cp:coreProperties>
</file>